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E" w:rsidRDefault="0054046E" w:rsidP="00BE3FEE">
      <w:pPr>
        <w:pStyle w:val="Heading1"/>
      </w:pPr>
      <w:r>
        <w:t>Forslag</w:t>
      </w:r>
      <w:r w:rsidR="00C34B15">
        <w:t xml:space="preserve"> til årsplan</w:t>
      </w:r>
      <w:r>
        <w:t xml:space="preserve"> 2019 for Instituttrådet </w:t>
      </w:r>
      <w:proofErr w:type="spellStart"/>
      <w:r>
        <w:t>Helsam</w:t>
      </w:r>
      <w:proofErr w:type="spellEnd"/>
    </w:p>
    <w:p w:rsidR="00A268F0" w:rsidRDefault="00BE3FEE" w:rsidP="00BE3FEE">
      <w:pPr>
        <w:pStyle w:val="Heading2"/>
      </w:pPr>
      <w:r>
        <w:t xml:space="preserve">Notat til </w:t>
      </w:r>
      <w:r w:rsidR="00C34B15">
        <w:t>instituttrådets møte 21. januar 2019</w:t>
      </w:r>
    </w:p>
    <w:p w:rsidR="00BE3FEE" w:rsidRDefault="005E5C7F" w:rsidP="00AD248C">
      <w:r>
        <w:t xml:space="preserve">Fra: </w:t>
      </w:r>
      <w:r w:rsidR="00C34B15">
        <w:t>Knut Tore Stokke</w:t>
      </w:r>
    </w:p>
    <w:p w:rsidR="00501B85" w:rsidRDefault="00C713C1" w:rsidP="00C713C1">
      <w:r>
        <w:t xml:space="preserve">Vi har de siste årene hatt fire faste møter i instituttrådet som følger de tre formelle fristene for virksomhetsrapportering (mai, september og januar) pluss fristen for budsjett og årsplan (november). </w:t>
      </w:r>
      <w:r w:rsidR="007255C6">
        <w:t xml:space="preserve">Instituttet har relativt kort frist fra regnskapet stenger til det skal leveres en virksomhets- og økonomirapport. Utover faste møter har vi kalt inn til ytterligere møter i rådet når det har vært behov for å håndtere saker utenom disse møtene. </w:t>
      </w:r>
      <w:r w:rsidR="00501B85">
        <w:t xml:space="preserve">Instituttrådet er gjennomgående trukket inn i saker av prinsipiell eller overordnet betydning for </w:t>
      </w:r>
      <w:proofErr w:type="spellStart"/>
      <w:r w:rsidR="00501B85">
        <w:t>Helsam</w:t>
      </w:r>
      <w:proofErr w:type="spellEnd"/>
      <w:r w:rsidR="00501B85">
        <w:t xml:space="preserve">, mens ledergruppa med avdelingslederne i større grad involveres i løpende operative saker. </w:t>
      </w:r>
      <w:r w:rsidR="007255C6">
        <w:t xml:space="preserve"> </w:t>
      </w:r>
    </w:p>
    <w:p w:rsidR="007255C6" w:rsidRDefault="007255C6" w:rsidP="00C713C1">
      <w:r>
        <w:t xml:space="preserve">Følgende </w:t>
      </w:r>
      <w:r w:rsidR="00501B85">
        <w:t xml:space="preserve">datoer </w:t>
      </w:r>
      <w:proofErr w:type="gramStart"/>
      <w:r w:rsidR="00501B85">
        <w:t>foreslås  for</w:t>
      </w:r>
      <w:proofErr w:type="gramEnd"/>
      <w:r w:rsidR="00501B85">
        <w:t xml:space="preserve"> faste møter i 2019:</w:t>
      </w:r>
      <w:r>
        <w:t xml:space="preserve"> </w:t>
      </w:r>
    </w:p>
    <w:p w:rsidR="007255C6" w:rsidRPr="007255C6" w:rsidRDefault="007255C6" w:rsidP="007255C6">
      <w:r w:rsidRPr="007B2C27">
        <w:rPr>
          <w:b/>
        </w:rPr>
        <w:t>Onsdag 15. mai 9 – 11</w:t>
      </w:r>
      <w:r>
        <w:rPr>
          <w:b/>
        </w:rPr>
        <w:br/>
      </w:r>
      <w:r>
        <w:t>Rapportering T1 2019</w:t>
      </w:r>
    </w:p>
    <w:p w:rsidR="007255C6" w:rsidRPr="007255C6" w:rsidRDefault="007255C6" w:rsidP="007255C6">
      <w:r w:rsidRPr="007B2C27">
        <w:rPr>
          <w:b/>
        </w:rPr>
        <w:t>Onsdag 11. september 9 – 11</w:t>
      </w:r>
      <w:r>
        <w:rPr>
          <w:b/>
        </w:rPr>
        <w:br/>
      </w:r>
      <w:r>
        <w:t>Rapportering T2 2019</w:t>
      </w:r>
      <w:r>
        <w:br/>
        <w:t>Innspill til årsplan og budsjett</w:t>
      </w:r>
    </w:p>
    <w:p w:rsidR="007255C6" w:rsidRPr="007255C6" w:rsidRDefault="007255C6" w:rsidP="007255C6">
      <w:r w:rsidRPr="007B2C27">
        <w:rPr>
          <w:b/>
        </w:rPr>
        <w:t xml:space="preserve">Onsdag 27. november 9 -11 </w:t>
      </w:r>
      <w:r>
        <w:rPr>
          <w:b/>
        </w:rPr>
        <w:br/>
      </w:r>
      <w:r>
        <w:t>Årsplan og budsjett</w:t>
      </w:r>
    </w:p>
    <w:p w:rsidR="00501B85" w:rsidRDefault="00501B85" w:rsidP="007E3175"/>
    <w:p w:rsidR="00C34B15" w:rsidRPr="00CF1BE2" w:rsidRDefault="00501B85" w:rsidP="00C34B15">
      <w:pPr>
        <w:rPr>
          <w:sz w:val="24"/>
        </w:rPr>
      </w:pPr>
      <w:r>
        <w:t xml:space="preserve">Vi ber om innspill fra rådets medlemmer på </w:t>
      </w:r>
      <w:r w:rsidR="00CF1BE2">
        <w:rPr>
          <w:sz w:val="24"/>
        </w:rPr>
        <w:t>forslaget til årsplan.</w:t>
      </w:r>
      <w:bookmarkStart w:id="0" w:name="_GoBack"/>
      <w:bookmarkEnd w:id="0"/>
      <w:r w:rsidRPr="00CF1BE2">
        <w:rPr>
          <w:sz w:val="24"/>
        </w:rPr>
        <w:t xml:space="preserve"> </w:t>
      </w:r>
    </w:p>
    <w:sectPr w:rsidR="00C34B15" w:rsidRPr="00CF1BE2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2CAC"/>
    <w:multiLevelType w:val="hybridMultilevel"/>
    <w:tmpl w:val="01CEA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0B89"/>
    <w:multiLevelType w:val="hybridMultilevel"/>
    <w:tmpl w:val="9556A02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D"/>
    <w:rsid w:val="000E4384"/>
    <w:rsid w:val="001D6347"/>
    <w:rsid w:val="0026143D"/>
    <w:rsid w:val="002D534B"/>
    <w:rsid w:val="0038188F"/>
    <w:rsid w:val="00433EE3"/>
    <w:rsid w:val="00501B85"/>
    <w:rsid w:val="0054046E"/>
    <w:rsid w:val="00542F66"/>
    <w:rsid w:val="005C6B37"/>
    <w:rsid w:val="005E5C7F"/>
    <w:rsid w:val="007255C6"/>
    <w:rsid w:val="007E3175"/>
    <w:rsid w:val="00864A60"/>
    <w:rsid w:val="00A224B8"/>
    <w:rsid w:val="00A268F0"/>
    <w:rsid w:val="00A7062C"/>
    <w:rsid w:val="00AD248C"/>
    <w:rsid w:val="00BE3FEE"/>
    <w:rsid w:val="00C03C6C"/>
    <w:rsid w:val="00C34B15"/>
    <w:rsid w:val="00C713C1"/>
    <w:rsid w:val="00CF1BE2"/>
    <w:rsid w:val="00CF4B1E"/>
    <w:rsid w:val="00DC0475"/>
    <w:rsid w:val="00F254A6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1985"/>
  <w15:docId w15:val="{8A4766C6-C6F9-43BB-B885-522B8AE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31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7CB1FCC6.dotm</Template>
  <TotalTime>1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4</cp:revision>
  <dcterms:created xsi:type="dcterms:W3CDTF">2019-01-14T14:42:00Z</dcterms:created>
  <dcterms:modified xsi:type="dcterms:W3CDTF">2019-01-14T14:44:00Z</dcterms:modified>
</cp:coreProperties>
</file>