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9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5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25D62D" w14:textId="77777777" w:rsidR="004A2E03" w:rsidRPr="00FB1866" w:rsidRDefault="004A2E03" w:rsidP="004A2E03">
      <w:pPr>
        <w:pStyle w:val="NormalWeb"/>
        <w:spacing w:before="0" w:beforeAutospacing="0" w:after="0" w:afterAutospacing="0" w:line="276" w:lineRule="auto"/>
        <w:rPr>
          <w:rFonts w:ascii="Arial" w:hAnsi="Arial" w:cs="Arial"/>
          <w:sz w:val="28"/>
          <w:szCs w:val="28"/>
          <w:lang w:val="en-US"/>
        </w:rPr>
      </w:pPr>
      <w:r w:rsidRPr="00FB1866">
        <w:rPr>
          <w:rFonts w:ascii="Arial" w:hAnsi="Arial" w:cs="Arial"/>
          <w:sz w:val="28"/>
          <w:szCs w:val="28"/>
          <w:lang w:val="en-US"/>
        </w:rPr>
        <w:t>In 201</w:t>
      </w:r>
      <w:r>
        <w:rPr>
          <w:rFonts w:ascii="Arial" w:hAnsi="Arial" w:cs="Arial"/>
          <w:sz w:val="28"/>
          <w:szCs w:val="28"/>
          <w:lang w:val="en-US"/>
        </w:rPr>
        <w:t>7</w:t>
      </w:r>
      <w:r w:rsidRPr="00FB1866">
        <w:rPr>
          <w:rFonts w:ascii="Arial" w:hAnsi="Arial" w:cs="Arial"/>
          <w:sz w:val="28"/>
          <w:szCs w:val="28"/>
          <w:lang w:val="en-US"/>
        </w:rPr>
        <w:t xml:space="preserve">, there were </w:t>
      </w:r>
      <w:r>
        <w:rPr>
          <w:rFonts w:ascii="Arial" w:hAnsi="Arial" w:cs="Arial"/>
          <w:sz w:val="28"/>
          <w:szCs w:val="28"/>
          <w:lang w:val="en-US"/>
        </w:rPr>
        <w:t xml:space="preserve">593 suicides, including 403 males and 190 females, </w:t>
      </w:r>
      <w:r w:rsidRPr="00FB1866">
        <w:rPr>
          <w:rFonts w:ascii="Arial" w:hAnsi="Arial" w:cs="Arial"/>
          <w:sz w:val="28"/>
          <w:szCs w:val="28"/>
          <w:lang w:val="en-US"/>
        </w:rPr>
        <w:t xml:space="preserve">which corresponds to a rate of </w:t>
      </w:r>
      <w:r>
        <w:rPr>
          <w:rFonts w:ascii="Arial" w:hAnsi="Arial" w:cs="Arial"/>
          <w:sz w:val="28"/>
          <w:szCs w:val="28"/>
          <w:lang w:val="en-US"/>
        </w:rPr>
        <w:t xml:space="preserve">12.8 per 100 000 population, </w:t>
      </w:r>
      <w:r w:rsidRPr="00FB1866">
        <w:rPr>
          <w:rFonts w:ascii="Arial" w:hAnsi="Arial" w:cs="Arial"/>
          <w:sz w:val="28"/>
          <w:szCs w:val="28"/>
          <w:lang w:val="en-US"/>
        </w:rPr>
        <w:t>1</w:t>
      </w:r>
      <w:r>
        <w:rPr>
          <w:rFonts w:ascii="Arial" w:hAnsi="Arial" w:cs="Arial"/>
          <w:sz w:val="28"/>
          <w:szCs w:val="28"/>
          <w:lang w:val="en-US"/>
        </w:rPr>
        <w:t xml:space="preserve">7.3 </w:t>
      </w:r>
      <w:r w:rsidRPr="00FB1866">
        <w:rPr>
          <w:rFonts w:ascii="Arial" w:hAnsi="Arial" w:cs="Arial"/>
          <w:sz w:val="28"/>
          <w:szCs w:val="28"/>
          <w:lang w:val="en-US"/>
        </w:rPr>
        <w:t xml:space="preserve">per 100 000 men and </w:t>
      </w:r>
      <w:r>
        <w:rPr>
          <w:rFonts w:ascii="Arial" w:hAnsi="Arial" w:cs="Arial"/>
          <w:sz w:val="28"/>
          <w:szCs w:val="28"/>
          <w:lang w:val="en-US"/>
        </w:rPr>
        <w:t>8.2</w:t>
      </w:r>
      <w:r w:rsidRPr="00FB1866">
        <w:rPr>
          <w:rFonts w:ascii="Arial" w:hAnsi="Arial" w:cs="Arial"/>
          <w:sz w:val="28"/>
          <w:szCs w:val="28"/>
          <w:lang w:val="en-US"/>
        </w:rPr>
        <w:t xml:space="preserve"> per 100 000 women</w:t>
      </w:r>
      <w:r>
        <w:rPr>
          <w:rFonts w:ascii="Arial" w:hAnsi="Arial" w:cs="Arial"/>
          <w:sz w:val="28"/>
          <w:szCs w:val="28"/>
          <w:lang w:val="en-US"/>
        </w:rPr>
        <w:t xml:space="preserve"> aged 10 years or above</w:t>
      </w:r>
      <w:r w:rsidRPr="00FB1866">
        <w:rPr>
          <w:rFonts w:ascii="Arial" w:hAnsi="Arial" w:cs="Arial"/>
          <w:sz w:val="28"/>
          <w:szCs w:val="28"/>
          <w:lang w:val="en-US"/>
        </w:rPr>
        <w:t xml:space="preserve"> in Norway.</w:t>
      </w:r>
    </w:p>
    <w:p w14:paraId="4A9652BD" w14:textId="77777777" w:rsidR="004A2E03" w:rsidRPr="00F97D4E" w:rsidRDefault="004A2E03" w:rsidP="004A2E03">
      <w:pPr>
        <w:spacing w:after="120"/>
        <w:jc w:val="center"/>
        <w:rPr>
          <w:rFonts w:cs="Arial"/>
          <w:b/>
          <w:sz w:val="20"/>
          <w:szCs w:val="20"/>
          <w:lang w:val="en-US"/>
        </w:rPr>
      </w:pPr>
    </w:p>
    <w:p w14:paraId="03F10710" w14:textId="77777777" w:rsidR="004A2E03" w:rsidRPr="00F97D4E" w:rsidRDefault="004A2E03" w:rsidP="004A2E03">
      <w:pPr>
        <w:spacing w:after="0"/>
        <w:jc w:val="center"/>
        <w:rPr>
          <w:rFonts w:cs="Arial"/>
          <w:b/>
          <w:sz w:val="34"/>
          <w:szCs w:val="34"/>
          <w:lang w:val="en-US"/>
        </w:rPr>
      </w:pPr>
      <w:r w:rsidRPr="00F97D4E">
        <w:rPr>
          <w:rFonts w:cs="Arial"/>
          <w:b/>
          <w:sz w:val="34"/>
          <w:szCs w:val="34"/>
          <w:lang w:val="en-US"/>
        </w:rPr>
        <w:t>Number of Suicide Deaths by Sex and Calendar Time from 1970 to 201</w:t>
      </w:r>
      <w:r>
        <w:rPr>
          <w:rFonts w:cs="Arial"/>
          <w:b/>
          <w:sz w:val="34"/>
          <w:szCs w:val="34"/>
          <w:lang w:val="en-US"/>
        </w:rPr>
        <w:t>7</w:t>
      </w:r>
    </w:p>
    <w:p w14:paraId="1C23F75F" w14:textId="4AB1A7DA" w:rsidR="0084474F" w:rsidRPr="004A2E03" w:rsidRDefault="004A2E03" w:rsidP="004A2E03">
      <w:pPr>
        <w:spacing w:after="0"/>
        <w:jc w:val="center"/>
        <w:rPr>
          <w:b/>
          <w:sz w:val="28"/>
          <w:szCs w:val="28"/>
          <w:lang w:val="en-US"/>
        </w:rPr>
      </w:pPr>
      <w:r w:rsidRPr="00F97D4E">
        <w:rPr>
          <w:rFonts w:cs="Arial"/>
          <w:b/>
          <w:sz w:val="28"/>
          <w:szCs w:val="28"/>
          <w:lang w:val="en-US"/>
        </w:rPr>
        <w:t xml:space="preserve">(Data of selected years were presented here in order to give an overview) </w:t>
      </w:r>
    </w:p>
    <w:tbl>
      <w:tblPr>
        <w:tblW w:w="13326" w:type="dxa"/>
        <w:jc w:val="center"/>
        <w:tblBorders>
          <w:top w:val="single" w:sz="18" w:space="0" w:color="008000"/>
          <w:bottom w:val="single" w:sz="18" w:space="0" w:color="008000"/>
          <w:insideH w:val="single" w:sz="8" w:space="0" w:color="008000"/>
          <w:insideV w:val="single" w:sz="8" w:space="0" w:color="008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4"/>
        <w:gridCol w:w="957"/>
        <w:gridCol w:w="957"/>
        <w:gridCol w:w="957"/>
        <w:gridCol w:w="957"/>
        <w:gridCol w:w="958"/>
        <w:gridCol w:w="958"/>
        <w:gridCol w:w="958"/>
        <w:gridCol w:w="958"/>
        <w:gridCol w:w="958"/>
        <w:gridCol w:w="958"/>
        <w:gridCol w:w="958"/>
        <w:gridCol w:w="958"/>
      </w:tblGrid>
      <w:tr w:rsidR="00D72125" w:rsidRPr="005F5BE6" w14:paraId="1C23F76D" w14:textId="77777777" w:rsidTr="00F6018B">
        <w:trPr>
          <w:trHeight w:val="397"/>
          <w:jc w:val="center"/>
        </w:trPr>
        <w:tc>
          <w:tcPr>
            <w:tcW w:w="1834" w:type="dxa"/>
            <w:tcBorders>
              <w:top w:val="single" w:sz="18" w:space="0" w:color="008000"/>
              <w:bottom w:val="single" w:sz="12" w:space="0" w:color="008000"/>
            </w:tcBorders>
            <w:shd w:val="pct5" w:color="auto" w:fill="auto"/>
            <w:noWrap/>
            <w:vAlign w:val="center"/>
            <w:hideMark/>
          </w:tcPr>
          <w:p w14:paraId="1C23F760" w14:textId="3A151A32" w:rsidR="00D72125" w:rsidRPr="005F5BE6" w:rsidRDefault="004A2E03" w:rsidP="004A2E03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Year</w:t>
            </w:r>
          </w:p>
        </w:tc>
        <w:tc>
          <w:tcPr>
            <w:tcW w:w="957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61" w14:textId="77777777" w:rsidR="00D72125" w:rsidRPr="005F5BE6" w:rsidRDefault="00D72125" w:rsidP="00016A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5F5BE6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1970</w:t>
            </w:r>
          </w:p>
        </w:tc>
        <w:tc>
          <w:tcPr>
            <w:tcW w:w="957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62" w14:textId="77777777" w:rsidR="00D72125" w:rsidRPr="005F5BE6" w:rsidRDefault="00D72125" w:rsidP="00016A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5F5BE6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1975</w:t>
            </w:r>
          </w:p>
        </w:tc>
        <w:tc>
          <w:tcPr>
            <w:tcW w:w="957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63" w14:textId="77777777" w:rsidR="00D72125" w:rsidRPr="005F5BE6" w:rsidRDefault="00D72125" w:rsidP="00016A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5F5BE6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1980</w:t>
            </w:r>
          </w:p>
        </w:tc>
        <w:tc>
          <w:tcPr>
            <w:tcW w:w="957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64" w14:textId="77777777" w:rsidR="00D72125" w:rsidRPr="005F5BE6" w:rsidRDefault="00D72125" w:rsidP="00016A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5F5BE6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1985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65" w14:textId="77777777" w:rsidR="00D72125" w:rsidRPr="005F5BE6" w:rsidRDefault="00D72125" w:rsidP="00016A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5F5BE6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1990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66" w14:textId="77777777" w:rsidR="00D72125" w:rsidRPr="005F5BE6" w:rsidRDefault="00D72125" w:rsidP="00016A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5F5BE6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1995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67" w14:textId="77777777" w:rsidR="00D72125" w:rsidRPr="005F5BE6" w:rsidRDefault="00D72125" w:rsidP="00016A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5F5BE6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2000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68" w14:textId="77777777" w:rsidR="00D72125" w:rsidRPr="005F5BE6" w:rsidRDefault="00D72125" w:rsidP="00016A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5F5BE6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2005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69" w14:textId="77777777" w:rsidR="00D72125" w:rsidRPr="005F5BE6" w:rsidRDefault="00D72125" w:rsidP="00016A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5F5BE6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2010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vAlign w:val="center"/>
          </w:tcPr>
          <w:p w14:paraId="1C23F76A" w14:textId="07B5DCC6" w:rsidR="00D72125" w:rsidRPr="005F5BE6" w:rsidRDefault="00D72125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5F5BE6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</w:t>
            </w:r>
            <w:r w:rsidR="004F143B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5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vAlign w:val="center"/>
          </w:tcPr>
          <w:p w14:paraId="1C23F76B" w14:textId="58864ACF" w:rsidR="00D72125" w:rsidRPr="005F5BE6" w:rsidRDefault="00D72125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</w:t>
            </w:r>
            <w:r w:rsidR="004F143B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6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</w:tcPr>
          <w:p w14:paraId="1C23F76C" w14:textId="6677EC47" w:rsidR="00D72125" w:rsidRPr="005F5BE6" w:rsidRDefault="00D72125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</w:t>
            </w:r>
            <w:r w:rsidR="004F143B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7</w:t>
            </w:r>
          </w:p>
        </w:tc>
      </w:tr>
      <w:tr w:rsidR="004F143B" w:rsidRPr="005F5BE6" w14:paraId="1C23F77B" w14:textId="77777777" w:rsidTr="00657A72">
        <w:trPr>
          <w:trHeight w:val="397"/>
          <w:jc w:val="center"/>
        </w:trPr>
        <w:tc>
          <w:tcPr>
            <w:tcW w:w="1834" w:type="dxa"/>
            <w:tcBorders>
              <w:top w:val="single" w:sz="12" w:space="0" w:color="008000"/>
            </w:tcBorders>
            <w:shd w:val="pct5" w:color="auto" w:fill="auto"/>
            <w:noWrap/>
            <w:vAlign w:val="center"/>
            <w:hideMark/>
          </w:tcPr>
          <w:p w14:paraId="1C23F76E" w14:textId="39369F8B" w:rsidR="004F143B" w:rsidRPr="005F5BE6" w:rsidRDefault="004F143B" w:rsidP="004A2E03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5F5BE6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Men</w:t>
            </w:r>
          </w:p>
        </w:tc>
        <w:tc>
          <w:tcPr>
            <w:tcW w:w="957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6F" w14:textId="77777777" w:rsidR="004F143B" w:rsidRPr="005F5BE6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F5B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231</w:t>
            </w:r>
          </w:p>
        </w:tc>
        <w:tc>
          <w:tcPr>
            <w:tcW w:w="957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70" w14:textId="77777777" w:rsidR="004F143B" w:rsidRPr="005F5BE6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F5B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283</w:t>
            </w:r>
          </w:p>
        </w:tc>
        <w:tc>
          <w:tcPr>
            <w:tcW w:w="957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71" w14:textId="77777777" w:rsidR="004F143B" w:rsidRPr="005F5BE6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F5B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372</w:t>
            </w:r>
          </w:p>
        </w:tc>
        <w:tc>
          <w:tcPr>
            <w:tcW w:w="957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72" w14:textId="77777777" w:rsidR="004F143B" w:rsidRPr="005F5BE6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F5B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429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73" w14:textId="77777777" w:rsidR="004F143B" w:rsidRPr="005F5BE6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F5B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488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74" w14:textId="77777777" w:rsidR="004F143B" w:rsidRPr="005F5BE6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F5B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411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75" w14:textId="77777777" w:rsidR="004F143B" w:rsidRPr="005F5BE6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F5B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414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76" w14:textId="77777777" w:rsidR="004F143B" w:rsidRPr="00657A72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657A72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360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14:paraId="1C23F777" w14:textId="77777777" w:rsidR="004F143B" w:rsidRPr="00657A72" w:rsidRDefault="004F143B" w:rsidP="004F143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7A72">
              <w:rPr>
                <w:rFonts w:ascii="Arial" w:hAnsi="Arial" w:cs="Arial"/>
                <w:b/>
                <w:sz w:val="24"/>
                <w:szCs w:val="24"/>
              </w:rPr>
              <w:t>386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vAlign w:val="center"/>
          </w:tcPr>
          <w:p w14:paraId="1C23F778" w14:textId="14CE34FF" w:rsidR="004F143B" w:rsidRPr="00657A72" w:rsidRDefault="004F143B" w:rsidP="004F143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7A72">
              <w:rPr>
                <w:rFonts w:ascii="Arial" w:hAnsi="Arial" w:cs="Arial"/>
                <w:b/>
                <w:sz w:val="24"/>
                <w:szCs w:val="24"/>
              </w:rPr>
              <w:t>402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vAlign w:val="center"/>
          </w:tcPr>
          <w:p w14:paraId="1C23F779" w14:textId="6A015B6B" w:rsidR="004F143B" w:rsidRPr="00657A72" w:rsidRDefault="004F143B" w:rsidP="004F143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7A72">
              <w:rPr>
                <w:rFonts w:ascii="Arial" w:hAnsi="Arial" w:cs="Arial"/>
                <w:b/>
                <w:sz w:val="24"/>
                <w:szCs w:val="24"/>
              </w:rPr>
              <w:t>418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14:paraId="1C23F77A" w14:textId="08D574A1" w:rsidR="004F143B" w:rsidRPr="00657A72" w:rsidRDefault="002A7BDC" w:rsidP="004F143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403</w:t>
            </w:r>
          </w:p>
        </w:tc>
      </w:tr>
      <w:tr w:rsidR="004F143B" w:rsidRPr="005F5BE6" w14:paraId="1C23F789" w14:textId="77777777" w:rsidTr="00657A72">
        <w:trPr>
          <w:trHeight w:val="397"/>
          <w:jc w:val="center"/>
        </w:trPr>
        <w:tc>
          <w:tcPr>
            <w:tcW w:w="1834" w:type="dxa"/>
            <w:shd w:val="pct5" w:color="auto" w:fill="auto"/>
            <w:noWrap/>
            <w:vAlign w:val="center"/>
            <w:hideMark/>
          </w:tcPr>
          <w:p w14:paraId="1C23F77C" w14:textId="553B365C" w:rsidR="004F143B" w:rsidRPr="005F5BE6" w:rsidRDefault="004A2E03" w:rsidP="004A2E03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Women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C23F77D" w14:textId="77777777" w:rsidR="004F143B" w:rsidRPr="005F5BE6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F5B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98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C23F77E" w14:textId="77777777" w:rsidR="004F143B" w:rsidRPr="005F5BE6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F5B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113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C23F77F" w14:textId="77777777" w:rsidR="004F143B" w:rsidRPr="005F5BE6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F5B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138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C23F780" w14:textId="77777777" w:rsidR="004F143B" w:rsidRPr="005F5BE6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F5B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156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C23F781" w14:textId="77777777" w:rsidR="004F143B" w:rsidRPr="005F5BE6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F5B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171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C23F782" w14:textId="77777777" w:rsidR="004F143B" w:rsidRPr="005F5BE6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F5B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137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C23F783" w14:textId="77777777" w:rsidR="004F143B" w:rsidRPr="005F5BE6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F5B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134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C23F784" w14:textId="77777777" w:rsidR="004F143B" w:rsidRPr="00657A72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657A72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173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C23F785" w14:textId="77777777" w:rsidR="004F143B" w:rsidRPr="00657A72" w:rsidRDefault="004F143B" w:rsidP="004F143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7A72">
              <w:rPr>
                <w:rFonts w:ascii="Arial" w:hAnsi="Arial" w:cs="Arial"/>
                <w:b/>
                <w:sz w:val="24"/>
                <w:szCs w:val="24"/>
              </w:rPr>
              <w:t>165</w:t>
            </w:r>
          </w:p>
        </w:tc>
        <w:tc>
          <w:tcPr>
            <w:tcW w:w="958" w:type="dxa"/>
            <w:vAlign w:val="center"/>
          </w:tcPr>
          <w:p w14:paraId="1C23F786" w14:textId="644581AB" w:rsidR="004F143B" w:rsidRPr="00657A72" w:rsidRDefault="004F143B" w:rsidP="004F143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7A72">
              <w:rPr>
                <w:rFonts w:ascii="Arial" w:hAnsi="Arial" w:cs="Arial"/>
                <w:b/>
                <w:sz w:val="24"/>
                <w:szCs w:val="24"/>
              </w:rPr>
              <w:t>191</w:t>
            </w:r>
          </w:p>
        </w:tc>
        <w:tc>
          <w:tcPr>
            <w:tcW w:w="958" w:type="dxa"/>
            <w:vAlign w:val="center"/>
          </w:tcPr>
          <w:p w14:paraId="1C23F787" w14:textId="794CBD63" w:rsidR="004F143B" w:rsidRPr="00657A72" w:rsidRDefault="004F143B" w:rsidP="004F143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7A72">
              <w:rPr>
                <w:rFonts w:ascii="Arial" w:hAnsi="Arial" w:cs="Arial"/>
                <w:b/>
                <w:sz w:val="24"/>
                <w:szCs w:val="24"/>
              </w:rPr>
              <w:t>196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C23F788" w14:textId="709AEDE1" w:rsidR="004F143B" w:rsidRPr="00657A72" w:rsidRDefault="002A7BDC" w:rsidP="004F143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190</w:t>
            </w:r>
          </w:p>
        </w:tc>
      </w:tr>
      <w:tr w:rsidR="004F143B" w:rsidRPr="005F5BE6" w14:paraId="1C23F797" w14:textId="77777777" w:rsidTr="00657A72">
        <w:trPr>
          <w:trHeight w:val="397"/>
          <w:jc w:val="center"/>
        </w:trPr>
        <w:tc>
          <w:tcPr>
            <w:tcW w:w="1834" w:type="dxa"/>
            <w:shd w:val="pct5" w:color="auto" w:fill="auto"/>
            <w:noWrap/>
            <w:vAlign w:val="center"/>
            <w:hideMark/>
          </w:tcPr>
          <w:p w14:paraId="1C23F78A" w14:textId="0064E70E" w:rsidR="004F143B" w:rsidRPr="005F5BE6" w:rsidRDefault="004A2E03" w:rsidP="004A2E03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Total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C23F78B" w14:textId="77777777" w:rsidR="004F143B" w:rsidRPr="005F5BE6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F5B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329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C23F78C" w14:textId="77777777" w:rsidR="004F143B" w:rsidRPr="005F5BE6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F5B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396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C23F78D" w14:textId="77777777" w:rsidR="004F143B" w:rsidRPr="005F5BE6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F5B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510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C23F78E" w14:textId="77777777" w:rsidR="004F143B" w:rsidRPr="005F5BE6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F5B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585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C23F78F" w14:textId="77777777" w:rsidR="004F143B" w:rsidRPr="005F5BE6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F5B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659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C23F790" w14:textId="77777777" w:rsidR="004F143B" w:rsidRPr="005F5BE6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F5B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548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C23F791" w14:textId="77777777" w:rsidR="004F143B" w:rsidRPr="005F5BE6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F5B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548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C23F792" w14:textId="77777777" w:rsidR="004F143B" w:rsidRPr="00657A72" w:rsidRDefault="004F143B" w:rsidP="004F14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657A72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533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C23F793" w14:textId="77777777" w:rsidR="004F143B" w:rsidRPr="00657A72" w:rsidRDefault="004F143B" w:rsidP="004F143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7A72">
              <w:rPr>
                <w:rFonts w:ascii="Arial" w:hAnsi="Arial" w:cs="Arial"/>
                <w:b/>
                <w:sz w:val="24"/>
                <w:szCs w:val="24"/>
              </w:rPr>
              <w:t>551</w:t>
            </w:r>
          </w:p>
        </w:tc>
        <w:tc>
          <w:tcPr>
            <w:tcW w:w="958" w:type="dxa"/>
            <w:vAlign w:val="center"/>
          </w:tcPr>
          <w:p w14:paraId="1C23F794" w14:textId="7DAF0716" w:rsidR="004F143B" w:rsidRPr="00657A72" w:rsidRDefault="004F143B" w:rsidP="004F143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7A72">
              <w:rPr>
                <w:rFonts w:ascii="Arial" w:hAnsi="Arial" w:cs="Arial"/>
                <w:b/>
                <w:sz w:val="24"/>
                <w:szCs w:val="24"/>
              </w:rPr>
              <w:t>593</w:t>
            </w:r>
          </w:p>
        </w:tc>
        <w:tc>
          <w:tcPr>
            <w:tcW w:w="958" w:type="dxa"/>
            <w:vAlign w:val="center"/>
          </w:tcPr>
          <w:p w14:paraId="1C23F795" w14:textId="7A3B925B" w:rsidR="004F143B" w:rsidRPr="00657A72" w:rsidRDefault="004F143B" w:rsidP="004F143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7A72">
              <w:rPr>
                <w:rFonts w:ascii="Arial" w:hAnsi="Arial" w:cs="Arial"/>
                <w:b/>
                <w:sz w:val="24"/>
                <w:szCs w:val="24"/>
              </w:rPr>
              <w:t>614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C23F796" w14:textId="144CD4AB" w:rsidR="004F143B" w:rsidRPr="00657A72" w:rsidRDefault="002A7BDC" w:rsidP="004F143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593</w:t>
            </w:r>
          </w:p>
        </w:tc>
      </w:tr>
    </w:tbl>
    <w:p w14:paraId="1C23F798" w14:textId="77777777" w:rsidR="00496C73" w:rsidRDefault="00496C73" w:rsidP="00496C73">
      <w:pPr>
        <w:spacing w:after="120"/>
        <w:jc w:val="center"/>
        <w:rPr>
          <w:b/>
          <w:sz w:val="28"/>
          <w:szCs w:val="28"/>
        </w:rPr>
      </w:pPr>
    </w:p>
    <w:p w14:paraId="1C23F799" w14:textId="5E1E2A70" w:rsidR="00496C73" w:rsidRPr="004A2E03" w:rsidRDefault="004A2E03" w:rsidP="004F3B2F">
      <w:pPr>
        <w:spacing w:after="0"/>
        <w:jc w:val="center"/>
        <w:rPr>
          <w:rFonts w:cs="Arial"/>
          <w:b/>
          <w:sz w:val="34"/>
          <w:szCs w:val="34"/>
          <w:lang w:val="en-US"/>
        </w:rPr>
      </w:pPr>
      <w:r w:rsidRPr="004A2E03">
        <w:rPr>
          <w:rFonts w:cs="Arial"/>
          <w:b/>
          <w:sz w:val="34"/>
          <w:szCs w:val="34"/>
          <w:lang w:val="en-US"/>
        </w:rPr>
        <w:t xml:space="preserve">Number of Suicide Deaths by Sex and Calendar Year from 1969 to 2017 </w:t>
      </w:r>
    </w:p>
    <w:p w14:paraId="1C23F79A" w14:textId="1F3CA44B" w:rsidR="00657A72" w:rsidRDefault="002A7BDC" w:rsidP="004F3B2F">
      <w:pPr>
        <w:spacing w:after="0"/>
        <w:jc w:val="center"/>
        <w:rPr>
          <w:rFonts w:cs="Arial"/>
          <w:b/>
          <w:sz w:val="34"/>
          <w:szCs w:val="34"/>
        </w:rPr>
      </w:pPr>
      <w:r>
        <w:rPr>
          <w:noProof/>
        </w:rPr>
        <w:drawing>
          <wp:inline distT="0" distB="0" distL="0" distR="0" wp14:anchorId="2517EEDB" wp14:editId="1AB95F50">
            <wp:extent cx="8891270" cy="2806700"/>
            <wp:effectExtent l="0" t="0" r="508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1C23F79B" w14:textId="346957A0" w:rsidR="00102231" w:rsidRPr="00D5784B" w:rsidRDefault="00D5784B" w:rsidP="00AA5F40">
      <w:pPr>
        <w:spacing w:after="0"/>
        <w:jc w:val="right"/>
        <w:rPr>
          <w:rFonts w:cs="Arial"/>
          <w:lang w:val="en-US"/>
        </w:rPr>
      </w:pPr>
      <w:r w:rsidRPr="00D5784B">
        <w:rPr>
          <w:rFonts w:cs="Arial"/>
          <w:lang w:val="en-US"/>
        </w:rPr>
        <w:t xml:space="preserve">(produced by Ping Qin upon raw data from FHI and SSB) </w:t>
      </w:r>
    </w:p>
    <w:p w14:paraId="51040AE7" w14:textId="77777777" w:rsidR="00FF1BA3" w:rsidRDefault="00FF1BA3" w:rsidP="00657A72">
      <w:pPr>
        <w:spacing w:after="120"/>
        <w:jc w:val="center"/>
        <w:rPr>
          <w:rFonts w:cs="Arial"/>
          <w:b/>
          <w:sz w:val="34"/>
          <w:szCs w:val="34"/>
          <w:lang w:val="en-US"/>
        </w:rPr>
      </w:pPr>
      <w:r w:rsidRPr="00FF1BA3">
        <w:rPr>
          <w:rFonts w:cs="Arial"/>
          <w:b/>
          <w:sz w:val="34"/>
          <w:szCs w:val="34"/>
          <w:lang w:val="en-US"/>
        </w:rPr>
        <w:lastRenderedPageBreak/>
        <w:t xml:space="preserve">Suicide Mortality by Sex in Selected Years from 1970 to 2017 </w:t>
      </w:r>
    </w:p>
    <w:p w14:paraId="1C23F79C" w14:textId="69DAC337" w:rsidR="00657A72" w:rsidRPr="00FF1BA3" w:rsidRDefault="00FF1BA3" w:rsidP="00FF1BA3">
      <w:pPr>
        <w:spacing w:after="0"/>
        <w:jc w:val="center"/>
        <w:rPr>
          <w:rFonts w:cs="Arial"/>
          <w:sz w:val="34"/>
          <w:szCs w:val="34"/>
          <w:lang w:val="en-US"/>
        </w:rPr>
      </w:pPr>
      <w:r w:rsidRPr="00FF1BA3">
        <w:rPr>
          <w:rFonts w:cs="Arial"/>
          <w:sz w:val="34"/>
          <w:szCs w:val="34"/>
          <w:lang w:val="en-US"/>
        </w:rPr>
        <w:t>(p</w:t>
      </w:r>
      <w:r w:rsidR="00657A72" w:rsidRPr="00FF1BA3">
        <w:rPr>
          <w:sz w:val="34"/>
          <w:szCs w:val="34"/>
          <w:lang w:val="en-US"/>
        </w:rPr>
        <w:t xml:space="preserve">er 100 000 </w:t>
      </w:r>
      <w:r w:rsidRPr="00FF1BA3">
        <w:rPr>
          <w:sz w:val="34"/>
          <w:szCs w:val="34"/>
          <w:lang w:val="en-US"/>
        </w:rPr>
        <w:t>population 10+ years old</w:t>
      </w:r>
      <w:r w:rsidR="00657A72" w:rsidRPr="00FF1BA3">
        <w:rPr>
          <w:rFonts w:cs="Arial"/>
          <w:sz w:val="34"/>
          <w:szCs w:val="34"/>
          <w:lang w:val="en-US"/>
        </w:rPr>
        <w:t xml:space="preserve"> </w:t>
      </w:r>
      <w:r w:rsidRPr="00FF1BA3">
        <w:rPr>
          <w:rFonts w:cs="Arial"/>
          <w:sz w:val="34"/>
          <w:szCs w:val="34"/>
          <w:lang w:val="en-US"/>
        </w:rPr>
        <w:t>)</w:t>
      </w:r>
    </w:p>
    <w:tbl>
      <w:tblPr>
        <w:tblW w:w="13326" w:type="dxa"/>
        <w:jc w:val="center"/>
        <w:tblBorders>
          <w:top w:val="single" w:sz="18" w:space="0" w:color="008000"/>
          <w:bottom w:val="single" w:sz="18" w:space="0" w:color="008000"/>
          <w:insideH w:val="single" w:sz="8" w:space="0" w:color="008000"/>
          <w:insideV w:val="single" w:sz="8" w:space="0" w:color="008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4"/>
        <w:gridCol w:w="957"/>
        <w:gridCol w:w="957"/>
        <w:gridCol w:w="957"/>
        <w:gridCol w:w="957"/>
        <w:gridCol w:w="958"/>
        <w:gridCol w:w="958"/>
        <w:gridCol w:w="958"/>
        <w:gridCol w:w="958"/>
        <w:gridCol w:w="958"/>
        <w:gridCol w:w="958"/>
        <w:gridCol w:w="958"/>
        <w:gridCol w:w="958"/>
      </w:tblGrid>
      <w:tr w:rsidR="00657A72" w:rsidRPr="001D4BA1" w14:paraId="1C23F7AA" w14:textId="77777777" w:rsidTr="00657A72">
        <w:trPr>
          <w:trHeight w:val="397"/>
          <w:jc w:val="center"/>
        </w:trPr>
        <w:tc>
          <w:tcPr>
            <w:tcW w:w="1834" w:type="dxa"/>
            <w:tcBorders>
              <w:top w:val="single" w:sz="18" w:space="0" w:color="008000"/>
              <w:bottom w:val="single" w:sz="12" w:space="0" w:color="008000"/>
            </w:tcBorders>
            <w:shd w:val="pct5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14:paraId="1C23F79D" w14:textId="664D12DD" w:rsidR="00657A72" w:rsidRPr="001D4BA1" w:rsidRDefault="00D5784B" w:rsidP="00D5784B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Year</w:t>
            </w:r>
          </w:p>
        </w:tc>
        <w:tc>
          <w:tcPr>
            <w:tcW w:w="957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14:paraId="1C23F79E" w14:textId="77777777" w:rsidR="00657A72" w:rsidRPr="001D4BA1" w:rsidRDefault="00657A72" w:rsidP="00657A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1970</w:t>
            </w:r>
          </w:p>
        </w:tc>
        <w:tc>
          <w:tcPr>
            <w:tcW w:w="957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14:paraId="1C23F79F" w14:textId="77777777" w:rsidR="00657A72" w:rsidRPr="001D4BA1" w:rsidRDefault="00657A72" w:rsidP="00657A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1975</w:t>
            </w:r>
          </w:p>
        </w:tc>
        <w:tc>
          <w:tcPr>
            <w:tcW w:w="957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14:paraId="1C23F7A0" w14:textId="77777777" w:rsidR="00657A72" w:rsidRPr="001D4BA1" w:rsidRDefault="00657A72" w:rsidP="00657A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1980</w:t>
            </w:r>
          </w:p>
        </w:tc>
        <w:tc>
          <w:tcPr>
            <w:tcW w:w="957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14:paraId="1C23F7A1" w14:textId="77777777" w:rsidR="00657A72" w:rsidRPr="001D4BA1" w:rsidRDefault="00657A72" w:rsidP="00657A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1985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14:paraId="1C23F7A2" w14:textId="77777777" w:rsidR="00657A72" w:rsidRPr="001D4BA1" w:rsidRDefault="00657A72" w:rsidP="00657A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1990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14:paraId="1C23F7A3" w14:textId="77777777" w:rsidR="00657A72" w:rsidRPr="001D4BA1" w:rsidRDefault="00657A72" w:rsidP="00657A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1995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14:paraId="1C23F7A4" w14:textId="77777777" w:rsidR="00657A72" w:rsidRPr="001D4BA1" w:rsidRDefault="00657A72" w:rsidP="00657A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2000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14:paraId="1C23F7A5" w14:textId="77777777" w:rsidR="00657A72" w:rsidRPr="001D4BA1" w:rsidRDefault="00657A72" w:rsidP="00657A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2005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14:paraId="1C23F7A6" w14:textId="77777777" w:rsidR="00657A72" w:rsidRPr="001D4BA1" w:rsidRDefault="00657A72" w:rsidP="00657A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2010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tcMar>
              <w:top w:w="57" w:type="dxa"/>
              <w:bottom w:w="28" w:type="dxa"/>
            </w:tcMar>
            <w:vAlign w:val="center"/>
          </w:tcPr>
          <w:p w14:paraId="1C23F7A7" w14:textId="037B7A60" w:rsidR="00657A72" w:rsidRPr="001D4BA1" w:rsidRDefault="00657A72" w:rsidP="002A7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</w:t>
            </w:r>
            <w:r w:rsidR="002A7BDC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5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tcMar>
              <w:top w:w="57" w:type="dxa"/>
              <w:bottom w:w="28" w:type="dxa"/>
            </w:tcMar>
            <w:vAlign w:val="center"/>
          </w:tcPr>
          <w:p w14:paraId="1C23F7A8" w14:textId="238DA826" w:rsidR="00657A72" w:rsidRPr="001D4BA1" w:rsidRDefault="00657A72" w:rsidP="002A7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</w:t>
            </w:r>
            <w:r w:rsidR="002A7BDC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6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</w:tcPr>
          <w:p w14:paraId="1C23F7A9" w14:textId="2D42EB6D" w:rsidR="00657A72" w:rsidRPr="001D4BA1" w:rsidRDefault="00657A72" w:rsidP="002A7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</w:t>
            </w:r>
            <w:r w:rsidR="002A7BDC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7</w:t>
            </w:r>
          </w:p>
        </w:tc>
      </w:tr>
      <w:tr w:rsidR="002A7BDC" w:rsidRPr="001D4BA1" w14:paraId="1C23F7B8" w14:textId="77777777" w:rsidTr="00657A72">
        <w:trPr>
          <w:trHeight w:val="397"/>
          <w:jc w:val="center"/>
        </w:trPr>
        <w:tc>
          <w:tcPr>
            <w:tcW w:w="1834" w:type="dxa"/>
            <w:tcBorders>
              <w:top w:val="single" w:sz="12" w:space="0" w:color="008000"/>
            </w:tcBorders>
            <w:shd w:val="pct5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14:paraId="1C23F7AB" w14:textId="47B6C7B8" w:rsidR="002A7BDC" w:rsidRPr="001D4BA1" w:rsidRDefault="002A7BDC" w:rsidP="00D5784B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Men</w:t>
            </w:r>
          </w:p>
        </w:tc>
        <w:tc>
          <w:tcPr>
            <w:tcW w:w="957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AC" w14:textId="175AEAE3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14</w:t>
            </w:r>
            <w:r>
              <w:rPr>
                <w:b/>
                <w:sz w:val="28"/>
                <w:szCs w:val="28"/>
              </w:rPr>
              <w:t>.</w:t>
            </w:r>
            <w:r w:rsidRPr="00657A7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57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AD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17.1</w:t>
            </w:r>
          </w:p>
        </w:tc>
        <w:tc>
          <w:tcPr>
            <w:tcW w:w="957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AE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21.6</w:t>
            </w:r>
          </w:p>
        </w:tc>
        <w:tc>
          <w:tcPr>
            <w:tcW w:w="957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AF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24.1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B0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26.8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B1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22.2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B2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21.8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B3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18.2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B4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18.2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tcMar>
              <w:top w:w="57" w:type="dxa"/>
              <w:bottom w:w="28" w:type="dxa"/>
            </w:tcMar>
          </w:tcPr>
          <w:p w14:paraId="1C23F7B5" w14:textId="21B6440B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17.6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tcMar>
              <w:top w:w="57" w:type="dxa"/>
              <w:bottom w:w="28" w:type="dxa"/>
            </w:tcMar>
          </w:tcPr>
          <w:p w14:paraId="1C23F7B6" w14:textId="573091BA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18.2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</w:tcPr>
          <w:p w14:paraId="1C23F7B7" w14:textId="37C25266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7.3</w:t>
            </w:r>
          </w:p>
        </w:tc>
      </w:tr>
      <w:tr w:rsidR="002A7BDC" w:rsidRPr="001D4BA1" w14:paraId="1C23F7C6" w14:textId="77777777" w:rsidTr="00657A72">
        <w:trPr>
          <w:trHeight w:val="397"/>
          <w:jc w:val="center"/>
        </w:trPr>
        <w:tc>
          <w:tcPr>
            <w:tcW w:w="1834" w:type="dxa"/>
            <w:shd w:val="pct5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14:paraId="1C23F7B9" w14:textId="43A88E24" w:rsidR="002A7BDC" w:rsidRPr="001D4BA1" w:rsidRDefault="00D5784B" w:rsidP="00D5784B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Women</w:t>
            </w:r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BA" w14:textId="0004EFBA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6</w:t>
            </w:r>
            <w:r>
              <w:rPr>
                <w:b/>
                <w:sz w:val="28"/>
                <w:szCs w:val="28"/>
              </w:rPr>
              <w:t>.</w:t>
            </w:r>
            <w:r w:rsidRPr="00657A7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BB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6.7</w:t>
            </w:r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BC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7.8</w:t>
            </w:r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BD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8.5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BE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9.1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BF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7.2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C0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6.8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C1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8.5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C2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7.7</w:t>
            </w:r>
          </w:p>
        </w:tc>
        <w:tc>
          <w:tcPr>
            <w:tcW w:w="958" w:type="dxa"/>
            <w:tcMar>
              <w:top w:w="57" w:type="dxa"/>
              <w:bottom w:w="28" w:type="dxa"/>
            </w:tcMar>
          </w:tcPr>
          <w:p w14:paraId="1C23F7C3" w14:textId="07413125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8.4</w:t>
            </w:r>
          </w:p>
        </w:tc>
        <w:tc>
          <w:tcPr>
            <w:tcW w:w="958" w:type="dxa"/>
            <w:tcMar>
              <w:top w:w="57" w:type="dxa"/>
              <w:bottom w:w="28" w:type="dxa"/>
            </w:tcMar>
          </w:tcPr>
          <w:p w14:paraId="1C23F7C4" w14:textId="05BAA691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8.6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</w:tcPr>
          <w:p w14:paraId="1C23F7C5" w14:textId="7AC1E626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8.</w:t>
            </w:r>
            <w:r>
              <w:rPr>
                <w:b/>
                <w:sz w:val="28"/>
                <w:szCs w:val="28"/>
              </w:rPr>
              <w:t>2</w:t>
            </w:r>
          </w:p>
        </w:tc>
      </w:tr>
      <w:tr w:rsidR="002A7BDC" w:rsidRPr="001D4BA1" w14:paraId="1C23F7D4" w14:textId="77777777" w:rsidTr="00657A72">
        <w:trPr>
          <w:trHeight w:val="397"/>
          <w:jc w:val="center"/>
        </w:trPr>
        <w:tc>
          <w:tcPr>
            <w:tcW w:w="1834" w:type="dxa"/>
            <w:shd w:val="pct5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14:paraId="1C23F7C7" w14:textId="370FB8A0" w:rsidR="002A7BDC" w:rsidRPr="001D4BA1" w:rsidRDefault="00D5784B" w:rsidP="00D5784B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Total</w:t>
            </w:r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C8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10.2</w:t>
            </w:r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C9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11.8</w:t>
            </w:r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CA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14.6</w:t>
            </w:r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CB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16.1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CC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17.8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CD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14.6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CE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14.2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CF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13.3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14:paraId="1C23F7D0" w14:textId="7777777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13.0</w:t>
            </w:r>
          </w:p>
        </w:tc>
        <w:tc>
          <w:tcPr>
            <w:tcW w:w="958" w:type="dxa"/>
            <w:tcMar>
              <w:top w:w="57" w:type="dxa"/>
              <w:bottom w:w="28" w:type="dxa"/>
            </w:tcMar>
          </w:tcPr>
          <w:p w14:paraId="1C23F7D1" w14:textId="3AFCDF14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13.1</w:t>
            </w:r>
          </w:p>
        </w:tc>
        <w:tc>
          <w:tcPr>
            <w:tcW w:w="958" w:type="dxa"/>
            <w:tcMar>
              <w:top w:w="57" w:type="dxa"/>
              <w:bottom w:w="28" w:type="dxa"/>
            </w:tcMar>
          </w:tcPr>
          <w:p w14:paraId="1C23F7D2" w14:textId="2CAF840D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13.4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</w:tcPr>
          <w:p w14:paraId="1C23F7D3" w14:textId="721EB017" w:rsidR="002A7BDC" w:rsidRPr="00657A72" w:rsidRDefault="002A7BDC" w:rsidP="002A7BD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A72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2.8</w:t>
            </w:r>
          </w:p>
        </w:tc>
      </w:tr>
    </w:tbl>
    <w:p w14:paraId="1C23F7D5" w14:textId="77777777" w:rsidR="00657A72" w:rsidRDefault="00657A72" w:rsidP="00657A72">
      <w:pPr>
        <w:spacing w:after="120"/>
        <w:jc w:val="center"/>
        <w:rPr>
          <w:rFonts w:cs="Arial"/>
          <w:b/>
          <w:sz w:val="34"/>
          <w:szCs w:val="34"/>
        </w:rPr>
      </w:pPr>
    </w:p>
    <w:p w14:paraId="1C23F7D6" w14:textId="07E2BD69" w:rsidR="007F3849" w:rsidRPr="00FF1BA3" w:rsidRDefault="00FF1BA3" w:rsidP="00657A72">
      <w:pPr>
        <w:spacing w:after="120"/>
        <w:jc w:val="center"/>
        <w:rPr>
          <w:b/>
          <w:sz w:val="34"/>
          <w:szCs w:val="34"/>
          <w:lang w:val="en-US"/>
        </w:rPr>
      </w:pPr>
      <w:r w:rsidRPr="00FF1BA3">
        <w:rPr>
          <w:b/>
          <w:sz w:val="34"/>
          <w:szCs w:val="34"/>
          <w:lang w:val="en-US"/>
        </w:rPr>
        <w:t>Suicide Mortality by Sex from Year 1</w:t>
      </w:r>
      <w:r>
        <w:rPr>
          <w:b/>
          <w:sz w:val="34"/>
          <w:szCs w:val="34"/>
          <w:lang w:val="en-US"/>
        </w:rPr>
        <w:t>969 t</w:t>
      </w:r>
      <w:r w:rsidRPr="00FF1BA3">
        <w:rPr>
          <w:b/>
          <w:sz w:val="34"/>
          <w:szCs w:val="34"/>
          <w:lang w:val="en-US"/>
        </w:rPr>
        <w:t>hrough 201</w:t>
      </w:r>
      <w:r>
        <w:rPr>
          <w:b/>
          <w:sz w:val="34"/>
          <w:szCs w:val="34"/>
          <w:lang w:val="en-US"/>
        </w:rPr>
        <w:t>7</w:t>
      </w:r>
      <w:r w:rsidRPr="00FF1BA3">
        <w:rPr>
          <w:b/>
          <w:sz w:val="34"/>
          <w:szCs w:val="34"/>
          <w:lang w:val="en-US"/>
        </w:rPr>
        <w:t xml:space="preserve"> </w:t>
      </w:r>
    </w:p>
    <w:p w14:paraId="69B5C500" w14:textId="73C63BA0" w:rsidR="002A7BDC" w:rsidRDefault="00A05D6B" w:rsidP="00657A72">
      <w:pPr>
        <w:spacing w:after="120"/>
        <w:jc w:val="center"/>
        <w:rPr>
          <w:b/>
          <w:sz w:val="34"/>
          <w:szCs w:val="34"/>
        </w:rPr>
      </w:pPr>
      <w:r>
        <w:rPr>
          <w:noProof/>
        </w:rPr>
        <w:drawing>
          <wp:inline distT="0" distB="0" distL="0" distR="0" wp14:anchorId="16EA600A" wp14:editId="1525311A">
            <wp:extent cx="8977630" cy="2937164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1C23F7D8" w14:textId="573EDDE4" w:rsidR="00802C2D" w:rsidRPr="00D5784B" w:rsidRDefault="00D5784B" w:rsidP="00D5784B">
      <w:pPr>
        <w:spacing w:after="0"/>
        <w:jc w:val="right"/>
        <w:rPr>
          <w:b/>
          <w:sz w:val="34"/>
          <w:szCs w:val="34"/>
          <w:lang w:val="en-US"/>
        </w:rPr>
      </w:pPr>
      <w:r w:rsidRPr="00D5784B">
        <w:rPr>
          <w:rFonts w:cs="Arial"/>
          <w:lang w:val="en-US"/>
        </w:rPr>
        <w:t xml:space="preserve">(produced by Ping Qin upon raw data from FHI and SSB) </w:t>
      </w:r>
    </w:p>
    <w:p w14:paraId="1C23F7D9" w14:textId="14F738D6" w:rsidR="000F39C8" w:rsidRPr="00FF1BA3" w:rsidRDefault="00FF1BA3" w:rsidP="00BE24BD">
      <w:pPr>
        <w:spacing w:after="0"/>
        <w:jc w:val="center"/>
        <w:rPr>
          <w:b/>
          <w:sz w:val="34"/>
          <w:szCs w:val="34"/>
          <w:lang w:val="en-US"/>
        </w:rPr>
      </w:pPr>
      <w:r w:rsidRPr="00FF1BA3">
        <w:rPr>
          <w:b/>
          <w:sz w:val="34"/>
          <w:szCs w:val="34"/>
          <w:lang w:val="en-US"/>
        </w:rPr>
        <w:lastRenderedPageBreak/>
        <w:t xml:space="preserve">Number of Suicide by Sex and Age-group, Selected Years from 1970 to </w:t>
      </w:r>
      <w:r w:rsidR="00D61891" w:rsidRPr="00FF1BA3">
        <w:rPr>
          <w:b/>
          <w:sz w:val="34"/>
          <w:szCs w:val="34"/>
          <w:lang w:val="en-US"/>
        </w:rPr>
        <w:t>201</w:t>
      </w:r>
      <w:r w:rsidR="00B1015F" w:rsidRPr="00FF1BA3">
        <w:rPr>
          <w:b/>
          <w:sz w:val="34"/>
          <w:szCs w:val="34"/>
          <w:lang w:val="en-US"/>
        </w:rPr>
        <w:t>7</w:t>
      </w:r>
    </w:p>
    <w:p w14:paraId="1C23F7DA" w14:textId="77777777" w:rsidR="00B561CC" w:rsidRPr="00FF1BA3" w:rsidRDefault="00B561CC" w:rsidP="00B561CC">
      <w:pPr>
        <w:tabs>
          <w:tab w:val="left" w:pos="1915"/>
        </w:tabs>
        <w:spacing w:after="0" w:line="240" w:lineRule="auto"/>
        <w:rPr>
          <w:rFonts w:ascii="Calibri" w:eastAsia="Times New Roman" w:hAnsi="Calibri" w:cs="Calibri"/>
          <w:color w:val="000000"/>
          <w:lang w:val="en-US"/>
        </w:rPr>
      </w:pPr>
      <w:r w:rsidRPr="00FF1BA3">
        <w:rPr>
          <w:rFonts w:ascii="Calibri" w:eastAsia="Times New Roman" w:hAnsi="Calibri" w:cs="Calibri"/>
          <w:color w:val="000000"/>
          <w:lang w:val="en-US"/>
        </w:rPr>
        <w:tab/>
      </w:r>
    </w:p>
    <w:tbl>
      <w:tblPr>
        <w:tblW w:w="12982" w:type="dxa"/>
        <w:jc w:val="center"/>
        <w:tblBorders>
          <w:top w:val="single" w:sz="18" w:space="0" w:color="008000"/>
          <w:bottom w:val="single" w:sz="18" w:space="0" w:color="008000"/>
          <w:insideH w:val="single" w:sz="8" w:space="0" w:color="008000"/>
          <w:insideV w:val="single" w:sz="8" w:space="0" w:color="008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2"/>
        <w:gridCol w:w="931"/>
        <w:gridCol w:w="851"/>
        <w:gridCol w:w="850"/>
        <w:gridCol w:w="851"/>
        <w:gridCol w:w="850"/>
        <w:gridCol w:w="851"/>
        <w:gridCol w:w="850"/>
        <w:gridCol w:w="851"/>
        <w:gridCol w:w="850"/>
        <w:gridCol w:w="840"/>
        <w:gridCol w:w="840"/>
        <w:gridCol w:w="985"/>
      </w:tblGrid>
      <w:tr w:rsidR="0046504E" w:rsidRPr="00B561CC" w14:paraId="1C23F7E8" w14:textId="77777777" w:rsidTr="00FF1BA3">
        <w:trPr>
          <w:trHeight w:val="721"/>
          <w:jc w:val="center"/>
        </w:trPr>
        <w:tc>
          <w:tcPr>
            <w:tcW w:w="2582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DB" w14:textId="2AB3EA57" w:rsidR="0046504E" w:rsidRPr="00B561CC" w:rsidRDefault="0046504E" w:rsidP="00FF1BA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  <w:t>A</w:t>
            </w:r>
            <w:r w:rsidR="00FF1BA3"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  <w:t>ge</w:t>
            </w:r>
          </w:p>
        </w:tc>
        <w:tc>
          <w:tcPr>
            <w:tcW w:w="931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DC" w14:textId="77777777" w:rsidR="0046504E" w:rsidRPr="00B561CC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  <w:r w:rsidRPr="00B561CC"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  <w:t>1970</w:t>
            </w:r>
          </w:p>
        </w:tc>
        <w:tc>
          <w:tcPr>
            <w:tcW w:w="851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DD" w14:textId="77777777" w:rsidR="0046504E" w:rsidRPr="00B561CC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  <w:r w:rsidRPr="00B561CC"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  <w:t>1975</w:t>
            </w:r>
          </w:p>
        </w:tc>
        <w:tc>
          <w:tcPr>
            <w:tcW w:w="850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DE" w14:textId="77777777" w:rsidR="0046504E" w:rsidRPr="00B561CC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  <w:r w:rsidRPr="00B561CC"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  <w:t>1980</w:t>
            </w:r>
          </w:p>
        </w:tc>
        <w:tc>
          <w:tcPr>
            <w:tcW w:w="851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DF" w14:textId="77777777" w:rsidR="0046504E" w:rsidRPr="00B561CC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  <w:r w:rsidRPr="00B561CC"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  <w:t>1985</w:t>
            </w:r>
          </w:p>
        </w:tc>
        <w:tc>
          <w:tcPr>
            <w:tcW w:w="850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E0" w14:textId="77777777" w:rsidR="0046504E" w:rsidRPr="00B561CC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  <w:r w:rsidRPr="00B561CC"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  <w:t>1990</w:t>
            </w:r>
          </w:p>
        </w:tc>
        <w:tc>
          <w:tcPr>
            <w:tcW w:w="851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E1" w14:textId="77777777" w:rsidR="0046504E" w:rsidRPr="00B561CC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  <w:r w:rsidRPr="00B561CC"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  <w:t>1995</w:t>
            </w:r>
          </w:p>
        </w:tc>
        <w:tc>
          <w:tcPr>
            <w:tcW w:w="850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E2" w14:textId="77777777" w:rsidR="0046504E" w:rsidRPr="00B561CC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  <w:r w:rsidRPr="00B561CC"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  <w:t>2000</w:t>
            </w:r>
          </w:p>
        </w:tc>
        <w:tc>
          <w:tcPr>
            <w:tcW w:w="851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E3" w14:textId="77777777" w:rsidR="0046504E" w:rsidRPr="00B561CC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  <w:r w:rsidRPr="00B561CC"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  <w:t>2005</w:t>
            </w:r>
          </w:p>
        </w:tc>
        <w:tc>
          <w:tcPr>
            <w:tcW w:w="850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7E4" w14:textId="77777777" w:rsidR="0046504E" w:rsidRPr="00B561CC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  <w:r w:rsidRPr="00B561CC"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  <w:t>2010</w:t>
            </w:r>
          </w:p>
        </w:tc>
        <w:tc>
          <w:tcPr>
            <w:tcW w:w="840" w:type="dxa"/>
            <w:tcBorders>
              <w:top w:val="single" w:sz="18" w:space="0" w:color="008000"/>
              <w:bottom w:val="single" w:sz="12" w:space="0" w:color="008000"/>
            </w:tcBorders>
            <w:vAlign w:val="center"/>
          </w:tcPr>
          <w:p w14:paraId="1C23F7E5" w14:textId="565571F4" w:rsidR="0046504E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  <w:t>201</w:t>
            </w:r>
            <w:r w:rsidR="00B1015F"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  <w:t>5</w:t>
            </w:r>
          </w:p>
        </w:tc>
        <w:tc>
          <w:tcPr>
            <w:tcW w:w="840" w:type="dxa"/>
            <w:tcBorders>
              <w:top w:val="single" w:sz="18" w:space="0" w:color="008000"/>
              <w:bottom w:val="single" w:sz="12" w:space="0" w:color="008000"/>
            </w:tcBorders>
            <w:vAlign w:val="center"/>
          </w:tcPr>
          <w:p w14:paraId="1C23F7E6" w14:textId="51CA9918" w:rsidR="0046504E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  <w:t>201</w:t>
            </w:r>
            <w:r w:rsidR="00B1015F"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  <w:t>6</w:t>
            </w:r>
          </w:p>
        </w:tc>
        <w:tc>
          <w:tcPr>
            <w:tcW w:w="985" w:type="dxa"/>
            <w:tcBorders>
              <w:top w:val="single" w:sz="18" w:space="0" w:color="008000"/>
              <w:bottom w:val="single" w:sz="12" w:space="0" w:color="008000"/>
            </w:tcBorders>
            <w:vAlign w:val="center"/>
          </w:tcPr>
          <w:p w14:paraId="1C23F7E7" w14:textId="48B1973E" w:rsidR="0046504E" w:rsidRPr="00B561CC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  <w:t>201</w:t>
            </w:r>
            <w:r w:rsidR="00B1015F"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  <w:t>7</w:t>
            </w:r>
          </w:p>
        </w:tc>
      </w:tr>
      <w:tr w:rsidR="0046504E" w:rsidRPr="00B561CC" w14:paraId="1C23F7F6" w14:textId="77777777" w:rsidTr="00FF1BA3">
        <w:trPr>
          <w:trHeight w:val="543"/>
          <w:jc w:val="center"/>
        </w:trPr>
        <w:tc>
          <w:tcPr>
            <w:tcW w:w="2582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14:paraId="1C23F7E9" w14:textId="3E5090BB" w:rsidR="0046504E" w:rsidRPr="00BE24BD" w:rsidRDefault="00FF1BA3" w:rsidP="00FF1BA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99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b/>
                <w:color w:val="000099"/>
                <w:sz w:val="32"/>
                <w:szCs w:val="32"/>
              </w:rPr>
              <w:t>Women</w:t>
            </w:r>
          </w:p>
        </w:tc>
        <w:tc>
          <w:tcPr>
            <w:tcW w:w="931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14:paraId="1C23F7EA" w14:textId="77777777" w:rsidR="0046504E" w:rsidRPr="00B561CC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14:paraId="1C23F7EB" w14:textId="77777777" w:rsidR="0046504E" w:rsidRPr="00B561CC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14:paraId="1C23F7EC" w14:textId="77777777" w:rsidR="0046504E" w:rsidRPr="00B561CC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14:paraId="1C23F7ED" w14:textId="77777777" w:rsidR="0046504E" w:rsidRPr="00B561CC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14:paraId="1C23F7EE" w14:textId="77777777" w:rsidR="0046504E" w:rsidRPr="00B561CC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14:paraId="1C23F7EF" w14:textId="77777777" w:rsidR="0046504E" w:rsidRPr="00B561CC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14:paraId="1C23F7F0" w14:textId="77777777" w:rsidR="0046504E" w:rsidRPr="00B561CC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14:paraId="1C23F7F1" w14:textId="77777777" w:rsidR="0046504E" w:rsidRPr="00B561CC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14:paraId="1C23F7F2" w14:textId="77777777" w:rsidR="0046504E" w:rsidRPr="00B561CC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</w:p>
        </w:tc>
        <w:tc>
          <w:tcPr>
            <w:tcW w:w="840" w:type="dxa"/>
            <w:tcBorders>
              <w:top w:val="single" w:sz="12" w:space="0" w:color="008000"/>
            </w:tcBorders>
            <w:vAlign w:val="center"/>
          </w:tcPr>
          <w:p w14:paraId="1C23F7F3" w14:textId="77777777" w:rsidR="0046504E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</w:p>
        </w:tc>
        <w:tc>
          <w:tcPr>
            <w:tcW w:w="840" w:type="dxa"/>
            <w:tcBorders>
              <w:top w:val="single" w:sz="12" w:space="0" w:color="008000"/>
            </w:tcBorders>
            <w:vAlign w:val="center"/>
          </w:tcPr>
          <w:p w14:paraId="1C23F7F4" w14:textId="77777777" w:rsidR="0046504E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</w:p>
        </w:tc>
        <w:tc>
          <w:tcPr>
            <w:tcW w:w="985" w:type="dxa"/>
            <w:tcBorders>
              <w:top w:val="single" w:sz="12" w:space="0" w:color="008000"/>
            </w:tcBorders>
            <w:vAlign w:val="center"/>
          </w:tcPr>
          <w:p w14:paraId="1C23F7F5" w14:textId="77777777" w:rsidR="0046504E" w:rsidRDefault="0046504E" w:rsidP="00ED3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</w:p>
        </w:tc>
      </w:tr>
      <w:tr w:rsidR="00B1015F" w:rsidRPr="009107DA" w14:paraId="1C23F804" w14:textId="77777777" w:rsidTr="00FF1BA3">
        <w:trPr>
          <w:trHeight w:val="397"/>
          <w:jc w:val="center"/>
        </w:trPr>
        <w:tc>
          <w:tcPr>
            <w:tcW w:w="2582" w:type="dxa"/>
            <w:shd w:val="clear" w:color="auto" w:fill="auto"/>
            <w:noWrap/>
            <w:vAlign w:val="center"/>
            <w:hideMark/>
          </w:tcPr>
          <w:p w14:paraId="1C23F7F7" w14:textId="63347189" w:rsidR="00B1015F" w:rsidRPr="009107DA" w:rsidRDefault="00B1015F" w:rsidP="00FF1BA3">
            <w:pPr>
              <w:spacing w:after="0" w:line="240" w:lineRule="auto"/>
              <w:ind w:left="-43" w:hanging="142"/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</w:pPr>
            <w:r w:rsidRPr="009107DA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 xml:space="preserve">      </w:t>
            </w:r>
            <w:r w:rsidR="00FF1BA3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 xml:space="preserve">   </w:t>
            </w:r>
            <w:r w:rsidRPr="009107DA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 xml:space="preserve">  10-19 </w:t>
            </w:r>
            <w:r w:rsidR="00FF1BA3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>years old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1C23F7F8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7F9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7FA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7FB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7FC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7FD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7FE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7FF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00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840" w:type="dxa"/>
            <w:vAlign w:val="center"/>
          </w:tcPr>
          <w:p w14:paraId="1C23F801" w14:textId="089D03AB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840" w:type="dxa"/>
            <w:vAlign w:val="center"/>
          </w:tcPr>
          <w:p w14:paraId="1C23F802" w14:textId="13B24353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985" w:type="dxa"/>
            <w:vAlign w:val="center"/>
          </w:tcPr>
          <w:p w14:paraId="1C23F803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16</w:t>
            </w:r>
          </w:p>
        </w:tc>
      </w:tr>
      <w:tr w:rsidR="00B1015F" w:rsidRPr="009107DA" w14:paraId="1C23F812" w14:textId="77777777" w:rsidTr="00FF1BA3">
        <w:trPr>
          <w:trHeight w:val="397"/>
          <w:jc w:val="center"/>
        </w:trPr>
        <w:tc>
          <w:tcPr>
            <w:tcW w:w="2582" w:type="dxa"/>
            <w:shd w:val="clear" w:color="auto" w:fill="auto"/>
            <w:noWrap/>
            <w:vAlign w:val="center"/>
            <w:hideMark/>
          </w:tcPr>
          <w:p w14:paraId="1C23F805" w14:textId="2B26B3B2" w:rsidR="00B1015F" w:rsidRPr="009107DA" w:rsidRDefault="00B1015F" w:rsidP="00FF1BA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</w:pPr>
            <w:r w:rsidRPr="009107DA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 xml:space="preserve">        20-34 </w:t>
            </w:r>
            <w:r w:rsidR="00FF1BA3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>years old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1C23F806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07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08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09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0A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0B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0C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0D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0E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840" w:type="dxa"/>
            <w:vAlign w:val="center"/>
          </w:tcPr>
          <w:p w14:paraId="1C23F80F" w14:textId="41F6D558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840" w:type="dxa"/>
            <w:vAlign w:val="center"/>
          </w:tcPr>
          <w:p w14:paraId="1C23F810" w14:textId="429AD225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985" w:type="dxa"/>
            <w:vAlign w:val="center"/>
          </w:tcPr>
          <w:p w14:paraId="1C23F811" w14:textId="3273A970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</w:tr>
      <w:tr w:rsidR="00B1015F" w:rsidRPr="009107DA" w14:paraId="1C23F820" w14:textId="77777777" w:rsidTr="00FF1BA3">
        <w:trPr>
          <w:trHeight w:val="397"/>
          <w:jc w:val="center"/>
        </w:trPr>
        <w:tc>
          <w:tcPr>
            <w:tcW w:w="2582" w:type="dxa"/>
            <w:shd w:val="clear" w:color="auto" w:fill="auto"/>
            <w:noWrap/>
            <w:vAlign w:val="center"/>
            <w:hideMark/>
          </w:tcPr>
          <w:p w14:paraId="1C23F813" w14:textId="653A2F33" w:rsidR="00B1015F" w:rsidRPr="009107DA" w:rsidRDefault="00B1015F" w:rsidP="00FF1BA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</w:pPr>
            <w:r w:rsidRPr="009107DA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 xml:space="preserve">        35-49 </w:t>
            </w:r>
            <w:r w:rsidR="00FF1BA3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>years old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1C23F814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15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16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17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18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19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1A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1B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1C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840" w:type="dxa"/>
            <w:vAlign w:val="center"/>
          </w:tcPr>
          <w:p w14:paraId="1C23F81D" w14:textId="74AD542F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840" w:type="dxa"/>
            <w:vAlign w:val="center"/>
          </w:tcPr>
          <w:p w14:paraId="1C23F81E" w14:textId="294D71DA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985" w:type="dxa"/>
            <w:vAlign w:val="center"/>
          </w:tcPr>
          <w:p w14:paraId="1C23F81F" w14:textId="4112CCD3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</w:t>
            </w: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B1015F" w:rsidRPr="009107DA" w14:paraId="1C23F82E" w14:textId="77777777" w:rsidTr="00FF1BA3">
        <w:trPr>
          <w:trHeight w:val="397"/>
          <w:jc w:val="center"/>
        </w:trPr>
        <w:tc>
          <w:tcPr>
            <w:tcW w:w="2582" w:type="dxa"/>
            <w:shd w:val="clear" w:color="auto" w:fill="auto"/>
            <w:noWrap/>
            <w:vAlign w:val="center"/>
            <w:hideMark/>
          </w:tcPr>
          <w:p w14:paraId="1C23F821" w14:textId="2C55EAA7" w:rsidR="00B1015F" w:rsidRPr="009107DA" w:rsidRDefault="00B1015F" w:rsidP="00FF1BA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</w:pPr>
            <w:r w:rsidRPr="009107DA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 xml:space="preserve">        50-64 </w:t>
            </w:r>
            <w:r w:rsidR="00FF1BA3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>years old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1C23F822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23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24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25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26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27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28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29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2A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840" w:type="dxa"/>
            <w:vAlign w:val="center"/>
          </w:tcPr>
          <w:p w14:paraId="1C23F82B" w14:textId="25035B48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840" w:type="dxa"/>
            <w:vAlign w:val="center"/>
          </w:tcPr>
          <w:p w14:paraId="1C23F82C" w14:textId="5F7FC3D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985" w:type="dxa"/>
            <w:vAlign w:val="center"/>
          </w:tcPr>
          <w:p w14:paraId="1C23F82D" w14:textId="58A8AB0A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</w:t>
            </w:r>
          </w:p>
        </w:tc>
      </w:tr>
      <w:tr w:rsidR="00B1015F" w:rsidRPr="009107DA" w14:paraId="1C23F83C" w14:textId="77777777" w:rsidTr="00FF1BA3">
        <w:trPr>
          <w:trHeight w:val="397"/>
          <w:jc w:val="center"/>
        </w:trPr>
        <w:tc>
          <w:tcPr>
            <w:tcW w:w="2582" w:type="dxa"/>
            <w:shd w:val="clear" w:color="auto" w:fill="auto"/>
            <w:noWrap/>
            <w:vAlign w:val="center"/>
            <w:hideMark/>
          </w:tcPr>
          <w:p w14:paraId="1C23F82F" w14:textId="3BAA7FD0" w:rsidR="00B1015F" w:rsidRPr="009107DA" w:rsidRDefault="00B1015F" w:rsidP="00FF1BA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</w:pPr>
            <w:r w:rsidRPr="009107DA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 xml:space="preserve">        65-79 </w:t>
            </w:r>
            <w:r w:rsidR="00FF1BA3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>years old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1C23F830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31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32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33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34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35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36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37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38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840" w:type="dxa"/>
            <w:vAlign w:val="center"/>
          </w:tcPr>
          <w:p w14:paraId="1C23F839" w14:textId="771DF4EB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840" w:type="dxa"/>
            <w:vAlign w:val="center"/>
          </w:tcPr>
          <w:p w14:paraId="1C23F83A" w14:textId="5245D5E9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985" w:type="dxa"/>
            <w:vAlign w:val="center"/>
          </w:tcPr>
          <w:p w14:paraId="1C23F83B" w14:textId="4BFC81FB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B1015F" w:rsidRPr="009107DA" w14:paraId="1C23F84A" w14:textId="77777777" w:rsidTr="00FF1BA3">
        <w:trPr>
          <w:trHeight w:val="397"/>
          <w:jc w:val="center"/>
        </w:trPr>
        <w:tc>
          <w:tcPr>
            <w:tcW w:w="2582" w:type="dxa"/>
            <w:shd w:val="clear" w:color="auto" w:fill="auto"/>
            <w:noWrap/>
            <w:vAlign w:val="center"/>
            <w:hideMark/>
          </w:tcPr>
          <w:p w14:paraId="1C23F83D" w14:textId="726981E3" w:rsidR="00B1015F" w:rsidRPr="009107DA" w:rsidRDefault="00B1015F" w:rsidP="00FF1BA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</w:pPr>
            <w:r w:rsidRPr="009107DA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 xml:space="preserve">        &gt;= 80 </w:t>
            </w:r>
            <w:r w:rsidR="00FF1BA3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>years old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1C23F83E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3F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40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41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42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43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44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45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46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840" w:type="dxa"/>
            <w:vAlign w:val="center"/>
          </w:tcPr>
          <w:p w14:paraId="1C23F847" w14:textId="276CD7C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840" w:type="dxa"/>
            <w:vAlign w:val="center"/>
          </w:tcPr>
          <w:p w14:paraId="1C23F848" w14:textId="0428391C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985" w:type="dxa"/>
            <w:vAlign w:val="center"/>
          </w:tcPr>
          <w:p w14:paraId="1C23F849" w14:textId="7F32C90D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B1015F" w:rsidRPr="009107DA" w14:paraId="1C23F858" w14:textId="77777777" w:rsidTr="00FF1BA3">
        <w:trPr>
          <w:trHeight w:val="397"/>
          <w:jc w:val="center"/>
        </w:trPr>
        <w:tc>
          <w:tcPr>
            <w:tcW w:w="2582" w:type="dxa"/>
            <w:shd w:val="clear" w:color="auto" w:fill="auto"/>
            <w:noWrap/>
            <w:vAlign w:val="center"/>
            <w:hideMark/>
          </w:tcPr>
          <w:p w14:paraId="1C23F84B" w14:textId="3F30CA24" w:rsidR="00B1015F" w:rsidRPr="009107DA" w:rsidRDefault="00B1015F" w:rsidP="00FF1BA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</w:pPr>
            <w:r w:rsidRPr="009107DA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 xml:space="preserve">        </w:t>
            </w:r>
            <w:r w:rsidR="00FF1BA3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>Total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1C23F84C" w14:textId="77777777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98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4D" w14:textId="77777777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113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4E" w14:textId="77777777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138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4F" w14:textId="77777777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156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50" w14:textId="77777777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171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51" w14:textId="77777777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137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52" w14:textId="77777777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134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53" w14:textId="77777777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173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54" w14:textId="77777777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165</w:t>
            </w:r>
          </w:p>
        </w:tc>
        <w:tc>
          <w:tcPr>
            <w:tcW w:w="840" w:type="dxa"/>
            <w:vAlign w:val="center"/>
          </w:tcPr>
          <w:p w14:paraId="1C23F855" w14:textId="6EB446B1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191</w:t>
            </w:r>
          </w:p>
        </w:tc>
        <w:tc>
          <w:tcPr>
            <w:tcW w:w="840" w:type="dxa"/>
            <w:vAlign w:val="center"/>
          </w:tcPr>
          <w:p w14:paraId="1C23F856" w14:textId="0F405C96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196</w:t>
            </w:r>
          </w:p>
        </w:tc>
        <w:tc>
          <w:tcPr>
            <w:tcW w:w="985" w:type="dxa"/>
            <w:vAlign w:val="center"/>
          </w:tcPr>
          <w:p w14:paraId="1C23F857" w14:textId="2CF71C78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19</w:t>
            </w:r>
            <w:r>
              <w:rPr>
                <w:b/>
                <w:color w:val="000000"/>
                <w:sz w:val="28"/>
                <w:szCs w:val="28"/>
              </w:rPr>
              <w:t>0</w:t>
            </w:r>
          </w:p>
        </w:tc>
      </w:tr>
      <w:tr w:rsidR="00B1015F" w:rsidRPr="00B561CC" w14:paraId="1C23F866" w14:textId="77777777" w:rsidTr="00FF1BA3">
        <w:trPr>
          <w:trHeight w:val="524"/>
          <w:jc w:val="center"/>
        </w:trPr>
        <w:tc>
          <w:tcPr>
            <w:tcW w:w="2582" w:type="dxa"/>
            <w:shd w:val="clear" w:color="auto" w:fill="auto"/>
            <w:noWrap/>
            <w:vAlign w:val="center"/>
            <w:hideMark/>
          </w:tcPr>
          <w:p w14:paraId="1C23F859" w14:textId="6A2C1E23" w:rsidR="00B1015F" w:rsidRPr="00B561CC" w:rsidRDefault="00B1015F" w:rsidP="00FF1BA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  <w:r w:rsidRPr="00BE24BD">
              <w:rPr>
                <w:rFonts w:ascii="Calibri" w:eastAsia="Times New Roman" w:hAnsi="Calibri" w:cs="Calibri"/>
                <w:b/>
                <w:color w:val="000099"/>
                <w:sz w:val="32"/>
                <w:szCs w:val="32"/>
              </w:rPr>
              <w:t>Men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1C23F85A" w14:textId="77777777" w:rsidR="00B1015F" w:rsidRPr="001659A7" w:rsidRDefault="00B1015F" w:rsidP="00ED3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5B" w14:textId="77777777" w:rsidR="00B1015F" w:rsidRPr="001659A7" w:rsidRDefault="00B1015F" w:rsidP="00ED3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5C" w14:textId="77777777" w:rsidR="00B1015F" w:rsidRPr="001659A7" w:rsidRDefault="00B1015F" w:rsidP="00ED3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5D" w14:textId="77777777" w:rsidR="00B1015F" w:rsidRPr="001659A7" w:rsidRDefault="00B1015F" w:rsidP="00ED3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5E" w14:textId="77777777" w:rsidR="00B1015F" w:rsidRPr="001659A7" w:rsidRDefault="00B1015F" w:rsidP="00ED3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5F" w14:textId="77777777" w:rsidR="00B1015F" w:rsidRPr="001659A7" w:rsidRDefault="00B1015F" w:rsidP="00ED3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60" w14:textId="77777777" w:rsidR="00B1015F" w:rsidRPr="001659A7" w:rsidRDefault="00B1015F" w:rsidP="00ED3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61" w14:textId="77777777" w:rsidR="00B1015F" w:rsidRPr="001659A7" w:rsidRDefault="00B1015F" w:rsidP="00ED3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62" w14:textId="77777777" w:rsidR="00B1015F" w:rsidRPr="001659A7" w:rsidRDefault="00B1015F" w:rsidP="00ED3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40" w:type="dxa"/>
            <w:vAlign w:val="center"/>
          </w:tcPr>
          <w:p w14:paraId="1C23F863" w14:textId="77777777" w:rsidR="00B1015F" w:rsidRPr="001659A7" w:rsidRDefault="00B1015F" w:rsidP="00ED3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40" w:type="dxa"/>
            <w:vAlign w:val="center"/>
          </w:tcPr>
          <w:p w14:paraId="1C23F864" w14:textId="77777777" w:rsidR="00B1015F" w:rsidRPr="001659A7" w:rsidRDefault="00B1015F" w:rsidP="00ED3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  <w:vAlign w:val="center"/>
          </w:tcPr>
          <w:p w14:paraId="1C23F865" w14:textId="77777777" w:rsidR="00B1015F" w:rsidRPr="001659A7" w:rsidRDefault="00B1015F" w:rsidP="00ED3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</w:tr>
      <w:tr w:rsidR="00B1015F" w:rsidRPr="009107DA" w14:paraId="1C23F874" w14:textId="77777777" w:rsidTr="00FF1BA3">
        <w:trPr>
          <w:trHeight w:val="397"/>
          <w:jc w:val="center"/>
        </w:trPr>
        <w:tc>
          <w:tcPr>
            <w:tcW w:w="2582" w:type="dxa"/>
            <w:shd w:val="clear" w:color="auto" w:fill="auto"/>
            <w:noWrap/>
            <w:vAlign w:val="center"/>
            <w:hideMark/>
          </w:tcPr>
          <w:p w14:paraId="1C23F867" w14:textId="321A4373" w:rsidR="00B1015F" w:rsidRPr="009107DA" w:rsidRDefault="00B1015F" w:rsidP="00FF1BA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</w:pPr>
            <w:r w:rsidRPr="009107DA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 xml:space="preserve">        10-19 </w:t>
            </w:r>
            <w:r w:rsidR="00FF1BA3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>years old</w:t>
            </w:r>
            <w:r w:rsidR="00FF1BA3" w:rsidRPr="009107DA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 xml:space="preserve"> 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1C23F868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69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6A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6B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6C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6D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6E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6F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70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840" w:type="dxa"/>
            <w:vAlign w:val="center"/>
          </w:tcPr>
          <w:p w14:paraId="1C23F871" w14:textId="32170E21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840" w:type="dxa"/>
            <w:vAlign w:val="center"/>
          </w:tcPr>
          <w:p w14:paraId="1C23F872" w14:textId="611B495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985" w:type="dxa"/>
            <w:vAlign w:val="center"/>
          </w:tcPr>
          <w:p w14:paraId="1C23F873" w14:textId="75625790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</w:tr>
      <w:tr w:rsidR="00B1015F" w:rsidRPr="009107DA" w14:paraId="1C23F882" w14:textId="77777777" w:rsidTr="00FF1BA3">
        <w:trPr>
          <w:trHeight w:val="397"/>
          <w:jc w:val="center"/>
        </w:trPr>
        <w:tc>
          <w:tcPr>
            <w:tcW w:w="2582" w:type="dxa"/>
            <w:shd w:val="clear" w:color="auto" w:fill="auto"/>
            <w:noWrap/>
            <w:vAlign w:val="center"/>
            <w:hideMark/>
          </w:tcPr>
          <w:p w14:paraId="1C23F875" w14:textId="1B2A9A60" w:rsidR="00B1015F" w:rsidRPr="009107DA" w:rsidRDefault="00B1015F" w:rsidP="00FF1BA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</w:pPr>
            <w:r w:rsidRPr="009107DA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 xml:space="preserve">        20-34 </w:t>
            </w:r>
            <w:r w:rsidR="00FF1BA3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>years old</w:t>
            </w:r>
            <w:r w:rsidR="00FF1BA3" w:rsidRPr="009107DA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 xml:space="preserve"> 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1C23F876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77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78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79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137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7A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139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7B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7C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124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7D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105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7E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104</w:t>
            </w:r>
          </w:p>
        </w:tc>
        <w:tc>
          <w:tcPr>
            <w:tcW w:w="840" w:type="dxa"/>
            <w:vAlign w:val="center"/>
          </w:tcPr>
          <w:p w14:paraId="1C23F87F" w14:textId="27CD54F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97</w:t>
            </w:r>
          </w:p>
        </w:tc>
        <w:tc>
          <w:tcPr>
            <w:tcW w:w="840" w:type="dxa"/>
            <w:vAlign w:val="center"/>
          </w:tcPr>
          <w:p w14:paraId="1C23F880" w14:textId="62329EC9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105</w:t>
            </w:r>
          </w:p>
        </w:tc>
        <w:tc>
          <w:tcPr>
            <w:tcW w:w="985" w:type="dxa"/>
            <w:vAlign w:val="center"/>
          </w:tcPr>
          <w:p w14:paraId="1C23F881" w14:textId="4F48FFF1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B1015F" w:rsidRPr="009107DA" w14:paraId="1C23F890" w14:textId="77777777" w:rsidTr="00FF1BA3">
        <w:trPr>
          <w:trHeight w:val="397"/>
          <w:jc w:val="center"/>
        </w:trPr>
        <w:tc>
          <w:tcPr>
            <w:tcW w:w="2582" w:type="dxa"/>
            <w:shd w:val="clear" w:color="auto" w:fill="auto"/>
            <w:noWrap/>
            <w:vAlign w:val="center"/>
            <w:hideMark/>
          </w:tcPr>
          <w:p w14:paraId="1C23F883" w14:textId="3E6E494D" w:rsidR="00B1015F" w:rsidRPr="009107DA" w:rsidRDefault="00B1015F" w:rsidP="00FF1BA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</w:pPr>
            <w:r w:rsidRPr="009107DA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 xml:space="preserve">        35-49 </w:t>
            </w:r>
            <w:r w:rsidR="00FF1BA3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>years old</w:t>
            </w:r>
            <w:r w:rsidR="00FF1BA3" w:rsidRPr="009107DA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 xml:space="preserve"> 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1C23F884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85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86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87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105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88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132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89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8A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123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8B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110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8C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104</w:t>
            </w:r>
          </w:p>
        </w:tc>
        <w:tc>
          <w:tcPr>
            <w:tcW w:w="840" w:type="dxa"/>
            <w:vAlign w:val="center"/>
          </w:tcPr>
          <w:p w14:paraId="1C23F88D" w14:textId="358229A5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98</w:t>
            </w:r>
          </w:p>
        </w:tc>
        <w:tc>
          <w:tcPr>
            <w:tcW w:w="840" w:type="dxa"/>
            <w:vAlign w:val="center"/>
          </w:tcPr>
          <w:p w14:paraId="1C23F88E" w14:textId="3E5F5F3A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121</w:t>
            </w:r>
          </w:p>
        </w:tc>
        <w:tc>
          <w:tcPr>
            <w:tcW w:w="985" w:type="dxa"/>
            <w:vAlign w:val="center"/>
          </w:tcPr>
          <w:p w14:paraId="1C23F88F" w14:textId="581A55AA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97</w:t>
            </w:r>
          </w:p>
        </w:tc>
      </w:tr>
      <w:tr w:rsidR="00B1015F" w:rsidRPr="009107DA" w14:paraId="1C23F89E" w14:textId="77777777" w:rsidTr="00FF1BA3">
        <w:trPr>
          <w:trHeight w:val="397"/>
          <w:jc w:val="center"/>
        </w:trPr>
        <w:tc>
          <w:tcPr>
            <w:tcW w:w="2582" w:type="dxa"/>
            <w:shd w:val="clear" w:color="auto" w:fill="auto"/>
            <w:noWrap/>
            <w:vAlign w:val="center"/>
            <w:hideMark/>
          </w:tcPr>
          <w:p w14:paraId="1C23F891" w14:textId="6931F59C" w:rsidR="00B1015F" w:rsidRPr="009107DA" w:rsidRDefault="00B1015F" w:rsidP="00FF1BA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</w:pPr>
            <w:r w:rsidRPr="009107DA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 xml:space="preserve">        50-64 </w:t>
            </w:r>
            <w:r w:rsidR="00FF1BA3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>years old</w:t>
            </w:r>
            <w:r w:rsidR="00FF1BA3" w:rsidRPr="009107DA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 xml:space="preserve"> 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1C23F892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93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94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102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95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96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91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97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98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99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9A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840" w:type="dxa"/>
            <w:vAlign w:val="center"/>
          </w:tcPr>
          <w:p w14:paraId="1C23F89B" w14:textId="641F5C5F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118</w:t>
            </w:r>
          </w:p>
        </w:tc>
        <w:tc>
          <w:tcPr>
            <w:tcW w:w="840" w:type="dxa"/>
            <w:vAlign w:val="center"/>
          </w:tcPr>
          <w:p w14:paraId="1C23F89C" w14:textId="6338EBEA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112</w:t>
            </w:r>
          </w:p>
        </w:tc>
        <w:tc>
          <w:tcPr>
            <w:tcW w:w="985" w:type="dxa"/>
            <w:vAlign w:val="center"/>
          </w:tcPr>
          <w:p w14:paraId="1C23F89D" w14:textId="2EC44E7C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94</w:t>
            </w:r>
          </w:p>
        </w:tc>
      </w:tr>
      <w:tr w:rsidR="00B1015F" w:rsidRPr="009107DA" w14:paraId="1C23F8AC" w14:textId="77777777" w:rsidTr="00FF1BA3">
        <w:trPr>
          <w:trHeight w:val="397"/>
          <w:jc w:val="center"/>
        </w:trPr>
        <w:tc>
          <w:tcPr>
            <w:tcW w:w="2582" w:type="dxa"/>
            <w:shd w:val="clear" w:color="auto" w:fill="auto"/>
            <w:noWrap/>
            <w:vAlign w:val="center"/>
            <w:hideMark/>
          </w:tcPr>
          <w:p w14:paraId="1C23F89F" w14:textId="7994B074" w:rsidR="00B1015F" w:rsidRPr="009107DA" w:rsidRDefault="00B1015F" w:rsidP="00FF1BA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</w:pPr>
            <w:r w:rsidRPr="009107DA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 xml:space="preserve">        65-79 </w:t>
            </w:r>
            <w:r w:rsidR="00FF1BA3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>years old</w:t>
            </w:r>
            <w:r w:rsidR="00FF1BA3" w:rsidRPr="009107DA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 xml:space="preserve"> 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1C23F8A0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A1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A2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A3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A4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81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A5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A6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A7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A8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840" w:type="dxa"/>
            <w:vAlign w:val="center"/>
          </w:tcPr>
          <w:p w14:paraId="1C23F8A9" w14:textId="5C8C03F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840" w:type="dxa"/>
            <w:vAlign w:val="center"/>
          </w:tcPr>
          <w:p w14:paraId="1C23F8AA" w14:textId="2AB739BE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985" w:type="dxa"/>
            <w:vAlign w:val="center"/>
          </w:tcPr>
          <w:p w14:paraId="1C23F8AB" w14:textId="32A67B56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</w:t>
            </w:r>
          </w:p>
        </w:tc>
      </w:tr>
      <w:tr w:rsidR="00B1015F" w:rsidRPr="009107DA" w14:paraId="1C23F8BA" w14:textId="77777777" w:rsidTr="00FF1BA3">
        <w:trPr>
          <w:trHeight w:val="397"/>
          <w:jc w:val="center"/>
        </w:trPr>
        <w:tc>
          <w:tcPr>
            <w:tcW w:w="2582" w:type="dxa"/>
            <w:shd w:val="clear" w:color="auto" w:fill="auto"/>
            <w:noWrap/>
            <w:vAlign w:val="center"/>
            <w:hideMark/>
          </w:tcPr>
          <w:p w14:paraId="1C23F8AD" w14:textId="4A1D8D4D" w:rsidR="00B1015F" w:rsidRPr="009107DA" w:rsidRDefault="00B1015F" w:rsidP="00FF1BA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</w:pPr>
            <w:r w:rsidRPr="009107DA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 xml:space="preserve">        &gt;= 80 </w:t>
            </w:r>
            <w:r w:rsidR="00FF1BA3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>years old</w:t>
            </w:r>
            <w:r w:rsidR="00FF1BA3" w:rsidRPr="009107DA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 xml:space="preserve"> 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1C23F8AE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AF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B0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B1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B2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B3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B4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B5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B6" w14:textId="77777777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840" w:type="dxa"/>
            <w:vAlign w:val="center"/>
          </w:tcPr>
          <w:p w14:paraId="1C23F8B7" w14:textId="70E056DF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840" w:type="dxa"/>
            <w:vAlign w:val="center"/>
          </w:tcPr>
          <w:p w14:paraId="1C23F8B8" w14:textId="47811FCB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985" w:type="dxa"/>
            <w:vAlign w:val="center"/>
          </w:tcPr>
          <w:p w14:paraId="1C23F8B9" w14:textId="371E9295" w:rsidR="00B1015F" w:rsidRPr="001659A7" w:rsidRDefault="00B1015F" w:rsidP="00ED35A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B1015F" w:rsidRPr="009107DA" w14:paraId="1C23F8C8" w14:textId="77777777" w:rsidTr="00FF1BA3">
        <w:trPr>
          <w:trHeight w:val="397"/>
          <w:jc w:val="center"/>
        </w:trPr>
        <w:tc>
          <w:tcPr>
            <w:tcW w:w="2582" w:type="dxa"/>
            <w:shd w:val="clear" w:color="auto" w:fill="auto"/>
            <w:noWrap/>
            <w:vAlign w:val="center"/>
            <w:hideMark/>
          </w:tcPr>
          <w:p w14:paraId="1C23F8BB" w14:textId="21071B13" w:rsidR="00B1015F" w:rsidRPr="009107DA" w:rsidRDefault="00B1015F" w:rsidP="00FF1BA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</w:pPr>
            <w:r w:rsidRPr="009107DA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 xml:space="preserve">       </w:t>
            </w:r>
            <w:r w:rsidR="00FF1BA3">
              <w:rPr>
                <w:rFonts w:ascii="Calibri" w:eastAsia="Times New Roman" w:hAnsi="Calibri" w:cs="Calibri"/>
                <w:b/>
                <w:color w:val="0033CC"/>
                <w:sz w:val="26"/>
                <w:szCs w:val="26"/>
              </w:rPr>
              <w:t>Total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1C23F8BC" w14:textId="77777777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231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BD" w14:textId="77777777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283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BE" w14:textId="77777777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372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BF" w14:textId="77777777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429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C0" w14:textId="77777777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488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C1" w14:textId="77777777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411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C2" w14:textId="77777777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414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23F8C3" w14:textId="77777777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360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8C4" w14:textId="77777777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386</w:t>
            </w:r>
          </w:p>
        </w:tc>
        <w:tc>
          <w:tcPr>
            <w:tcW w:w="840" w:type="dxa"/>
            <w:vAlign w:val="center"/>
          </w:tcPr>
          <w:p w14:paraId="1C23F8C5" w14:textId="0223B43A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402</w:t>
            </w:r>
          </w:p>
        </w:tc>
        <w:tc>
          <w:tcPr>
            <w:tcW w:w="840" w:type="dxa"/>
            <w:vAlign w:val="center"/>
          </w:tcPr>
          <w:p w14:paraId="1C23F8C6" w14:textId="7189789D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418</w:t>
            </w:r>
          </w:p>
        </w:tc>
        <w:tc>
          <w:tcPr>
            <w:tcW w:w="985" w:type="dxa"/>
            <w:vAlign w:val="center"/>
          </w:tcPr>
          <w:p w14:paraId="1C23F8C7" w14:textId="5D2BF060" w:rsidR="00B1015F" w:rsidRPr="001659A7" w:rsidRDefault="00B1015F" w:rsidP="00ED35A3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4</w:t>
            </w:r>
            <w:r>
              <w:rPr>
                <w:b/>
                <w:color w:val="000000"/>
                <w:sz w:val="28"/>
                <w:szCs w:val="28"/>
              </w:rPr>
              <w:t>03</w:t>
            </w:r>
          </w:p>
        </w:tc>
      </w:tr>
    </w:tbl>
    <w:p w14:paraId="2522060F" w14:textId="5AE3282A" w:rsidR="00AA5F40" w:rsidRPr="00D5784B" w:rsidRDefault="00D5784B" w:rsidP="00ED35A3">
      <w:pPr>
        <w:spacing w:before="120" w:after="0"/>
        <w:jc w:val="right"/>
        <w:rPr>
          <w:rFonts w:cs="Arial"/>
          <w:lang w:val="en-US"/>
        </w:rPr>
      </w:pPr>
      <w:r w:rsidRPr="00D5784B">
        <w:rPr>
          <w:rFonts w:cs="Arial"/>
          <w:lang w:val="en-US"/>
        </w:rPr>
        <w:t xml:space="preserve">(produced by Ping Qin upon raw data from FHI and SSB) </w:t>
      </w:r>
    </w:p>
    <w:p w14:paraId="1C23F8CA" w14:textId="761679E0" w:rsidR="00B561CC" w:rsidRPr="00FF1BA3" w:rsidRDefault="00657A72" w:rsidP="00ED35A3">
      <w:pPr>
        <w:spacing w:after="0" w:line="264" w:lineRule="auto"/>
        <w:jc w:val="center"/>
        <w:rPr>
          <w:b/>
          <w:sz w:val="34"/>
          <w:szCs w:val="34"/>
          <w:lang w:val="en-US"/>
        </w:rPr>
      </w:pPr>
      <w:r w:rsidRPr="00D5784B">
        <w:rPr>
          <w:b/>
          <w:sz w:val="34"/>
          <w:szCs w:val="34"/>
          <w:lang w:val="en-US"/>
        </w:rPr>
        <w:br w:type="page"/>
      </w:r>
      <w:r w:rsidR="00FF1BA3" w:rsidRPr="00FF1BA3">
        <w:rPr>
          <w:b/>
          <w:sz w:val="34"/>
          <w:szCs w:val="34"/>
          <w:lang w:val="en-US"/>
        </w:rPr>
        <w:lastRenderedPageBreak/>
        <w:t>Number of Suicide</w:t>
      </w:r>
      <w:r w:rsidR="00FF1BA3">
        <w:rPr>
          <w:b/>
          <w:sz w:val="34"/>
          <w:szCs w:val="34"/>
          <w:lang w:val="en-US"/>
        </w:rPr>
        <w:t>s</w:t>
      </w:r>
      <w:r w:rsidR="00FF1BA3" w:rsidRPr="00FF1BA3">
        <w:rPr>
          <w:b/>
          <w:sz w:val="34"/>
          <w:szCs w:val="34"/>
          <w:lang w:val="en-US"/>
        </w:rPr>
        <w:t xml:space="preserve"> by Age-group from Year 169 to 201</w:t>
      </w:r>
      <w:r w:rsidR="00FF1BA3">
        <w:rPr>
          <w:b/>
          <w:sz w:val="34"/>
          <w:szCs w:val="34"/>
          <w:lang w:val="en-US"/>
        </w:rPr>
        <w:t>7</w:t>
      </w:r>
      <w:r w:rsidR="00FF1BA3" w:rsidRPr="00FF1BA3">
        <w:rPr>
          <w:b/>
          <w:sz w:val="34"/>
          <w:szCs w:val="34"/>
          <w:lang w:val="en-US"/>
        </w:rPr>
        <w:t xml:space="preserve">, Stratified by Sex </w:t>
      </w:r>
    </w:p>
    <w:p w14:paraId="7B5482C7" w14:textId="5E6D9FED" w:rsidR="00B1015F" w:rsidRDefault="00B1015F" w:rsidP="00802C2D">
      <w:pPr>
        <w:jc w:val="center"/>
        <w:rPr>
          <w:b/>
          <w:sz w:val="34"/>
          <w:szCs w:val="34"/>
        </w:rPr>
      </w:pPr>
      <w:r>
        <w:rPr>
          <w:noProof/>
        </w:rPr>
        <w:drawing>
          <wp:inline distT="0" distB="0" distL="0" distR="0" wp14:anchorId="632E7393" wp14:editId="11430BBE">
            <wp:extent cx="8877300" cy="27432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C23F8CB" w14:textId="7E036803" w:rsidR="00802C2D" w:rsidRDefault="00B1015F" w:rsidP="00AA5F40">
      <w:pPr>
        <w:spacing w:after="0"/>
        <w:jc w:val="center"/>
        <w:rPr>
          <w:b/>
          <w:sz w:val="34"/>
          <w:szCs w:val="34"/>
        </w:rPr>
      </w:pPr>
      <w:r>
        <w:rPr>
          <w:noProof/>
        </w:rPr>
        <w:drawing>
          <wp:inline distT="0" distB="0" distL="0" distR="0" wp14:anchorId="7B58E58F" wp14:editId="78AEAC08">
            <wp:extent cx="8909050" cy="2667000"/>
            <wp:effectExtent l="0" t="0" r="635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05BEE3D" w14:textId="415877AB" w:rsidR="00AA5F40" w:rsidRPr="00D5784B" w:rsidRDefault="00D5784B" w:rsidP="00ED35A3">
      <w:pPr>
        <w:spacing w:before="60" w:after="0" w:line="240" w:lineRule="auto"/>
        <w:jc w:val="right"/>
        <w:rPr>
          <w:rFonts w:cs="Arial"/>
          <w:lang w:val="en-US"/>
        </w:rPr>
      </w:pPr>
      <w:r w:rsidRPr="00D5784B">
        <w:rPr>
          <w:rFonts w:cs="Arial"/>
          <w:lang w:val="en-US"/>
        </w:rPr>
        <w:t xml:space="preserve">(produced by Ping Qin upon raw data from FHI and SSB) </w:t>
      </w:r>
    </w:p>
    <w:p w14:paraId="63BA2C4E" w14:textId="77777777" w:rsidR="00AA5F40" w:rsidRPr="00D5784B" w:rsidRDefault="00AA5F40" w:rsidP="00802C2D">
      <w:pPr>
        <w:jc w:val="center"/>
        <w:rPr>
          <w:b/>
          <w:sz w:val="34"/>
          <w:szCs w:val="34"/>
          <w:lang w:val="en-US"/>
        </w:rPr>
      </w:pPr>
    </w:p>
    <w:p w14:paraId="1C23F8CE" w14:textId="77777777" w:rsidR="004337C6" w:rsidRPr="00D5784B" w:rsidRDefault="004337C6" w:rsidP="00990DB3">
      <w:pPr>
        <w:spacing w:after="0"/>
        <w:jc w:val="center"/>
        <w:rPr>
          <w:b/>
          <w:sz w:val="32"/>
          <w:szCs w:val="32"/>
          <w:lang w:val="en-US"/>
        </w:rPr>
      </w:pPr>
    </w:p>
    <w:p w14:paraId="1C23F8CF" w14:textId="44F7409B" w:rsidR="00ED25E5" w:rsidRPr="00FF1BA3" w:rsidRDefault="00FF1BA3" w:rsidP="003A4F1D">
      <w:pPr>
        <w:jc w:val="center"/>
        <w:rPr>
          <w:b/>
          <w:sz w:val="34"/>
          <w:szCs w:val="34"/>
          <w:lang w:val="en-US"/>
        </w:rPr>
      </w:pPr>
      <w:r w:rsidRPr="00FF1BA3">
        <w:rPr>
          <w:b/>
          <w:sz w:val="34"/>
          <w:szCs w:val="34"/>
          <w:lang w:val="en-US"/>
        </w:rPr>
        <w:t>Age-specific Suicide Mortality in Women, from Year 1969 to 201</w:t>
      </w:r>
      <w:r w:rsidR="0075787E">
        <w:rPr>
          <w:b/>
          <w:sz w:val="34"/>
          <w:szCs w:val="34"/>
          <w:lang w:val="en-US"/>
        </w:rPr>
        <w:t>7</w:t>
      </w:r>
      <w:r w:rsidRPr="00FF1BA3">
        <w:rPr>
          <w:b/>
          <w:sz w:val="34"/>
          <w:szCs w:val="34"/>
          <w:lang w:val="en-US"/>
        </w:rPr>
        <w:t xml:space="preserve"> </w:t>
      </w:r>
      <w:r w:rsidRPr="0075787E">
        <w:rPr>
          <w:sz w:val="34"/>
          <w:szCs w:val="34"/>
          <w:lang w:val="en-US"/>
        </w:rPr>
        <w:t>(per 100 000 population)</w:t>
      </w:r>
    </w:p>
    <w:p w14:paraId="7AFB00D9" w14:textId="189DF304" w:rsidR="00AA5F40" w:rsidRPr="00D5784B" w:rsidRDefault="00EF5E84" w:rsidP="00D5784B">
      <w:pPr>
        <w:jc w:val="right"/>
        <w:rPr>
          <w:rFonts w:cs="Arial"/>
          <w:lang w:val="en-US"/>
        </w:rPr>
      </w:pPr>
      <w:r>
        <w:rPr>
          <w:noProof/>
        </w:rPr>
        <w:drawing>
          <wp:inline distT="0" distB="0" distL="0" distR="0" wp14:anchorId="63989C09" wp14:editId="41FA0497">
            <wp:extent cx="8743950" cy="3879850"/>
            <wp:effectExtent l="0" t="0" r="0" b="635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D5784B" w:rsidRPr="00D5784B">
        <w:rPr>
          <w:rFonts w:cs="Arial"/>
          <w:lang w:val="en-US"/>
        </w:rPr>
        <w:t>(produced by Ping Qin upon raw data from FHI and SSB)</w:t>
      </w:r>
    </w:p>
    <w:p w14:paraId="1C23F8D2" w14:textId="3B5466C6" w:rsidR="008E0091" w:rsidRPr="00D5784B" w:rsidRDefault="008E0091" w:rsidP="00EF5E84">
      <w:pPr>
        <w:jc w:val="center"/>
        <w:rPr>
          <w:b/>
          <w:sz w:val="34"/>
          <w:szCs w:val="34"/>
          <w:lang w:val="en-US"/>
        </w:rPr>
      </w:pPr>
    </w:p>
    <w:p w14:paraId="1C23F8D4" w14:textId="77777777" w:rsidR="00802C2D" w:rsidRPr="00D5784B" w:rsidRDefault="00802C2D" w:rsidP="003A4F1D">
      <w:pPr>
        <w:jc w:val="center"/>
        <w:rPr>
          <w:b/>
          <w:sz w:val="34"/>
          <w:szCs w:val="34"/>
          <w:lang w:val="en-US"/>
        </w:rPr>
      </w:pPr>
    </w:p>
    <w:p w14:paraId="3DDD5995" w14:textId="77777777" w:rsidR="00AA5F40" w:rsidRPr="00D5784B" w:rsidRDefault="00AA5F40" w:rsidP="003A4F1D">
      <w:pPr>
        <w:jc w:val="center"/>
        <w:rPr>
          <w:b/>
          <w:sz w:val="34"/>
          <w:szCs w:val="34"/>
          <w:lang w:val="en-US"/>
        </w:rPr>
      </w:pPr>
    </w:p>
    <w:p w14:paraId="1C23F8D5" w14:textId="64420F10" w:rsidR="00674B47" w:rsidRPr="0075787E" w:rsidRDefault="0075787E" w:rsidP="003A4F1D">
      <w:pPr>
        <w:jc w:val="center"/>
        <w:rPr>
          <w:b/>
          <w:sz w:val="34"/>
          <w:szCs w:val="34"/>
          <w:lang w:val="en-US"/>
        </w:rPr>
      </w:pPr>
      <w:r w:rsidRPr="0075787E">
        <w:rPr>
          <w:b/>
          <w:sz w:val="34"/>
          <w:szCs w:val="34"/>
          <w:lang w:val="en-US"/>
        </w:rPr>
        <w:t>Age-specific Suicide Mortality in Men, from Year 1969 to 201</w:t>
      </w:r>
      <w:r>
        <w:rPr>
          <w:b/>
          <w:sz w:val="34"/>
          <w:szCs w:val="34"/>
          <w:lang w:val="en-US"/>
        </w:rPr>
        <w:t>7</w:t>
      </w:r>
      <w:r w:rsidRPr="0075787E">
        <w:rPr>
          <w:b/>
          <w:sz w:val="34"/>
          <w:szCs w:val="34"/>
          <w:lang w:val="en-US"/>
        </w:rPr>
        <w:t xml:space="preserve"> </w:t>
      </w:r>
      <w:r w:rsidRPr="0075787E">
        <w:rPr>
          <w:sz w:val="34"/>
          <w:szCs w:val="34"/>
          <w:lang w:val="en-US"/>
        </w:rPr>
        <w:t>(per 100 000 population)</w:t>
      </w:r>
    </w:p>
    <w:p w14:paraId="08EB32F4" w14:textId="7C0C66E1" w:rsidR="00EF5E84" w:rsidRPr="004F3B2F" w:rsidRDefault="00EF5E84" w:rsidP="003A4F1D">
      <w:pPr>
        <w:jc w:val="center"/>
        <w:rPr>
          <w:b/>
          <w:sz w:val="34"/>
          <w:szCs w:val="34"/>
        </w:rPr>
      </w:pPr>
      <w:r>
        <w:rPr>
          <w:noProof/>
        </w:rPr>
        <w:drawing>
          <wp:inline distT="0" distB="0" distL="0" distR="0" wp14:anchorId="02D3C592" wp14:editId="6119F3FF">
            <wp:extent cx="8891270" cy="3829050"/>
            <wp:effectExtent l="0" t="0" r="508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14832EB" w14:textId="482B7EF7" w:rsidR="00AA5F40" w:rsidRPr="00D5784B" w:rsidRDefault="00D5784B" w:rsidP="00AA5F40">
      <w:pPr>
        <w:spacing w:after="0"/>
        <w:jc w:val="right"/>
        <w:rPr>
          <w:rFonts w:cs="Arial"/>
          <w:lang w:val="en-US"/>
        </w:rPr>
      </w:pPr>
      <w:r w:rsidRPr="00D5784B">
        <w:rPr>
          <w:rFonts w:cs="Arial"/>
          <w:lang w:val="en-US"/>
        </w:rPr>
        <w:t xml:space="preserve">(produced by Ping Qin upon raw data from FHI and SSB) </w:t>
      </w:r>
    </w:p>
    <w:p w14:paraId="1C23F8D6" w14:textId="2614D9A6" w:rsidR="008E0091" w:rsidRPr="00D5784B" w:rsidRDefault="008E0091" w:rsidP="003A4F1D">
      <w:pPr>
        <w:jc w:val="center"/>
        <w:rPr>
          <w:b/>
          <w:sz w:val="32"/>
          <w:szCs w:val="32"/>
          <w:lang w:val="en-US"/>
        </w:rPr>
      </w:pPr>
    </w:p>
    <w:p w14:paraId="1C23F8D7" w14:textId="77777777" w:rsidR="008E0091" w:rsidRPr="00D5784B" w:rsidRDefault="008E0091" w:rsidP="003A4F1D">
      <w:pPr>
        <w:jc w:val="center"/>
        <w:rPr>
          <w:b/>
          <w:sz w:val="32"/>
          <w:szCs w:val="32"/>
          <w:lang w:val="en-US"/>
        </w:rPr>
      </w:pPr>
    </w:p>
    <w:p w14:paraId="66EA9B88" w14:textId="05778312" w:rsidR="00B125EA" w:rsidRPr="00FD31D8" w:rsidRDefault="004F3B2F" w:rsidP="00AA5F40">
      <w:pPr>
        <w:jc w:val="center"/>
        <w:rPr>
          <w:b/>
          <w:sz w:val="34"/>
          <w:szCs w:val="34"/>
          <w:lang w:val="en-US"/>
        </w:rPr>
      </w:pPr>
      <w:r w:rsidRPr="00D5784B">
        <w:rPr>
          <w:b/>
          <w:sz w:val="34"/>
          <w:szCs w:val="34"/>
          <w:lang w:val="en-US"/>
        </w:rPr>
        <w:br w:type="page"/>
      </w:r>
      <w:r w:rsidR="00FD31D8" w:rsidRPr="00FD31D8">
        <w:rPr>
          <w:b/>
          <w:sz w:val="34"/>
          <w:szCs w:val="34"/>
          <w:lang w:val="en-US"/>
        </w:rPr>
        <w:lastRenderedPageBreak/>
        <w:t>Number of Suicide</w:t>
      </w:r>
      <w:r w:rsidR="00FD31D8">
        <w:rPr>
          <w:b/>
          <w:sz w:val="34"/>
          <w:szCs w:val="34"/>
          <w:lang w:val="en-US"/>
        </w:rPr>
        <w:t>s</w:t>
      </w:r>
      <w:r w:rsidR="00FD31D8" w:rsidRPr="00FD31D8">
        <w:rPr>
          <w:b/>
          <w:sz w:val="34"/>
          <w:szCs w:val="34"/>
          <w:lang w:val="en-US"/>
        </w:rPr>
        <w:t xml:space="preserve"> in Specific Counties in Norway, Selected Years from 1980 to 201</w:t>
      </w:r>
      <w:r w:rsidR="00FD31D8">
        <w:rPr>
          <w:b/>
          <w:sz w:val="34"/>
          <w:szCs w:val="34"/>
          <w:lang w:val="en-US"/>
        </w:rPr>
        <w:t>7</w:t>
      </w:r>
    </w:p>
    <w:tbl>
      <w:tblPr>
        <w:tblW w:w="13203" w:type="dxa"/>
        <w:jc w:val="center"/>
        <w:tblBorders>
          <w:top w:val="single" w:sz="18" w:space="0" w:color="008000"/>
          <w:bottom w:val="single" w:sz="18" w:space="0" w:color="008000"/>
          <w:insideH w:val="single" w:sz="8" w:space="0" w:color="008000"/>
          <w:insideV w:val="single" w:sz="8" w:space="0" w:color="008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0"/>
        <w:gridCol w:w="966"/>
        <w:gridCol w:w="966"/>
        <w:gridCol w:w="966"/>
        <w:gridCol w:w="965"/>
        <w:gridCol w:w="965"/>
        <w:gridCol w:w="965"/>
        <w:gridCol w:w="965"/>
        <w:gridCol w:w="965"/>
        <w:gridCol w:w="965"/>
        <w:gridCol w:w="965"/>
      </w:tblGrid>
      <w:tr w:rsidR="00617B50" w:rsidRPr="004F3B2F" w14:paraId="1C23F8E5" w14:textId="77777777" w:rsidTr="004F3B2F">
        <w:trPr>
          <w:cantSplit/>
          <w:trHeight w:val="515"/>
          <w:jc w:val="center"/>
        </w:trPr>
        <w:tc>
          <w:tcPr>
            <w:tcW w:w="0" w:type="auto"/>
            <w:tcBorders>
              <w:top w:val="single" w:sz="18" w:space="0" w:color="008000"/>
              <w:bottom w:val="single" w:sz="12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8DA" w14:textId="1A17AC4E" w:rsidR="00617B50" w:rsidRPr="004F3B2F" w:rsidRDefault="00FD31D8" w:rsidP="00FD31D8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color w:val="0000CC"/>
                <w:sz w:val="28"/>
                <w:szCs w:val="28"/>
                <w:lang w:val="en-US"/>
              </w:rPr>
              <w:t>County</w:t>
            </w:r>
            <w:r w:rsidR="00802C2D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18" w:space="0" w:color="008000"/>
              <w:bottom w:val="single" w:sz="12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8DB" w14:textId="77777777" w:rsidR="00617B50" w:rsidRPr="004F3B2F" w:rsidRDefault="00617B50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198</w:t>
            </w:r>
            <w:r w:rsidR="008E0091"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18" w:space="0" w:color="008000"/>
              <w:bottom w:val="single" w:sz="12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8DC" w14:textId="77777777" w:rsidR="00617B50" w:rsidRPr="004F3B2F" w:rsidRDefault="00617B50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19</w:t>
            </w:r>
            <w:r w:rsidR="008E0091"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85</w:t>
            </w:r>
          </w:p>
        </w:tc>
        <w:tc>
          <w:tcPr>
            <w:tcW w:w="0" w:type="auto"/>
            <w:tcBorders>
              <w:top w:val="single" w:sz="18" w:space="0" w:color="008000"/>
              <w:bottom w:val="single" w:sz="12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8DD" w14:textId="77777777" w:rsidR="00617B50" w:rsidRPr="004F3B2F" w:rsidRDefault="00617B50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199</w:t>
            </w:r>
            <w:r w:rsidR="008E0091"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18" w:space="0" w:color="008000"/>
              <w:bottom w:val="single" w:sz="12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8DE" w14:textId="77777777" w:rsidR="00617B50" w:rsidRPr="004F3B2F" w:rsidRDefault="008E0091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1995</w:t>
            </w:r>
          </w:p>
        </w:tc>
        <w:tc>
          <w:tcPr>
            <w:tcW w:w="0" w:type="auto"/>
            <w:tcBorders>
              <w:top w:val="single" w:sz="18" w:space="0" w:color="008000"/>
              <w:bottom w:val="single" w:sz="12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8DF" w14:textId="77777777" w:rsidR="00617B50" w:rsidRPr="004F3B2F" w:rsidRDefault="00617B50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200</w:t>
            </w:r>
            <w:r w:rsidR="008E0091"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18" w:space="0" w:color="008000"/>
              <w:bottom w:val="single" w:sz="12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8E0" w14:textId="77777777" w:rsidR="00617B50" w:rsidRPr="004F3B2F" w:rsidRDefault="00617B50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20</w:t>
            </w:r>
            <w:r w:rsidR="008E0091"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05</w:t>
            </w:r>
          </w:p>
        </w:tc>
        <w:tc>
          <w:tcPr>
            <w:tcW w:w="0" w:type="auto"/>
            <w:tcBorders>
              <w:top w:val="single" w:sz="18" w:space="0" w:color="008000"/>
              <w:bottom w:val="single" w:sz="12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8E1" w14:textId="77777777" w:rsidR="00617B50" w:rsidRPr="004F3B2F" w:rsidRDefault="00617B50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201</w:t>
            </w:r>
            <w:r w:rsidR="008E0091"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18" w:space="0" w:color="008000"/>
              <w:bottom w:val="single" w:sz="12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8E2" w14:textId="70F1B50F" w:rsidR="00617B50" w:rsidRPr="004F3B2F" w:rsidRDefault="00617B50" w:rsidP="00B125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201</w:t>
            </w:r>
            <w:r w:rsidR="00B125EA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18" w:space="0" w:color="008000"/>
              <w:bottom w:val="single" w:sz="12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8E3" w14:textId="2807E443" w:rsidR="00617B50" w:rsidRPr="004F3B2F" w:rsidRDefault="00617B50" w:rsidP="00B125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201</w:t>
            </w:r>
            <w:r w:rsidR="00B125EA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18" w:space="0" w:color="008000"/>
              <w:bottom w:val="single" w:sz="12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</w:tcPr>
          <w:p w14:paraId="1C23F8E4" w14:textId="38ED6940" w:rsidR="00617B50" w:rsidRPr="004F3B2F" w:rsidRDefault="00617B50" w:rsidP="00B125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201</w:t>
            </w:r>
            <w:r w:rsidR="00B125EA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7</w:t>
            </w:r>
          </w:p>
        </w:tc>
      </w:tr>
      <w:tr w:rsidR="00B125EA" w:rsidRPr="004F3B2F" w14:paraId="1C23F8F1" w14:textId="77777777" w:rsidTr="002A7BDC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8E6" w14:textId="4CD919A4" w:rsidR="00B125EA" w:rsidRPr="008B7F07" w:rsidRDefault="00B125EA" w:rsidP="00B125EA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 </w:t>
            </w:r>
            <w:r w:rsidR="00FD31D8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Østfold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8E7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8E8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8E9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8EA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8EB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8EC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8ED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8EE" w14:textId="0048F15C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8EF" w14:textId="4490CC6B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44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14:paraId="1C23F8F0" w14:textId="1F170236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25</w:t>
            </w:r>
          </w:p>
        </w:tc>
      </w:tr>
      <w:tr w:rsidR="00B125EA" w:rsidRPr="004F3B2F" w14:paraId="1C23F8FD" w14:textId="77777777" w:rsidTr="002A7BDC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8F2" w14:textId="23DA5077" w:rsidR="00B125EA" w:rsidRPr="008B7F07" w:rsidRDefault="00B125EA" w:rsidP="00B125EA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 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</w:t>
            </w:r>
            <w:r w:rsidR="00FD31D8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Akershus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8F3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8F4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64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8F5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8F6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8F7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8F8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8F9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8FA" w14:textId="2DAF0B1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8FB" w14:textId="27EDFBD3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52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14:paraId="1C23F8FC" w14:textId="580BDAF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52</w:t>
            </w:r>
          </w:p>
        </w:tc>
      </w:tr>
      <w:tr w:rsidR="00B125EA" w:rsidRPr="004F3B2F" w14:paraId="1C23F909" w14:textId="77777777" w:rsidTr="002A7BDC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8FE" w14:textId="1523F49D" w:rsidR="00B125EA" w:rsidRPr="008B7F07" w:rsidRDefault="00B125EA" w:rsidP="00B125EA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 </w:t>
            </w:r>
            <w:r w:rsidR="00FD31D8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Oslo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8FF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92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00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01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99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02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88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03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84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04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05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74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06" w14:textId="65547D8A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82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07" w14:textId="2468025A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75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14:paraId="1C23F908" w14:textId="27A76198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82</w:t>
            </w:r>
          </w:p>
        </w:tc>
      </w:tr>
      <w:tr w:rsidR="00B125EA" w:rsidRPr="004F3B2F" w14:paraId="1C23F915" w14:textId="77777777" w:rsidTr="002A7BDC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90A" w14:textId="4AC2ABF3" w:rsidR="00B125EA" w:rsidRPr="008B7F07" w:rsidRDefault="00B125EA" w:rsidP="00B125EA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Hedmark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0B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0C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0D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0E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0F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10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11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12" w14:textId="38EDB134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13" w14:textId="3C0BCA1C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32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14:paraId="1C23F914" w14:textId="76D624FA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20</w:t>
            </w:r>
          </w:p>
        </w:tc>
      </w:tr>
      <w:tr w:rsidR="00B125EA" w:rsidRPr="004F3B2F" w14:paraId="1C23F921" w14:textId="77777777" w:rsidTr="002A7BDC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916" w14:textId="0E72AB1A" w:rsidR="00B125EA" w:rsidRPr="008B7F07" w:rsidRDefault="00B125EA" w:rsidP="00B125EA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Oppland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17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18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19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1A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1B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1C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1D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1E" w14:textId="08393174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1F" w14:textId="2ABA4842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22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14:paraId="1C23F920" w14:textId="49C01659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27</w:t>
            </w:r>
          </w:p>
        </w:tc>
      </w:tr>
      <w:tr w:rsidR="00B125EA" w:rsidRPr="004F3B2F" w14:paraId="1C23F92D" w14:textId="77777777" w:rsidTr="002A7BDC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922" w14:textId="6DF2F56B" w:rsidR="00B125EA" w:rsidRPr="008B7F07" w:rsidRDefault="00B125EA" w:rsidP="00B125EA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Buskerud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23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24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25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26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27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28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29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2A" w14:textId="1E09D30C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2B" w14:textId="5DCDC31D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35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14:paraId="1C23F92C" w14:textId="5085191D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36</w:t>
            </w:r>
          </w:p>
        </w:tc>
      </w:tr>
      <w:tr w:rsidR="00B125EA" w:rsidRPr="004F3B2F" w14:paraId="1C23F939" w14:textId="77777777" w:rsidTr="002A7BDC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92E" w14:textId="2D3767F4" w:rsidR="00B125EA" w:rsidRPr="008B7F07" w:rsidRDefault="00B125EA" w:rsidP="00B125EA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Vestfold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2F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30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31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32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33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34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35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36" w14:textId="0D595660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37" w14:textId="1184A1A1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36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14:paraId="1C23F938" w14:textId="10EDAD55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37</w:t>
            </w:r>
          </w:p>
        </w:tc>
      </w:tr>
      <w:tr w:rsidR="00B125EA" w:rsidRPr="004F3B2F" w14:paraId="1C23F945" w14:textId="77777777" w:rsidTr="002A7BDC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93A" w14:textId="0C0F7167" w:rsidR="00B125EA" w:rsidRPr="008B7F07" w:rsidRDefault="00B125EA" w:rsidP="00B125EA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Telemark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3B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3C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3D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3E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3F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40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41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42" w14:textId="3DB5396F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43" w14:textId="177C4D5E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19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14:paraId="1C23F944" w14:textId="51C12D9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28</w:t>
            </w:r>
          </w:p>
        </w:tc>
      </w:tr>
      <w:tr w:rsidR="00B125EA" w:rsidRPr="004F3B2F" w14:paraId="1C23F951" w14:textId="77777777" w:rsidTr="002A7BDC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946" w14:textId="3795A565" w:rsidR="00B125EA" w:rsidRPr="008B7F07" w:rsidRDefault="00B125EA" w:rsidP="00B125EA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Aust-Agder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47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48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49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4A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4B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4C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4D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4E" w14:textId="189429DD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4F" w14:textId="11F1B48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15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14:paraId="1C23F950" w14:textId="23D03180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13</w:t>
            </w:r>
          </w:p>
        </w:tc>
      </w:tr>
      <w:tr w:rsidR="00B125EA" w:rsidRPr="004F3B2F" w14:paraId="1C23F95D" w14:textId="77777777" w:rsidTr="002A7BDC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952" w14:textId="307AB06F" w:rsidR="00B125EA" w:rsidRPr="008B7F07" w:rsidRDefault="00B125EA" w:rsidP="00B125EA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Vest-Agder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53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54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55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56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57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58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59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5A" w14:textId="2CF616EC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5B" w14:textId="07B9776D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20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14:paraId="1C23F95C" w14:textId="4CD4F3B8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24</w:t>
            </w:r>
          </w:p>
        </w:tc>
      </w:tr>
      <w:tr w:rsidR="00B125EA" w:rsidRPr="004F3B2F" w14:paraId="1C23F969" w14:textId="77777777" w:rsidTr="002A7BDC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95E" w14:textId="7597069F" w:rsidR="00B125EA" w:rsidRPr="008B7F07" w:rsidRDefault="00B125EA" w:rsidP="00B125EA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Rogaland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5F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60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61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62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63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64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65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66" w14:textId="0B8AD1A5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67" w14:textId="029E7BFE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44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14:paraId="1C23F968" w14:textId="243F908E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51</w:t>
            </w:r>
          </w:p>
        </w:tc>
      </w:tr>
      <w:tr w:rsidR="00B125EA" w:rsidRPr="004F3B2F" w14:paraId="1C23F975" w14:textId="77777777" w:rsidTr="002A7BDC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96A" w14:textId="03A1DE29" w:rsidR="00B125EA" w:rsidRPr="008B7F07" w:rsidRDefault="00B125EA" w:rsidP="00B125EA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Hordaland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6B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6C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6D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6E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6F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70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71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72" w14:textId="5B28B1A5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73" w14:textId="3B092A63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67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14:paraId="1C23F974" w14:textId="71FE371E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54</w:t>
            </w:r>
          </w:p>
        </w:tc>
      </w:tr>
      <w:tr w:rsidR="00B125EA" w:rsidRPr="004F3B2F" w14:paraId="1C23F981" w14:textId="77777777" w:rsidTr="002A7BDC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976" w14:textId="004292EF" w:rsidR="00B125EA" w:rsidRPr="008B7F07" w:rsidRDefault="00B125EA" w:rsidP="00B125EA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Sogn og Fjordane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77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78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79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7A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7B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7C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7D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7E" w14:textId="01464198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7F" w14:textId="18107C0E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14:paraId="1C23F980" w14:textId="425842D0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11</w:t>
            </w:r>
          </w:p>
        </w:tc>
      </w:tr>
      <w:tr w:rsidR="00B125EA" w:rsidRPr="004F3B2F" w14:paraId="1C23F98D" w14:textId="77777777" w:rsidTr="002A7BDC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982" w14:textId="1319311F" w:rsidR="00B125EA" w:rsidRPr="008B7F07" w:rsidRDefault="00B125EA" w:rsidP="00B125EA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Møre og Romsdal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83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84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85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86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87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88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89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8A" w14:textId="396CB9C6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8B" w14:textId="2AC8AF30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27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14:paraId="1C23F98C" w14:textId="4B1B0FD4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27</w:t>
            </w:r>
          </w:p>
        </w:tc>
      </w:tr>
      <w:tr w:rsidR="00B125EA" w:rsidRPr="004F3B2F" w14:paraId="1C23F999" w14:textId="77777777" w:rsidTr="002A7BDC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98E" w14:textId="49583DE7" w:rsidR="00B125EA" w:rsidRPr="008B7F07" w:rsidRDefault="00B125EA" w:rsidP="00B125EA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Sør-Trøndelag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8F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90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91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92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93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94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95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96" w14:textId="3C5E601F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97" w14:textId="3B70436E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38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14:paraId="1C23F998" w14:textId="385717C2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31</w:t>
            </w:r>
          </w:p>
        </w:tc>
      </w:tr>
      <w:tr w:rsidR="00B125EA" w:rsidRPr="004F3B2F" w14:paraId="1C23F9A5" w14:textId="77777777" w:rsidTr="002A7BDC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99A" w14:textId="1A77AE0F" w:rsidR="00B125EA" w:rsidRPr="008B7F07" w:rsidRDefault="00B125EA" w:rsidP="00B125EA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Nord-Trøndelag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9B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9C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9D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9E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9F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A0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A1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A2" w14:textId="5774D882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A3" w14:textId="5A0646CF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15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14:paraId="1C23F9A4" w14:textId="1FE7BBE0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12</w:t>
            </w:r>
          </w:p>
        </w:tc>
      </w:tr>
      <w:tr w:rsidR="00B125EA" w:rsidRPr="004F3B2F" w14:paraId="1C23F9B1" w14:textId="77777777" w:rsidTr="002A7BDC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9A6" w14:textId="1478D548" w:rsidR="00B125EA" w:rsidRPr="008B7F07" w:rsidRDefault="00B125EA" w:rsidP="00B125EA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Nordland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A7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A8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A9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AA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AB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AC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AD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AE" w14:textId="0B8A5E14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AF" w14:textId="1EC2B225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32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14:paraId="1C23F9B0" w14:textId="3DAAE7CE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40</w:t>
            </w:r>
          </w:p>
        </w:tc>
      </w:tr>
      <w:tr w:rsidR="00B125EA" w:rsidRPr="004F3B2F" w14:paraId="1C23F9BD" w14:textId="77777777" w:rsidTr="002A7BDC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9B2" w14:textId="4938B8CE" w:rsidR="00B125EA" w:rsidRPr="008B7F07" w:rsidRDefault="00B125EA" w:rsidP="00B125EA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Troms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B3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B4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B5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B6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B7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B8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B9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BA" w14:textId="59AB0144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BB" w14:textId="435098ED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19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14:paraId="1C23F9BC" w14:textId="579B2ED5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15</w:t>
            </w:r>
          </w:p>
        </w:tc>
      </w:tr>
      <w:tr w:rsidR="00B125EA" w:rsidRPr="004F3B2F" w14:paraId="1C23F9C9" w14:textId="77777777" w:rsidTr="002A7BDC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9BE" w14:textId="59D2B38A" w:rsidR="00B125EA" w:rsidRPr="008B7F07" w:rsidRDefault="00B125EA" w:rsidP="00B125EA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Finnmark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BF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C0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C1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C2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C3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C4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C5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C6" w14:textId="6E8E0D25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C7" w14:textId="12743661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8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14:paraId="1C23F9C8" w14:textId="7B7331D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8</w:t>
            </w:r>
          </w:p>
        </w:tc>
      </w:tr>
      <w:tr w:rsidR="00B125EA" w:rsidRPr="004F3B2F" w14:paraId="1C23F9D5" w14:textId="77777777" w:rsidTr="002A7BDC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1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bottom"/>
            <w:hideMark/>
          </w:tcPr>
          <w:p w14:paraId="1C23F9CA" w14:textId="7A4A0C74" w:rsidR="00B125EA" w:rsidRPr="00802C2D" w:rsidRDefault="00B125EA" w:rsidP="00FD31D8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802C2D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 xml:space="preserve">  </w:t>
            </w:r>
            <w:r w:rsidR="00FD31D8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 xml:space="preserve">Total </w:t>
            </w:r>
            <w:r w:rsidRPr="00802C2D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CB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1FB7">
              <w:rPr>
                <w:rFonts w:ascii="Arial" w:hAnsi="Arial" w:cs="Arial"/>
                <w:b/>
                <w:color w:val="000000"/>
                <w:sz w:val="28"/>
                <w:szCs w:val="28"/>
              </w:rPr>
              <w:t>510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CC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1FB7">
              <w:rPr>
                <w:rFonts w:ascii="Arial" w:hAnsi="Arial" w:cs="Arial"/>
                <w:b/>
                <w:color w:val="000000"/>
                <w:sz w:val="28"/>
                <w:szCs w:val="28"/>
              </w:rPr>
              <w:t>585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CD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1FB7">
              <w:rPr>
                <w:rFonts w:ascii="Arial" w:hAnsi="Arial" w:cs="Arial"/>
                <w:b/>
                <w:color w:val="000000"/>
                <w:sz w:val="28"/>
                <w:szCs w:val="28"/>
              </w:rPr>
              <w:t>659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CE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1FB7">
              <w:rPr>
                <w:rFonts w:ascii="Arial" w:hAnsi="Arial" w:cs="Arial"/>
                <w:b/>
                <w:color w:val="000000"/>
                <w:sz w:val="28"/>
                <w:szCs w:val="28"/>
              </w:rPr>
              <w:t>548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CF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1FB7">
              <w:rPr>
                <w:rFonts w:ascii="Arial" w:hAnsi="Arial" w:cs="Arial"/>
                <w:b/>
                <w:color w:val="000000"/>
                <w:sz w:val="28"/>
                <w:szCs w:val="28"/>
              </w:rPr>
              <w:t>548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D0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1FB7">
              <w:rPr>
                <w:rFonts w:ascii="Arial" w:hAnsi="Arial" w:cs="Arial"/>
                <w:b/>
                <w:color w:val="000000"/>
                <w:sz w:val="28"/>
                <w:szCs w:val="28"/>
              </w:rPr>
              <w:t>533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D1" w14:textId="77777777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1FB7">
              <w:rPr>
                <w:rFonts w:ascii="Arial" w:hAnsi="Arial" w:cs="Arial"/>
                <w:b/>
                <w:color w:val="000000"/>
                <w:sz w:val="28"/>
                <w:szCs w:val="28"/>
              </w:rPr>
              <w:t>551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D2" w14:textId="14927351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1FB7">
              <w:rPr>
                <w:rFonts w:ascii="Arial" w:hAnsi="Arial" w:cs="Arial"/>
                <w:b/>
                <w:color w:val="000000"/>
                <w:sz w:val="28"/>
                <w:szCs w:val="28"/>
              </w:rPr>
              <w:t>593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23F9D3" w14:textId="360D5664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1FB7">
              <w:rPr>
                <w:rFonts w:ascii="Arial" w:hAnsi="Arial" w:cs="Arial"/>
                <w:b/>
                <w:color w:val="000000"/>
                <w:sz w:val="28"/>
                <w:szCs w:val="28"/>
              </w:rPr>
              <w:t>614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14:paraId="1C23F9D4" w14:textId="0594DFB3" w:rsidR="00B125EA" w:rsidRPr="00411FB7" w:rsidRDefault="00B125EA" w:rsidP="00B125E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593</w:t>
            </w:r>
          </w:p>
        </w:tc>
      </w:tr>
    </w:tbl>
    <w:p w14:paraId="0DE4412D" w14:textId="554CF2B7" w:rsidR="00AA5F40" w:rsidRPr="00D5784B" w:rsidRDefault="00D5784B" w:rsidP="00A86AD9">
      <w:pPr>
        <w:spacing w:before="120" w:after="0"/>
        <w:jc w:val="right"/>
        <w:rPr>
          <w:rFonts w:cs="Arial"/>
          <w:lang w:val="en-US"/>
        </w:rPr>
      </w:pPr>
      <w:r w:rsidRPr="00D5784B">
        <w:rPr>
          <w:rFonts w:cs="Arial"/>
          <w:lang w:val="en-US"/>
        </w:rPr>
        <w:t xml:space="preserve">(produced by Ping Qin upon raw data from FHI and SSB) </w:t>
      </w:r>
    </w:p>
    <w:p w14:paraId="291F0A19" w14:textId="77777777" w:rsidR="00FD31D8" w:rsidRPr="00FD31D8" w:rsidRDefault="00AA5F40" w:rsidP="00AA5F40">
      <w:pPr>
        <w:spacing w:after="0" w:line="264" w:lineRule="auto"/>
        <w:jc w:val="center"/>
        <w:rPr>
          <w:b/>
          <w:sz w:val="36"/>
          <w:szCs w:val="36"/>
          <w:lang w:val="en-US"/>
        </w:rPr>
      </w:pPr>
      <w:r w:rsidRPr="00D5784B">
        <w:rPr>
          <w:b/>
          <w:sz w:val="34"/>
          <w:szCs w:val="34"/>
          <w:lang w:val="en-US"/>
        </w:rPr>
        <w:lastRenderedPageBreak/>
        <w:t xml:space="preserve"> </w:t>
      </w:r>
      <w:r w:rsidR="00FD31D8" w:rsidRPr="00FD31D8">
        <w:rPr>
          <w:b/>
          <w:sz w:val="36"/>
          <w:szCs w:val="36"/>
          <w:lang w:val="en-US"/>
        </w:rPr>
        <w:t xml:space="preserve">Suicide Mortality of Selected Years by County </w:t>
      </w:r>
    </w:p>
    <w:p w14:paraId="1C23F9D6" w14:textId="7DC92861" w:rsidR="001C04B9" w:rsidRPr="00FD31D8" w:rsidRDefault="00FD31D8" w:rsidP="00AA5F40">
      <w:pPr>
        <w:spacing w:after="0" w:line="264" w:lineRule="auto"/>
        <w:jc w:val="center"/>
        <w:rPr>
          <w:sz w:val="32"/>
          <w:szCs w:val="32"/>
          <w:lang w:val="en-US"/>
        </w:rPr>
      </w:pPr>
      <w:r w:rsidRPr="00FD31D8">
        <w:rPr>
          <w:sz w:val="32"/>
          <w:szCs w:val="32"/>
          <w:lang w:val="en-US"/>
        </w:rPr>
        <w:t>Standardized by WHO European Standard Population (per 100 000 population)</w:t>
      </w:r>
    </w:p>
    <w:tbl>
      <w:tblPr>
        <w:tblStyle w:val="TableGrid"/>
        <w:tblW w:w="12206" w:type="dxa"/>
        <w:jc w:val="center"/>
        <w:tblBorders>
          <w:top w:val="single" w:sz="18" w:space="0" w:color="000000" w:themeColor="text1"/>
          <w:left w:val="none" w:sz="0" w:space="0" w:color="auto"/>
          <w:bottom w:val="single" w:sz="18" w:space="0" w:color="000000" w:themeColor="text1"/>
          <w:right w:val="none" w:sz="0" w:space="0" w:color="auto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2644"/>
        <w:gridCol w:w="960"/>
        <w:gridCol w:w="960"/>
        <w:gridCol w:w="960"/>
        <w:gridCol w:w="960"/>
        <w:gridCol w:w="960"/>
        <w:gridCol w:w="960"/>
        <w:gridCol w:w="960"/>
        <w:gridCol w:w="960"/>
        <w:gridCol w:w="889"/>
        <w:gridCol w:w="993"/>
      </w:tblGrid>
      <w:tr w:rsidR="00802C2D" w:rsidRPr="00802C2D" w14:paraId="1C23F9E2" w14:textId="77777777" w:rsidTr="00A86AD9">
        <w:trPr>
          <w:trHeight w:val="492"/>
          <w:jc w:val="center"/>
        </w:trPr>
        <w:tc>
          <w:tcPr>
            <w:tcW w:w="2644" w:type="dxa"/>
            <w:tcBorders>
              <w:top w:val="single" w:sz="18" w:space="0" w:color="008000"/>
              <w:bottom w:val="single" w:sz="12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9D7" w14:textId="71E57F33" w:rsidR="00802C2D" w:rsidRPr="00802C2D" w:rsidRDefault="00FD31D8" w:rsidP="00FD31D8">
            <w:pPr>
              <w:rPr>
                <w:b/>
                <w:color w:val="0033CC"/>
                <w:sz w:val="32"/>
                <w:szCs w:val="32"/>
              </w:rPr>
            </w:pPr>
            <w:r>
              <w:rPr>
                <w:b/>
                <w:color w:val="0033CC"/>
                <w:sz w:val="32"/>
                <w:szCs w:val="32"/>
              </w:rPr>
              <w:t>County</w:t>
            </w:r>
          </w:p>
        </w:tc>
        <w:tc>
          <w:tcPr>
            <w:tcW w:w="960" w:type="dxa"/>
            <w:tcBorders>
              <w:top w:val="single" w:sz="18" w:space="0" w:color="008000"/>
              <w:left w:val="single" w:sz="8" w:space="0" w:color="008000"/>
              <w:bottom w:val="single" w:sz="12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9D8" w14:textId="77777777" w:rsidR="00802C2D" w:rsidRPr="00802C2D" w:rsidRDefault="00802C2D" w:rsidP="004F3B2F">
            <w:pPr>
              <w:jc w:val="center"/>
              <w:rPr>
                <w:b/>
                <w:color w:val="0033CC"/>
                <w:sz w:val="32"/>
                <w:szCs w:val="32"/>
              </w:rPr>
            </w:pPr>
            <w:r w:rsidRPr="00802C2D">
              <w:rPr>
                <w:b/>
                <w:color w:val="0033CC"/>
                <w:sz w:val="32"/>
                <w:szCs w:val="32"/>
              </w:rPr>
              <w:t>1980</w:t>
            </w:r>
          </w:p>
        </w:tc>
        <w:tc>
          <w:tcPr>
            <w:tcW w:w="960" w:type="dxa"/>
            <w:tcBorders>
              <w:top w:val="single" w:sz="18" w:space="0" w:color="008000"/>
              <w:left w:val="single" w:sz="8" w:space="0" w:color="008000"/>
              <w:bottom w:val="single" w:sz="12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9D9" w14:textId="77777777" w:rsidR="00802C2D" w:rsidRPr="00802C2D" w:rsidRDefault="00802C2D" w:rsidP="004F3B2F">
            <w:pPr>
              <w:jc w:val="center"/>
              <w:rPr>
                <w:b/>
                <w:color w:val="0033CC"/>
                <w:sz w:val="32"/>
                <w:szCs w:val="32"/>
              </w:rPr>
            </w:pPr>
            <w:r w:rsidRPr="00802C2D">
              <w:rPr>
                <w:b/>
                <w:color w:val="0033CC"/>
                <w:sz w:val="32"/>
                <w:szCs w:val="32"/>
              </w:rPr>
              <w:t>1985</w:t>
            </w:r>
          </w:p>
        </w:tc>
        <w:tc>
          <w:tcPr>
            <w:tcW w:w="960" w:type="dxa"/>
            <w:tcBorders>
              <w:top w:val="single" w:sz="18" w:space="0" w:color="008000"/>
              <w:left w:val="single" w:sz="8" w:space="0" w:color="008000"/>
              <w:bottom w:val="single" w:sz="12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9DA" w14:textId="77777777" w:rsidR="00802C2D" w:rsidRPr="00802C2D" w:rsidRDefault="00802C2D" w:rsidP="004F3B2F">
            <w:pPr>
              <w:jc w:val="center"/>
              <w:rPr>
                <w:b/>
                <w:color w:val="0033CC"/>
                <w:sz w:val="32"/>
                <w:szCs w:val="32"/>
              </w:rPr>
            </w:pPr>
            <w:r w:rsidRPr="00802C2D">
              <w:rPr>
                <w:b/>
                <w:color w:val="0033CC"/>
                <w:sz w:val="32"/>
                <w:szCs w:val="32"/>
              </w:rPr>
              <w:t>1990</w:t>
            </w:r>
          </w:p>
        </w:tc>
        <w:tc>
          <w:tcPr>
            <w:tcW w:w="960" w:type="dxa"/>
            <w:tcBorders>
              <w:top w:val="single" w:sz="18" w:space="0" w:color="008000"/>
              <w:left w:val="single" w:sz="8" w:space="0" w:color="008000"/>
              <w:bottom w:val="single" w:sz="12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9DB" w14:textId="77777777" w:rsidR="00802C2D" w:rsidRPr="00802C2D" w:rsidRDefault="00802C2D" w:rsidP="004F3B2F">
            <w:pPr>
              <w:jc w:val="center"/>
              <w:rPr>
                <w:b/>
                <w:color w:val="0033CC"/>
                <w:sz w:val="32"/>
                <w:szCs w:val="32"/>
              </w:rPr>
            </w:pPr>
            <w:r w:rsidRPr="00802C2D">
              <w:rPr>
                <w:b/>
                <w:color w:val="0033CC"/>
                <w:sz w:val="32"/>
                <w:szCs w:val="32"/>
              </w:rPr>
              <w:t>1995</w:t>
            </w:r>
          </w:p>
        </w:tc>
        <w:tc>
          <w:tcPr>
            <w:tcW w:w="960" w:type="dxa"/>
            <w:tcBorders>
              <w:top w:val="single" w:sz="18" w:space="0" w:color="008000"/>
              <w:left w:val="single" w:sz="8" w:space="0" w:color="008000"/>
              <w:bottom w:val="single" w:sz="12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9DC" w14:textId="77777777" w:rsidR="00802C2D" w:rsidRPr="00802C2D" w:rsidRDefault="00802C2D" w:rsidP="004F3B2F">
            <w:pPr>
              <w:jc w:val="center"/>
              <w:rPr>
                <w:b/>
                <w:color w:val="0033CC"/>
                <w:sz w:val="32"/>
                <w:szCs w:val="32"/>
              </w:rPr>
            </w:pPr>
            <w:r w:rsidRPr="00802C2D">
              <w:rPr>
                <w:b/>
                <w:color w:val="0033CC"/>
                <w:sz w:val="32"/>
                <w:szCs w:val="32"/>
              </w:rPr>
              <w:t>2000</w:t>
            </w:r>
          </w:p>
        </w:tc>
        <w:tc>
          <w:tcPr>
            <w:tcW w:w="960" w:type="dxa"/>
            <w:tcBorders>
              <w:top w:val="single" w:sz="18" w:space="0" w:color="008000"/>
              <w:left w:val="single" w:sz="8" w:space="0" w:color="008000"/>
              <w:bottom w:val="single" w:sz="12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9DD" w14:textId="77777777" w:rsidR="00802C2D" w:rsidRPr="00802C2D" w:rsidRDefault="00802C2D" w:rsidP="004F3B2F">
            <w:pPr>
              <w:jc w:val="center"/>
              <w:rPr>
                <w:b/>
                <w:color w:val="0033CC"/>
                <w:sz w:val="32"/>
                <w:szCs w:val="32"/>
              </w:rPr>
            </w:pPr>
            <w:r w:rsidRPr="00802C2D">
              <w:rPr>
                <w:b/>
                <w:color w:val="0033CC"/>
                <w:sz w:val="32"/>
                <w:szCs w:val="32"/>
              </w:rPr>
              <w:t>2005</w:t>
            </w:r>
          </w:p>
        </w:tc>
        <w:tc>
          <w:tcPr>
            <w:tcW w:w="960" w:type="dxa"/>
            <w:tcBorders>
              <w:top w:val="single" w:sz="18" w:space="0" w:color="008000"/>
              <w:left w:val="single" w:sz="8" w:space="0" w:color="008000"/>
              <w:bottom w:val="single" w:sz="12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9DE" w14:textId="77777777" w:rsidR="00802C2D" w:rsidRPr="00802C2D" w:rsidRDefault="00802C2D" w:rsidP="004F3B2F">
            <w:pPr>
              <w:jc w:val="center"/>
              <w:rPr>
                <w:b/>
                <w:color w:val="0033CC"/>
                <w:sz w:val="32"/>
                <w:szCs w:val="32"/>
              </w:rPr>
            </w:pPr>
            <w:r w:rsidRPr="00802C2D">
              <w:rPr>
                <w:b/>
                <w:color w:val="0033CC"/>
                <w:sz w:val="32"/>
                <w:szCs w:val="32"/>
              </w:rPr>
              <w:t>2010</w:t>
            </w:r>
          </w:p>
        </w:tc>
        <w:tc>
          <w:tcPr>
            <w:tcW w:w="960" w:type="dxa"/>
            <w:tcBorders>
              <w:top w:val="single" w:sz="18" w:space="0" w:color="008000"/>
              <w:left w:val="single" w:sz="8" w:space="0" w:color="008000"/>
              <w:bottom w:val="single" w:sz="12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9DF" w14:textId="4D51BF68" w:rsidR="00802C2D" w:rsidRPr="00802C2D" w:rsidRDefault="00802C2D" w:rsidP="000256BD">
            <w:pPr>
              <w:jc w:val="center"/>
              <w:rPr>
                <w:b/>
                <w:color w:val="0033CC"/>
                <w:sz w:val="32"/>
                <w:szCs w:val="32"/>
              </w:rPr>
            </w:pPr>
            <w:r w:rsidRPr="00802C2D">
              <w:rPr>
                <w:b/>
                <w:color w:val="0033CC"/>
                <w:sz w:val="32"/>
                <w:szCs w:val="32"/>
              </w:rPr>
              <w:t>201</w:t>
            </w:r>
            <w:r w:rsidR="000256BD">
              <w:rPr>
                <w:b/>
                <w:color w:val="0033CC"/>
                <w:sz w:val="32"/>
                <w:szCs w:val="32"/>
              </w:rPr>
              <w:t>5</w:t>
            </w:r>
          </w:p>
        </w:tc>
        <w:tc>
          <w:tcPr>
            <w:tcW w:w="889" w:type="dxa"/>
            <w:tcBorders>
              <w:top w:val="single" w:sz="18" w:space="0" w:color="008000"/>
              <w:left w:val="single" w:sz="8" w:space="0" w:color="008000"/>
              <w:bottom w:val="single" w:sz="12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9E0" w14:textId="74D3BE14" w:rsidR="00802C2D" w:rsidRPr="00802C2D" w:rsidRDefault="00802C2D" w:rsidP="000256BD">
            <w:pPr>
              <w:ind w:right="-5"/>
              <w:jc w:val="center"/>
              <w:rPr>
                <w:b/>
                <w:color w:val="0033CC"/>
                <w:sz w:val="32"/>
                <w:szCs w:val="32"/>
              </w:rPr>
            </w:pPr>
            <w:r w:rsidRPr="00802C2D">
              <w:rPr>
                <w:b/>
                <w:color w:val="0033CC"/>
                <w:sz w:val="32"/>
                <w:szCs w:val="32"/>
              </w:rPr>
              <w:t>201</w:t>
            </w:r>
            <w:r w:rsidR="000256BD">
              <w:rPr>
                <w:b/>
                <w:color w:val="0033CC"/>
                <w:sz w:val="32"/>
                <w:szCs w:val="32"/>
              </w:rPr>
              <w:t>6</w:t>
            </w:r>
          </w:p>
        </w:tc>
        <w:tc>
          <w:tcPr>
            <w:tcW w:w="993" w:type="dxa"/>
            <w:tcBorders>
              <w:top w:val="single" w:sz="18" w:space="0" w:color="008000"/>
              <w:left w:val="single" w:sz="8" w:space="0" w:color="008000"/>
              <w:bottom w:val="single" w:sz="12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9E1" w14:textId="2558A936" w:rsidR="00802C2D" w:rsidRPr="00802C2D" w:rsidRDefault="00802C2D" w:rsidP="000256BD">
            <w:pPr>
              <w:ind w:left="-155" w:firstLine="155"/>
              <w:jc w:val="center"/>
              <w:rPr>
                <w:b/>
                <w:color w:val="0033CC"/>
                <w:sz w:val="32"/>
                <w:szCs w:val="32"/>
              </w:rPr>
            </w:pPr>
            <w:r w:rsidRPr="00802C2D">
              <w:rPr>
                <w:b/>
                <w:color w:val="0033CC"/>
                <w:sz w:val="32"/>
                <w:szCs w:val="32"/>
              </w:rPr>
              <w:t>201</w:t>
            </w:r>
            <w:r w:rsidR="000256BD">
              <w:rPr>
                <w:b/>
                <w:color w:val="0033CC"/>
                <w:sz w:val="32"/>
                <w:szCs w:val="32"/>
              </w:rPr>
              <w:t>7</w:t>
            </w:r>
          </w:p>
        </w:tc>
      </w:tr>
      <w:tr w:rsidR="00B125EA" w:rsidRPr="002B015A" w14:paraId="1C23F9EE" w14:textId="77777777" w:rsidTr="00A86AD9">
        <w:trPr>
          <w:trHeight w:val="369"/>
          <w:jc w:val="center"/>
        </w:trPr>
        <w:tc>
          <w:tcPr>
            <w:tcW w:w="2644" w:type="dxa"/>
            <w:tcBorders>
              <w:top w:val="single" w:sz="12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</w:tcPr>
          <w:p w14:paraId="1C23F9E3" w14:textId="7981D175" w:rsidR="00B125EA" w:rsidRDefault="00B125EA" w:rsidP="00FD31D8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>Total</w:t>
            </w:r>
          </w:p>
        </w:tc>
        <w:tc>
          <w:tcPr>
            <w:tcW w:w="960" w:type="dxa"/>
            <w:tcBorders>
              <w:top w:val="single" w:sz="12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E4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13.7</w:t>
            </w:r>
          </w:p>
        </w:tc>
        <w:tc>
          <w:tcPr>
            <w:tcW w:w="960" w:type="dxa"/>
            <w:tcBorders>
              <w:top w:val="single" w:sz="12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E5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single" w:sz="12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E6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16.4</w:t>
            </w:r>
          </w:p>
        </w:tc>
        <w:tc>
          <w:tcPr>
            <w:tcW w:w="960" w:type="dxa"/>
            <w:tcBorders>
              <w:top w:val="single" w:sz="12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E7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13.1</w:t>
            </w:r>
          </w:p>
        </w:tc>
        <w:tc>
          <w:tcPr>
            <w:tcW w:w="960" w:type="dxa"/>
            <w:tcBorders>
              <w:top w:val="single" w:sz="12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E8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12.7</w:t>
            </w:r>
          </w:p>
        </w:tc>
        <w:tc>
          <w:tcPr>
            <w:tcW w:w="960" w:type="dxa"/>
            <w:tcBorders>
              <w:top w:val="single" w:sz="12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E9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11.8</w:t>
            </w:r>
          </w:p>
        </w:tc>
        <w:tc>
          <w:tcPr>
            <w:tcW w:w="960" w:type="dxa"/>
            <w:tcBorders>
              <w:top w:val="single" w:sz="12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EA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11.8</w:t>
            </w:r>
          </w:p>
        </w:tc>
        <w:tc>
          <w:tcPr>
            <w:tcW w:w="960" w:type="dxa"/>
            <w:tcBorders>
              <w:top w:val="single" w:sz="12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EB" w14:textId="7A3D0030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11.8</w:t>
            </w:r>
          </w:p>
        </w:tc>
        <w:tc>
          <w:tcPr>
            <w:tcW w:w="889" w:type="dxa"/>
            <w:tcBorders>
              <w:top w:val="single" w:sz="12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EC" w14:textId="75555EEC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12.0</w:t>
            </w:r>
          </w:p>
        </w:tc>
        <w:tc>
          <w:tcPr>
            <w:tcW w:w="993" w:type="dxa"/>
            <w:tcBorders>
              <w:top w:val="single" w:sz="12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ED" w14:textId="06EBDCD2" w:rsidR="00B125EA" w:rsidRPr="00411FB7" w:rsidRDefault="000256BD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12.0</w:t>
            </w:r>
          </w:p>
        </w:tc>
      </w:tr>
      <w:tr w:rsidR="00B125EA" w:rsidRPr="002B015A" w14:paraId="1C23F9FA" w14:textId="77777777" w:rsidTr="00A86AD9">
        <w:trPr>
          <w:trHeight w:val="369"/>
          <w:jc w:val="center"/>
        </w:trPr>
        <w:tc>
          <w:tcPr>
            <w:tcW w:w="2644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9EF" w14:textId="5B9743C6" w:rsidR="00B125EA" w:rsidRPr="009D7BD9" w:rsidRDefault="00B125EA" w:rsidP="00B125EA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</w:t>
            </w:r>
            <w:r w:rsidR="00FD31D8">
              <w:rPr>
                <w:b/>
                <w:color w:val="0033CC"/>
                <w:sz w:val="28"/>
                <w:szCs w:val="28"/>
              </w:rPr>
              <w:t xml:space="preserve"> </w:t>
            </w:r>
            <w:r>
              <w:rPr>
                <w:b/>
                <w:color w:val="0033CC"/>
                <w:sz w:val="28"/>
                <w:szCs w:val="28"/>
              </w:rPr>
              <w:t xml:space="preserve"> </w:t>
            </w:r>
            <w:r w:rsidRPr="009D7BD9">
              <w:rPr>
                <w:b/>
                <w:color w:val="0033CC"/>
                <w:sz w:val="28"/>
                <w:szCs w:val="28"/>
              </w:rPr>
              <w:t>Østfold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F0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F1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17.3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F2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20.9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F3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F4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F5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F6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F7" w14:textId="7250BC1B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15.6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F8" w14:textId="177B6552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15.3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F9" w14:textId="06A92363" w:rsidR="00B125EA" w:rsidRPr="00411FB7" w:rsidRDefault="000256BD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8.5</w:t>
            </w:r>
          </w:p>
        </w:tc>
      </w:tr>
      <w:tr w:rsidR="00B125EA" w:rsidRPr="002B015A" w14:paraId="1C23FA06" w14:textId="77777777" w:rsidTr="00A86AD9">
        <w:trPr>
          <w:trHeight w:val="369"/>
          <w:jc w:val="center"/>
        </w:trPr>
        <w:tc>
          <w:tcPr>
            <w:tcW w:w="2644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9FB" w14:textId="7FA10EEC" w:rsidR="00B125EA" w:rsidRPr="009D7BD9" w:rsidRDefault="00B125EA" w:rsidP="00B125EA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="00FD31D8">
              <w:rPr>
                <w:b/>
                <w:color w:val="0033CC"/>
                <w:sz w:val="28"/>
                <w:szCs w:val="28"/>
              </w:rPr>
              <w:t xml:space="preserve"> </w:t>
            </w:r>
            <w:r w:rsidRPr="009D7BD9">
              <w:rPr>
                <w:b/>
                <w:color w:val="0033CC"/>
                <w:sz w:val="28"/>
                <w:szCs w:val="28"/>
              </w:rPr>
              <w:t>Akershus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FC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FD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18.2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FE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9FF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00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01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02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03" w14:textId="0F17C243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04" w14:textId="77F03578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9.0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05" w14:textId="7B0B1015" w:rsidR="00B125EA" w:rsidRPr="00411FB7" w:rsidRDefault="000256BD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9.1</w:t>
            </w:r>
          </w:p>
        </w:tc>
      </w:tr>
      <w:tr w:rsidR="00B125EA" w:rsidRPr="002B015A" w14:paraId="1C23FA12" w14:textId="77777777" w:rsidTr="00A86AD9">
        <w:trPr>
          <w:trHeight w:val="369"/>
          <w:jc w:val="center"/>
        </w:trPr>
        <w:tc>
          <w:tcPr>
            <w:tcW w:w="2644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A07" w14:textId="3F41FA99" w:rsidR="00B125EA" w:rsidRPr="009D7BD9" w:rsidRDefault="00B125EA" w:rsidP="00B125EA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="00FD31D8">
              <w:rPr>
                <w:b/>
                <w:color w:val="0033CC"/>
                <w:sz w:val="28"/>
                <w:szCs w:val="28"/>
              </w:rPr>
              <w:t xml:space="preserve"> </w:t>
            </w:r>
            <w:r w:rsidRPr="009D7BD9">
              <w:rPr>
                <w:b/>
                <w:color w:val="0033CC"/>
                <w:sz w:val="28"/>
                <w:szCs w:val="28"/>
              </w:rPr>
              <w:t>Oslo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08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20.7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09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0A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22.9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0B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19.1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0C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17.5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0D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0E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0F" w14:textId="1B6C3B3D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13.5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10" w14:textId="281CA3A2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12.1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11" w14:textId="11D76ECA" w:rsidR="00B125EA" w:rsidRPr="00411FB7" w:rsidRDefault="000256BD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12.8</w:t>
            </w:r>
          </w:p>
        </w:tc>
      </w:tr>
      <w:tr w:rsidR="00B125EA" w:rsidRPr="002B015A" w14:paraId="1C23FA1E" w14:textId="77777777" w:rsidTr="00A86AD9">
        <w:trPr>
          <w:trHeight w:val="369"/>
          <w:jc w:val="center"/>
        </w:trPr>
        <w:tc>
          <w:tcPr>
            <w:tcW w:w="2644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A13" w14:textId="0EE2C434" w:rsidR="00B125EA" w:rsidRPr="009D7BD9" w:rsidRDefault="00B125EA" w:rsidP="00B125EA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="00FD31D8">
              <w:rPr>
                <w:b/>
                <w:color w:val="0033CC"/>
                <w:sz w:val="28"/>
                <w:szCs w:val="28"/>
              </w:rPr>
              <w:t xml:space="preserve"> </w:t>
            </w:r>
            <w:r w:rsidRPr="009D7BD9">
              <w:rPr>
                <w:b/>
                <w:color w:val="0033CC"/>
                <w:sz w:val="28"/>
                <w:szCs w:val="28"/>
              </w:rPr>
              <w:t>Hedmark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14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15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16.1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16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17.3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17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18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19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1A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17.2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1B" w14:textId="389BE578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14.2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1C" w14:textId="6AAC4CEE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17.0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1D" w14:textId="371F11B8" w:rsidR="00B125EA" w:rsidRPr="00411FB7" w:rsidRDefault="000256BD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100.0</w:t>
            </w:r>
          </w:p>
        </w:tc>
      </w:tr>
      <w:tr w:rsidR="00B125EA" w:rsidRPr="002B015A" w14:paraId="1C23FA2A" w14:textId="77777777" w:rsidTr="00A86AD9">
        <w:trPr>
          <w:trHeight w:val="369"/>
          <w:jc w:val="center"/>
        </w:trPr>
        <w:tc>
          <w:tcPr>
            <w:tcW w:w="2644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A1F" w14:textId="5F611140" w:rsidR="00B125EA" w:rsidRPr="009D7BD9" w:rsidRDefault="00B125EA" w:rsidP="00B125EA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="00FD31D8">
              <w:rPr>
                <w:b/>
                <w:color w:val="0033CC"/>
                <w:sz w:val="28"/>
                <w:szCs w:val="28"/>
              </w:rPr>
              <w:t xml:space="preserve"> </w:t>
            </w:r>
            <w:r w:rsidRPr="009D7BD9">
              <w:rPr>
                <w:b/>
                <w:color w:val="0033CC"/>
                <w:sz w:val="28"/>
                <w:szCs w:val="28"/>
              </w:rPr>
              <w:t>Oppland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20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21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25.2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22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23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24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25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26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14.8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27" w14:textId="5C741073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10.8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28" w14:textId="23C1A8D5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11.8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29" w14:textId="4653301C" w:rsidR="00B125EA" w:rsidRPr="00411FB7" w:rsidRDefault="000256BD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14.4</w:t>
            </w:r>
          </w:p>
        </w:tc>
      </w:tr>
      <w:tr w:rsidR="00B125EA" w:rsidRPr="002B015A" w14:paraId="1C23FA36" w14:textId="77777777" w:rsidTr="00A86AD9">
        <w:trPr>
          <w:trHeight w:val="369"/>
          <w:jc w:val="center"/>
        </w:trPr>
        <w:tc>
          <w:tcPr>
            <w:tcW w:w="2644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A2B" w14:textId="7D9622E2" w:rsidR="00B125EA" w:rsidRPr="009D7BD9" w:rsidRDefault="00B125EA" w:rsidP="00B125EA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="00FD31D8">
              <w:rPr>
                <w:b/>
                <w:color w:val="0033CC"/>
                <w:sz w:val="28"/>
                <w:szCs w:val="28"/>
              </w:rPr>
              <w:t xml:space="preserve"> </w:t>
            </w:r>
            <w:r w:rsidRPr="009D7BD9">
              <w:rPr>
                <w:b/>
                <w:color w:val="0033CC"/>
                <w:sz w:val="28"/>
                <w:szCs w:val="28"/>
              </w:rPr>
              <w:t>Buskerud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2C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2D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19.7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2E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23.8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2F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30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16.5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31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16.3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32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33" w14:textId="7DC972C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9.2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34" w14:textId="60C6D384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12.5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35" w14:textId="1489CE1F" w:rsidR="00B125EA" w:rsidRPr="00411FB7" w:rsidRDefault="000256BD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12.9</w:t>
            </w:r>
          </w:p>
        </w:tc>
      </w:tr>
      <w:tr w:rsidR="00B125EA" w:rsidRPr="002B015A" w14:paraId="1C23FA42" w14:textId="77777777" w:rsidTr="00A86AD9">
        <w:trPr>
          <w:trHeight w:val="369"/>
          <w:jc w:val="center"/>
        </w:trPr>
        <w:tc>
          <w:tcPr>
            <w:tcW w:w="2644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A37" w14:textId="42008975" w:rsidR="00B125EA" w:rsidRPr="009D7BD9" w:rsidRDefault="00B125EA" w:rsidP="00B125EA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="00FD31D8">
              <w:rPr>
                <w:b/>
                <w:color w:val="0033CC"/>
                <w:sz w:val="28"/>
                <w:szCs w:val="28"/>
              </w:rPr>
              <w:t xml:space="preserve"> </w:t>
            </w:r>
            <w:r w:rsidRPr="009D7BD9">
              <w:rPr>
                <w:b/>
                <w:color w:val="0033CC"/>
                <w:sz w:val="28"/>
                <w:szCs w:val="28"/>
              </w:rPr>
              <w:t>Vestfold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38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39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3A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21.2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3B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3C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3D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3E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17.5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3F" w14:textId="061288C5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11.7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40" w14:textId="268E2EAA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15.0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41" w14:textId="3302A245" w:rsidR="00B125EA" w:rsidRPr="00411FB7" w:rsidRDefault="000256BD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15.0</w:t>
            </w:r>
          </w:p>
        </w:tc>
      </w:tr>
      <w:tr w:rsidR="00B125EA" w:rsidRPr="002B015A" w14:paraId="1C23FA4E" w14:textId="77777777" w:rsidTr="00A86AD9">
        <w:trPr>
          <w:trHeight w:val="369"/>
          <w:jc w:val="center"/>
        </w:trPr>
        <w:tc>
          <w:tcPr>
            <w:tcW w:w="2644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A43" w14:textId="5906A54D" w:rsidR="00B125EA" w:rsidRPr="009D7BD9" w:rsidRDefault="00B125EA" w:rsidP="00B125EA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="00FD31D8">
              <w:rPr>
                <w:b/>
                <w:color w:val="0033CC"/>
                <w:sz w:val="28"/>
                <w:szCs w:val="28"/>
              </w:rPr>
              <w:t xml:space="preserve"> </w:t>
            </w:r>
            <w:r w:rsidRPr="009D7BD9">
              <w:rPr>
                <w:b/>
                <w:color w:val="0033CC"/>
                <w:sz w:val="28"/>
                <w:szCs w:val="28"/>
              </w:rPr>
              <w:t>Telemark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44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45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46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17.9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47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48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49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16.2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4A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4B" w14:textId="3590000F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13.4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4C" w14:textId="0BD597FF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11.2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4D" w14:textId="1D8CB29D" w:rsidR="00B125EA" w:rsidRPr="00411FB7" w:rsidRDefault="000256BD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16.3</w:t>
            </w:r>
          </w:p>
        </w:tc>
      </w:tr>
      <w:tr w:rsidR="00B125EA" w:rsidRPr="002B015A" w14:paraId="1C23FA5A" w14:textId="77777777" w:rsidTr="00A86AD9">
        <w:trPr>
          <w:trHeight w:val="369"/>
          <w:jc w:val="center"/>
        </w:trPr>
        <w:tc>
          <w:tcPr>
            <w:tcW w:w="2644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A4F" w14:textId="50A4CB0F" w:rsidR="00B125EA" w:rsidRPr="009D7BD9" w:rsidRDefault="00B125EA" w:rsidP="00B125EA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="00FD31D8">
              <w:rPr>
                <w:b/>
                <w:color w:val="0033CC"/>
                <w:sz w:val="28"/>
                <w:szCs w:val="28"/>
              </w:rPr>
              <w:t xml:space="preserve"> </w:t>
            </w:r>
            <w:r w:rsidRPr="009D7BD9">
              <w:rPr>
                <w:b/>
                <w:color w:val="0033CC"/>
                <w:sz w:val="28"/>
                <w:szCs w:val="28"/>
              </w:rPr>
              <w:t>Aust-Agder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50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51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20.1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52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53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54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55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16.3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56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57" w14:textId="319CE2A3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15.5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58" w14:textId="62BE43B1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13.2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59" w14:textId="7AD678A1" w:rsidR="00B125EA" w:rsidRPr="00411FB7" w:rsidRDefault="000256BD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11.0</w:t>
            </w:r>
          </w:p>
        </w:tc>
      </w:tr>
      <w:tr w:rsidR="00B125EA" w:rsidRPr="002B015A" w14:paraId="1C23FA66" w14:textId="77777777" w:rsidTr="00A86AD9">
        <w:trPr>
          <w:trHeight w:val="369"/>
          <w:jc w:val="center"/>
        </w:trPr>
        <w:tc>
          <w:tcPr>
            <w:tcW w:w="2644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A5B" w14:textId="2648EA41" w:rsidR="00B125EA" w:rsidRPr="009D7BD9" w:rsidRDefault="00B125EA" w:rsidP="00B125EA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="00FD31D8">
              <w:rPr>
                <w:b/>
                <w:color w:val="0033CC"/>
                <w:sz w:val="28"/>
                <w:szCs w:val="28"/>
              </w:rPr>
              <w:t xml:space="preserve"> </w:t>
            </w:r>
            <w:r w:rsidRPr="009D7BD9">
              <w:rPr>
                <w:b/>
                <w:color w:val="0033CC"/>
                <w:sz w:val="28"/>
                <w:szCs w:val="28"/>
              </w:rPr>
              <w:t>Vest-Agder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5C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5D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16.7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5E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18.7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5F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60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61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62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11.8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63" w14:textId="4D936513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9.6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64" w14:textId="5C3AA32C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11.4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65" w14:textId="063B2244" w:rsidR="00B125EA" w:rsidRPr="00411FB7" w:rsidRDefault="000256BD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13.2</w:t>
            </w:r>
          </w:p>
        </w:tc>
      </w:tr>
      <w:tr w:rsidR="00B125EA" w:rsidRPr="002B015A" w14:paraId="1C23FA72" w14:textId="77777777" w:rsidTr="00A86AD9">
        <w:trPr>
          <w:trHeight w:val="369"/>
          <w:jc w:val="center"/>
        </w:trPr>
        <w:tc>
          <w:tcPr>
            <w:tcW w:w="2644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A67" w14:textId="21C056A6" w:rsidR="00B125EA" w:rsidRPr="009D7BD9" w:rsidRDefault="00B125EA" w:rsidP="00B125EA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="00FD31D8">
              <w:rPr>
                <w:b/>
                <w:color w:val="0033CC"/>
                <w:sz w:val="28"/>
                <w:szCs w:val="28"/>
              </w:rPr>
              <w:t xml:space="preserve"> </w:t>
            </w:r>
            <w:r w:rsidRPr="009D7BD9">
              <w:rPr>
                <w:b/>
                <w:color w:val="0033CC"/>
                <w:sz w:val="28"/>
                <w:szCs w:val="28"/>
              </w:rPr>
              <w:t>Rogaland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68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69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6A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6B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6C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6D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6E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6F" w14:textId="290C8E2A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13.0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70" w14:textId="3A0681D3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9.6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71" w14:textId="46CCD1EC" w:rsidR="00B125EA" w:rsidRPr="00411FB7" w:rsidRDefault="000256BD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11.5</w:t>
            </w:r>
          </w:p>
        </w:tc>
      </w:tr>
      <w:tr w:rsidR="00B125EA" w:rsidRPr="002B015A" w14:paraId="1C23FA7E" w14:textId="77777777" w:rsidTr="00A86AD9">
        <w:trPr>
          <w:trHeight w:val="369"/>
          <w:jc w:val="center"/>
        </w:trPr>
        <w:tc>
          <w:tcPr>
            <w:tcW w:w="2644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A73" w14:textId="4657B179" w:rsidR="00B125EA" w:rsidRPr="009D7BD9" w:rsidRDefault="00B125EA" w:rsidP="00B125EA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="00FD31D8">
              <w:rPr>
                <w:b/>
                <w:color w:val="0033CC"/>
                <w:sz w:val="28"/>
                <w:szCs w:val="28"/>
              </w:rPr>
              <w:t xml:space="preserve"> </w:t>
            </w:r>
            <w:r w:rsidRPr="009D7BD9">
              <w:rPr>
                <w:b/>
                <w:color w:val="0033CC"/>
                <w:sz w:val="28"/>
                <w:szCs w:val="28"/>
              </w:rPr>
              <w:t>Hordaland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74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75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76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10.8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77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78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79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7A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7B" w14:textId="2DC067D8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10.7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7C" w14:textId="028758A6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13.2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7D" w14:textId="55B7399E" w:rsidR="00B125EA" w:rsidRPr="00411FB7" w:rsidRDefault="000256BD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10.6</w:t>
            </w:r>
          </w:p>
        </w:tc>
      </w:tr>
      <w:tr w:rsidR="00B125EA" w:rsidRPr="002B015A" w14:paraId="1C23FA8A" w14:textId="77777777" w:rsidTr="00A86AD9">
        <w:trPr>
          <w:trHeight w:val="369"/>
          <w:jc w:val="center"/>
        </w:trPr>
        <w:tc>
          <w:tcPr>
            <w:tcW w:w="2644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A7F" w14:textId="7B24F64B" w:rsidR="00B125EA" w:rsidRPr="009D7BD9" w:rsidRDefault="00B125EA" w:rsidP="00B125EA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="00FD31D8">
              <w:rPr>
                <w:b/>
                <w:color w:val="0033CC"/>
                <w:sz w:val="28"/>
                <w:szCs w:val="28"/>
              </w:rPr>
              <w:t xml:space="preserve"> </w:t>
            </w:r>
            <w:r w:rsidRPr="009D7BD9">
              <w:rPr>
                <w:b/>
                <w:color w:val="0033CC"/>
                <w:sz w:val="28"/>
                <w:szCs w:val="28"/>
              </w:rPr>
              <w:t>Sogn og Fjordane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80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8.9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81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17.4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82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9.8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83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84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85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86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87" w14:textId="1E2F6EB1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11.6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88" w14:textId="16F73893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13.3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89" w14:textId="122B260C" w:rsidR="00B125EA" w:rsidRPr="00411FB7" w:rsidRDefault="000256BD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10.0</w:t>
            </w:r>
          </w:p>
        </w:tc>
      </w:tr>
      <w:tr w:rsidR="00B125EA" w:rsidRPr="002B015A" w14:paraId="1C23FA96" w14:textId="77777777" w:rsidTr="00A86AD9">
        <w:trPr>
          <w:trHeight w:val="369"/>
          <w:jc w:val="center"/>
        </w:trPr>
        <w:tc>
          <w:tcPr>
            <w:tcW w:w="2644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A8B" w14:textId="53F5A461" w:rsidR="00B125EA" w:rsidRPr="009D7BD9" w:rsidRDefault="00B125EA" w:rsidP="00B125EA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="00FD31D8">
              <w:rPr>
                <w:b/>
                <w:color w:val="0033CC"/>
                <w:sz w:val="28"/>
                <w:szCs w:val="28"/>
              </w:rPr>
              <w:t xml:space="preserve"> </w:t>
            </w:r>
            <w:r w:rsidRPr="009D7BD9">
              <w:rPr>
                <w:b/>
                <w:color w:val="0033CC"/>
                <w:sz w:val="28"/>
                <w:szCs w:val="28"/>
              </w:rPr>
              <w:t>Møre og Romsdal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8C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8.5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8D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8E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8F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90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91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92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93" w14:textId="77224222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11.8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94" w14:textId="333DBF66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10.4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95" w14:textId="55088E95" w:rsidR="00B125EA" w:rsidRPr="00411FB7" w:rsidRDefault="000256BD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9.9</w:t>
            </w:r>
          </w:p>
        </w:tc>
      </w:tr>
      <w:tr w:rsidR="00B125EA" w:rsidRPr="002B015A" w14:paraId="1C23FAA2" w14:textId="77777777" w:rsidTr="00A86AD9">
        <w:trPr>
          <w:trHeight w:val="369"/>
          <w:jc w:val="center"/>
        </w:trPr>
        <w:tc>
          <w:tcPr>
            <w:tcW w:w="2644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A97" w14:textId="1B96172E" w:rsidR="00B125EA" w:rsidRPr="009D7BD9" w:rsidRDefault="00B125EA" w:rsidP="00B125EA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="00FD31D8">
              <w:rPr>
                <w:b/>
                <w:color w:val="0033CC"/>
                <w:sz w:val="28"/>
                <w:szCs w:val="28"/>
              </w:rPr>
              <w:t xml:space="preserve"> </w:t>
            </w:r>
            <w:r w:rsidRPr="009D7BD9">
              <w:rPr>
                <w:b/>
                <w:color w:val="0033CC"/>
                <w:sz w:val="28"/>
                <w:szCs w:val="28"/>
              </w:rPr>
              <w:t>Sør-Trøndelag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98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99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9A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16.7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9B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8.7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9C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9D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9E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9F" w14:textId="7413F24F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13.2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A0" w14:textId="0C918396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12.2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A1" w14:textId="7B888BDB" w:rsidR="00B125EA" w:rsidRPr="00411FB7" w:rsidRDefault="000256BD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19.6</w:t>
            </w:r>
          </w:p>
        </w:tc>
      </w:tr>
      <w:tr w:rsidR="00B125EA" w:rsidRPr="002B015A" w14:paraId="1C23FAAE" w14:textId="77777777" w:rsidTr="00A86AD9">
        <w:trPr>
          <w:trHeight w:val="369"/>
          <w:jc w:val="center"/>
        </w:trPr>
        <w:tc>
          <w:tcPr>
            <w:tcW w:w="2644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AA3" w14:textId="655FA915" w:rsidR="00B125EA" w:rsidRPr="009D7BD9" w:rsidRDefault="00B125EA" w:rsidP="00B125EA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="00FD31D8">
              <w:rPr>
                <w:b/>
                <w:color w:val="0033CC"/>
                <w:sz w:val="28"/>
                <w:szCs w:val="28"/>
              </w:rPr>
              <w:t xml:space="preserve"> </w:t>
            </w:r>
            <w:r w:rsidRPr="009D7BD9">
              <w:rPr>
                <w:b/>
                <w:color w:val="0033CC"/>
                <w:sz w:val="28"/>
                <w:szCs w:val="28"/>
              </w:rPr>
              <w:t>Nord-Trøndelag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A4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A5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A6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18.2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A7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A8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A9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AA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8.7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AB" w14:textId="36F7A2C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12.2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AC" w14:textId="26DDC6A4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11.3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AD" w14:textId="57B20294" w:rsidR="00B125EA" w:rsidRPr="00411FB7" w:rsidRDefault="000256BD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18.0</w:t>
            </w:r>
          </w:p>
        </w:tc>
      </w:tr>
      <w:tr w:rsidR="00B125EA" w:rsidRPr="002B015A" w14:paraId="1C23FABA" w14:textId="77777777" w:rsidTr="00A86AD9">
        <w:trPr>
          <w:trHeight w:val="369"/>
          <w:jc w:val="center"/>
        </w:trPr>
        <w:tc>
          <w:tcPr>
            <w:tcW w:w="2644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AAF" w14:textId="3B57D618" w:rsidR="00B125EA" w:rsidRPr="009D7BD9" w:rsidRDefault="00B125EA" w:rsidP="00B125EA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="00FD31D8">
              <w:rPr>
                <w:b/>
                <w:color w:val="0033CC"/>
                <w:sz w:val="28"/>
                <w:szCs w:val="28"/>
              </w:rPr>
              <w:t xml:space="preserve"> </w:t>
            </w:r>
            <w:r w:rsidRPr="009D7BD9">
              <w:rPr>
                <w:b/>
                <w:color w:val="0033CC"/>
                <w:sz w:val="28"/>
                <w:szCs w:val="28"/>
              </w:rPr>
              <w:t>Nordland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B0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15.8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B1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B2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19.2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B3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B4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B5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B6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B7" w14:textId="7A2D0359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10.7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B8" w14:textId="420D9234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13.3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B9" w14:textId="631002B8" w:rsidR="00B125EA" w:rsidRPr="00411FB7" w:rsidRDefault="000256BD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16.8</w:t>
            </w:r>
          </w:p>
        </w:tc>
      </w:tr>
      <w:tr w:rsidR="00B125EA" w:rsidRPr="002B015A" w14:paraId="1C23FAC6" w14:textId="77777777" w:rsidTr="00A86AD9">
        <w:trPr>
          <w:trHeight w:val="369"/>
          <w:jc w:val="center"/>
        </w:trPr>
        <w:tc>
          <w:tcPr>
            <w:tcW w:w="2644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ABB" w14:textId="582359DE" w:rsidR="00B125EA" w:rsidRPr="009D7BD9" w:rsidRDefault="00B125EA" w:rsidP="00B125EA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="00FD31D8">
              <w:rPr>
                <w:b/>
                <w:color w:val="0033CC"/>
                <w:sz w:val="28"/>
                <w:szCs w:val="28"/>
              </w:rPr>
              <w:t xml:space="preserve"> </w:t>
            </w:r>
            <w:r w:rsidRPr="009D7BD9">
              <w:rPr>
                <w:b/>
                <w:color w:val="0033CC"/>
                <w:sz w:val="28"/>
                <w:szCs w:val="28"/>
              </w:rPr>
              <w:t>Troms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BC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BD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8.4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BE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BF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C0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C1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C2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C3" w14:textId="519D2BAA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C4" w14:textId="5CB2704B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11.5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C5" w14:textId="086F347B" w:rsidR="00B125EA" w:rsidRPr="00411FB7" w:rsidRDefault="000256BD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9.3</w:t>
            </w:r>
          </w:p>
        </w:tc>
      </w:tr>
      <w:tr w:rsidR="00B125EA" w:rsidRPr="002B015A" w14:paraId="1C23FAD2" w14:textId="77777777" w:rsidTr="00A86AD9">
        <w:trPr>
          <w:trHeight w:val="369"/>
          <w:jc w:val="center"/>
        </w:trPr>
        <w:tc>
          <w:tcPr>
            <w:tcW w:w="2644" w:type="dxa"/>
            <w:tcBorders>
              <w:top w:val="single" w:sz="8" w:space="0" w:color="008000"/>
              <w:bottom w:val="single" w:sz="1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14:paraId="1C23FAC7" w14:textId="63716E0A" w:rsidR="00B125EA" w:rsidRPr="009D7BD9" w:rsidRDefault="00B125EA" w:rsidP="00B125EA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="00FD31D8">
              <w:rPr>
                <w:b/>
                <w:color w:val="0033CC"/>
                <w:sz w:val="28"/>
                <w:szCs w:val="28"/>
              </w:rPr>
              <w:t xml:space="preserve"> </w:t>
            </w:r>
            <w:r w:rsidRPr="009D7BD9">
              <w:rPr>
                <w:b/>
                <w:color w:val="0033CC"/>
                <w:sz w:val="28"/>
                <w:szCs w:val="28"/>
              </w:rPr>
              <w:t>Finnmark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1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C8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16.4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1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C9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19.1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1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CA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1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CB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1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CC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1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CD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1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CE" w14:textId="7777777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18.8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1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CF" w14:textId="1C7CF7BA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8.0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1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D0" w14:textId="679B5997" w:rsidR="00B125EA" w:rsidRPr="00411FB7" w:rsidRDefault="00B125EA" w:rsidP="00B125E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10.6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1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14:paraId="1C23FAD1" w14:textId="1F341202" w:rsidR="00B125EA" w:rsidRPr="00411FB7" w:rsidRDefault="000256BD" w:rsidP="000256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10.1</w:t>
            </w:r>
          </w:p>
        </w:tc>
      </w:tr>
    </w:tbl>
    <w:p w14:paraId="6058556D" w14:textId="5C754727" w:rsidR="00AA5F40" w:rsidRPr="00D5784B" w:rsidRDefault="00D5784B" w:rsidP="00A86AD9">
      <w:pPr>
        <w:spacing w:before="60" w:after="0"/>
        <w:jc w:val="right"/>
        <w:rPr>
          <w:rFonts w:cs="Arial"/>
          <w:lang w:val="en-US"/>
        </w:rPr>
      </w:pPr>
      <w:r w:rsidRPr="00D5784B">
        <w:rPr>
          <w:rFonts w:cs="Arial"/>
          <w:lang w:val="en-US"/>
        </w:rPr>
        <w:t xml:space="preserve">(produced by Ping Qin upon raw data from FHI and SSB) </w:t>
      </w:r>
    </w:p>
    <w:p w14:paraId="1C23FAD3" w14:textId="77777777" w:rsidR="002B015A" w:rsidRPr="00D5784B" w:rsidRDefault="002B015A" w:rsidP="0057770D">
      <w:pPr>
        <w:spacing w:after="120"/>
        <w:jc w:val="center"/>
        <w:rPr>
          <w:b/>
          <w:sz w:val="32"/>
          <w:szCs w:val="32"/>
          <w:lang w:val="en-US"/>
        </w:rPr>
      </w:pPr>
    </w:p>
    <w:p w14:paraId="1C23FAD4" w14:textId="1DE55261" w:rsidR="009958C4" w:rsidRPr="00FD31D8" w:rsidRDefault="00FD31D8" w:rsidP="00842A9B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FD31D8">
        <w:rPr>
          <w:rFonts w:ascii="Arial" w:hAnsi="Arial" w:cs="Arial"/>
          <w:b/>
          <w:sz w:val="32"/>
          <w:szCs w:val="32"/>
          <w:lang w:val="en-US"/>
        </w:rPr>
        <w:t xml:space="preserve">Monthly Distribution of Suicide Deaths, </w:t>
      </w:r>
      <w:r>
        <w:rPr>
          <w:rFonts w:ascii="Arial" w:hAnsi="Arial" w:cs="Arial"/>
          <w:b/>
          <w:sz w:val="32"/>
          <w:szCs w:val="32"/>
          <w:lang w:val="en-US"/>
        </w:rPr>
        <w:t>Selected Years from 1980 to 2017</w:t>
      </w:r>
    </w:p>
    <w:tbl>
      <w:tblPr>
        <w:tblW w:w="12137" w:type="dxa"/>
        <w:jc w:val="center"/>
        <w:tblBorders>
          <w:top w:val="single" w:sz="18" w:space="0" w:color="008000"/>
          <w:bottom w:val="single" w:sz="18" w:space="0" w:color="008000"/>
          <w:insideH w:val="single" w:sz="8" w:space="0" w:color="008000"/>
          <w:insideV w:val="single" w:sz="8" w:space="0" w:color="008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8"/>
        <w:gridCol w:w="1057"/>
        <w:gridCol w:w="992"/>
        <w:gridCol w:w="993"/>
        <w:gridCol w:w="992"/>
        <w:gridCol w:w="997"/>
        <w:gridCol w:w="1011"/>
        <w:gridCol w:w="1020"/>
        <w:gridCol w:w="1023"/>
        <w:gridCol w:w="992"/>
        <w:gridCol w:w="992"/>
      </w:tblGrid>
      <w:tr w:rsidR="00802C2D" w:rsidRPr="005F5BE6" w14:paraId="1C23FAE0" w14:textId="77777777" w:rsidTr="00A86AD9">
        <w:trPr>
          <w:trHeight w:val="693"/>
          <w:jc w:val="center"/>
        </w:trPr>
        <w:tc>
          <w:tcPr>
            <w:tcW w:w="2068" w:type="dxa"/>
            <w:tcBorders>
              <w:top w:val="single" w:sz="18" w:space="0" w:color="008000"/>
              <w:bottom w:val="single" w:sz="12" w:space="0" w:color="008000"/>
            </w:tcBorders>
            <w:shd w:val="pct5" w:color="auto" w:fill="auto"/>
            <w:noWrap/>
            <w:vAlign w:val="center"/>
            <w:hideMark/>
          </w:tcPr>
          <w:p w14:paraId="1C23FAD5" w14:textId="56D0A0F3" w:rsidR="00802C2D" w:rsidRPr="005F5BE6" w:rsidRDefault="00802C2D" w:rsidP="00FD31D8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5F5BE6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M</w:t>
            </w:r>
            <w:r w:rsidR="00FD31D8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onth</w:t>
            </w:r>
          </w:p>
        </w:tc>
        <w:tc>
          <w:tcPr>
            <w:tcW w:w="1057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AD6" w14:textId="77777777" w:rsidR="00802C2D" w:rsidRPr="004F3B2F" w:rsidRDefault="00802C2D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1980</w:t>
            </w:r>
          </w:p>
        </w:tc>
        <w:tc>
          <w:tcPr>
            <w:tcW w:w="992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AD7" w14:textId="77777777" w:rsidR="00802C2D" w:rsidRPr="004F3B2F" w:rsidRDefault="00802C2D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1985</w:t>
            </w:r>
          </w:p>
        </w:tc>
        <w:tc>
          <w:tcPr>
            <w:tcW w:w="993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AD8" w14:textId="77777777" w:rsidR="00802C2D" w:rsidRPr="004F3B2F" w:rsidRDefault="00802C2D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1990</w:t>
            </w:r>
          </w:p>
        </w:tc>
        <w:tc>
          <w:tcPr>
            <w:tcW w:w="992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AD9" w14:textId="77777777" w:rsidR="00802C2D" w:rsidRPr="004F3B2F" w:rsidRDefault="00802C2D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1995</w:t>
            </w:r>
          </w:p>
        </w:tc>
        <w:tc>
          <w:tcPr>
            <w:tcW w:w="997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ADA" w14:textId="77777777" w:rsidR="00802C2D" w:rsidRPr="004F3B2F" w:rsidRDefault="00802C2D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2000</w:t>
            </w:r>
          </w:p>
        </w:tc>
        <w:tc>
          <w:tcPr>
            <w:tcW w:w="1011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ADB" w14:textId="77777777" w:rsidR="00802C2D" w:rsidRPr="004F3B2F" w:rsidRDefault="00802C2D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2005</w:t>
            </w:r>
          </w:p>
        </w:tc>
        <w:tc>
          <w:tcPr>
            <w:tcW w:w="1020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ADC" w14:textId="77777777" w:rsidR="00802C2D" w:rsidRPr="004F3B2F" w:rsidRDefault="00802C2D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2010</w:t>
            </w:r>
          </w:p>
        </w:tc>
        <w:tc>
          <w:tcPr>
            <w:tcW w:w="1023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</w:tcPr>
          <w:p w14:paraId="1C23FADD" w14:textId="48569E19" w:rsidR="00802C2D" w:rsidRPr="004F3B2F" w:rsidRDefault="00802C2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</w:t>
            </w:r>
            <w:r w:rsidR="000256BD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</w:tcPr>
          <w:p w14:paraId="1C23FADE" w14:textId="25856C64" w:rsidR="00802C2D" w:rsidRPr="004F3B2F" w:rsidRDefault="00802C2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</w:t>
            </w:r>
            <w:r w:rsidR="000256BD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ADF" w14:textId="3B56D552" w:rsidR="00802C2D" w:rsidRPr="004F3B2F" w:rsidRDefault="00802C2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</w:t>
            </w:r>
            <w:r w:rsidR="000256BD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7</w:t>
            </w:r>
          </w:p>
        </w:tc>
      </w:tr>
      <w:tr w:rsidR="000256BD" w:rsidRPr="00193771" w14:paraId="1C23FAEC" w14:textId="77777777" w:rsidTr="00A86AD9">
        <w:trPr>
          <w:trHeight w:val="454"/>
          <w:jc w:val="center"/>
        </w:trPr>
        <w:tc>
          <w:tcPr>
            <w:tcW w:w="2068" w:type="dxa"/>
            <w:tcBorders>
              <w:top w:val="single" w:sz="12" w:space="0" w:color="008000"/>
            </w:tcBorders>
            <w:shd w:val="pct5" w:color="auto" w:fill="auto"/>
            <w:noWrap/>
            <w:vAlign w:val="center"/>
            <w:hideMark/>
          </w:tcPr>
          <w:p w14:paraId="1C23FAE1" w14:textId="4E17259A" w:rsidR="000256BD" w:rsidRPr="00617B50" w:rsidRDefault="00FD31D8" w:rsidP="000256BD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</w:t>
            </w:r>
            <w:r w:rsidR="000256BD" w:rsidRPr="00617B50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  Januar</w:t>
            </w:r>
            <w:r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>y</w:t>
            </w:r>
          </w:p>
        </w:tc>
        <w:tc>
          <w:tcPr>
            <w:tcW w:w="1057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AE2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AE3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51</w:t>
            </w:r>
          </w:p>
        </w:tc>
        <w:tc>
          <w:tcPr>
            <w:tcW w:w="993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AE4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53</w:t>
            </w:r>
          </w:p>
        </w:tc>
        <w:tc>
          <w:tcPr>
            <w:tcW w:w="992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AE5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47</w:t>
            </w:r>
          </w:p>
        </w:tc>
        <w:tc>
          <w:tcPr>
            <w:tcW w:w="997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AE6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011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AE7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48</w:t>
            </w:r>
          </w:p>
        </w:tc>
        <w:tc>
          <w:tcPr>
            <w:tcW w:w="102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AE8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023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14:paraId="1C23FAE9" w14:textId="43ABC2DD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54</w:t>
            </w:r>
          </w:p>
        </w:tc>
        <w:tc>
          <w:tcPr>
            <w:tcW w:w="992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14:paraId="1C23FAEA" w14:textId="7A4B5712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60</w:t>
            </w:r>
          </w:p>
        </w:tc>
        <w:tc>
          <w:tcPr>
            <w:tcW w:w="992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14:paraId="1C23FAEB" w14:textId="39A9CA7C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51</w:t>
            </w:r>
          </w:p>
        </w:tc>
      </w:tr>
      <w:tr w:rsidR="000256BD" w:rsidRPr="00193771" w14:paraId="1C23FAF8" w14:textId="77777777" w:rsidTr="00A86AD9">
        <w:trPr>
          <w:trHeight w:val="454"/>
          <w:jc w:val="center"/>
        </w:trPr>
        <w:tc>
          <w:tcPr>
            <w:tcW w:w="2068" w:type="dxa"/>
            <w:shd w:val="pct5" w:color="auto" w:fill="auto"/>
            <w:noWrap/>
            <w:vAlign w:val="center"/>
            <w:hideMark/>
          </w:tcPr>
          <w:p w14:paraId="1C23FAED" w14:textId="7D1C2824" w:rsidR="000256BD" w:rsidRPr="00617B50" w:rsidRDefault="000256BD" w:rsidP="000256BD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</w:pPr>
            <w:r w:rsidRPr="00617B50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</w:t>
            </w:r>
            <w:r w:rsidR="00FD31D8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 </w:t>
            </w:r>
            <w:r w:rsidRPr="00617B50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Februar</w:t>
            </w:r>
            <w:r w:rsidR="00FD31D8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>y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14:paraId="1C23FAEE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23FAEF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C23FAF0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23FAF1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36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14:paraId="1C23FAF2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C23FAF3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C23FAF4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023" w:type="dxa"/>
            <w:shd w:val="clear" w:color="auto" w:fill="auto"/>
            <w:noWrap/>
            <w:vAlign w:val="center"/>
          </w:tcPr>
          <w:p w14:paraId="1C23FAF5" w14:textId="52353D90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39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23FAF6" w14:textId="6FD2A3EF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23FAF7" w14:textId="2D69824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45</w:t>
            </w:r>
          </w:p>
        </w:tc>
      </w:tr>
      <w:tr w:rsidR="000256BD" w:rsidRPr="00193771" w14:paraId="1C23FB04" w14:textId="77777777" w:rsidTr="00A86AD9">
        <w:trPr>
          <w:trHeight w:val="454"/>
          <w:jc w:val="center"/>
        </w:trPr>
        <w:tc>
          <w:tcPr>
            <w:tcW w:w="2068" w:type="dxa"/>
            <w:shd w:val="pct5" w:color="auto" w:fill="auto"/>
            <w:noWrap/>
            <w:vAlign w:val="center"/>
            <w:hideMark/>
          </w:tcPr>
          <w:p w14:paraId="1C23FAF9" w14:textId="7B4762EF" w:rsidR="000256BD" w:rsidRPr="00617B50" w:rsidRDefault="000256BD" w:rsidP="00FD31D8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</w:pPr>
            <w:r w:rsidRPr="00617B50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</w:t>
            </w:r>
            <w:r w:rsidRPr="00617B50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>Mar</w:t>
            </w:r>
            <w:r w:rsidR="00FD31D8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>ch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14:paraId="1C23FAFA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23FAFB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C23FAFC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23FAFD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51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14:paraId="1C23FAFE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C23FAFF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C23FB00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023" w:type="dxa"/>
            <w:shd w:val="clear" w:color="auto" w:fill="auto"/>
            <w:noWrap/>
            <w:vAlign w:val="center"/>
          </w:tcPr>
          <w:p w14:paraId="1C23FB01" w14:textId="2224D8C9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23FB02" w14:textId="7F343C53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23FB03" w14:textId="7721759E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47</w:t>
            </w:r>
          </w:p>
        </w:tc>
      </w:tr>
      <w:tr w:rsidR="000256BD" w:rsidRPr="00193771" w14:paraId="1C23FB10" w14:textId="77777777" w:rsidTr="00A86AD9">
        <w:trPr>
          <w:trHeight w:val="454"/>
          <w:jc w:val="center"/>
        </w:trPr>
        <w:tc>
          <w:tcPr>
            <w:tcW w:w="2068" w:type="dxa"/>
            <w:shd w:val="pct5" w:color="auto" w:fill="auto"/>
            <w:noWrap/>
            <w:vAlign w:val="center"/>
            <w:hideMark/>
          </w:tcPr>
          <w:p w14:paraId="1C23FB05" w14:textId="00D14246" w:rsidR="000256BD" w:rsidRPr="00617B50" w:rsidRDefault="000256BD" w:rsidP="000256BD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</w:pPr>
            <w:r w:rsidRPr="00617B50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</w:t>
            </w:r>
            <w:r w:rsidRPr="00617B50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>April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14:paraId="1C23FB06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23FB07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C23FB08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23FB09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56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14:paraId="1C23FB0A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C23FB0B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C23FB0C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023" w:type="dxa"/>
            <w:shd w:val="clear" w:color="auto" w:fill="auto"/>
            <w:noWrap/>
            <w:vAlign w:val="center"/>
          </w:tcPr>
          <w:p w14:paraId="1C23FB0D" w14:textId="6AF46715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23FB0E" w14:textId="18472F6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23FB0F" w14:textId="74575F1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58</w:t>
            </w:r>
          </w:p>
        </w:tc>
      </w:tr>
      <w:tr w:rsidR="000256BD" w:rsidRPr="00193771" w14:paraId="1C23FB1C" w14:textId="77777777" w:rsidTr="00A86AD9">
        <w:trPr>
          <w:trHeight w:val="454"/>
          <w:jc w:val="center"/>
        </w:trPr>
        <w:tc>
          <w:tcPr>
            <w:tcW w:w="2068" w:type="dxa"/>
            <w:shd w:val="pct5" w:color="auto" w:fill="auto"/>
            <w:noWrap/>
            <w:vAlign w:val="center"/>
            <w:hideMark/>
          </w:tcPr>
          <w:p w14:paraId="1C23FB11" w14:textId="6F57FD1C" w:rsidR="000256BD" w:rsidRPr="00617B50" w:rsidRDefault="000256BD" w:rsidP="000256BD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</w:pPr>
            <w:r w:rsidRPr="00617B50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May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14:paraId="1C23FB12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23FB13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C23FB14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23FB15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14:paraId="1C23FB16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C23FB17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C23FB18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63</w:t>
            </w:r>
          </w:p>
        </w:tc>
        <w:tc>
          <w:tcPr>
            <w:tcW w:w="1023" w:type="dxa"/>
            <w:shd w:val="clear" w:color="auto" w:fill="auto"/>
            <w:noWrap/>
            <w:vAlign w:val="center"/>
          </w:tcPr>
          <w:p w14:paraId="1C23FB19" w14:textId="510FF818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23FB1A" w14:textId="59E59365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23FB1B" w14:textId="4E42D960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57</w:t>
            </w:r>
          </w:p>
        </w:tc>
      </w:tr>
      <w:tr w:rsidR="000256BD" w:rsidRPr="00193771" w14:paraId="1C23FB28" w14:textId="77777777" w:rsidTr="00A86AD9">
        <w:trPr>
          <w:trHeight w:val="454"/>
          <w:jc w:val="center"/>
        </w:trPr>
        <w:tc>
          <w:tcPr>
            <w:tcW w:w="2068" w:type="dxa"/>
            <w:shd w:val="pct5" w:color="auto" w:fill="auto"/>
            <w:noWrap/>
            <w:vAlign w:val="center"/>
            <w:hideMark/>
          </w:tcPr>
          <w:p w14:paraId="1C23FB1D" w14:textId="2DEC1F47" w:rsidR="000256BD" w:rsidRPr="00617B50" w:rsidRDefault="000256BD" w:rsidP="00FD31D8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</w:pPr>
            <w:r w:rsidRPr="00617B50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</w:t>
            </w:r>
            <w:r w:rsidRPr="00617B50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>Jun</w:t>
            </w:r>
            <w:r w:rsidR="00FD31D8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>e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14:paraId="1C23FB1E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23FB1F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C23FB20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23FB21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48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14:paraId="1C23FB22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C23FB23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C23FB24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023" w:type="dxa"/>
            <w:shd w:val="clear" w:color="auto" w:fill="auto"/>
            <w:noWrap/>
            <w:vAlign w:val="center"/>
          </w:tcPr>
          <w:p w14:paraId="1C23FB25" w14:textId="5C781EB2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23FB26" w14:textId="03E8FF1B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23FB27" w14:textId="43B222D4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49</w:t>
            </w:r>
          </w:p>
        </w:tc>
      </w:tr>
      <w:tr w:rsidR="000256BD" w:rsidRPr="00193771" w14:paraId="1C23FB34" w14:textId="77777777" w:rsidTr="00A86AD9">
        <w:trPr>
          <w:trHeight w:val="454"/>
          <w:jc w:val="center"/>
        </w:trPr>
        <w:tc>
          <w:tcPr>
            <w:tcW w:w="2068" w:type="dxa"/>
            <w:shd w:val="pct5" w:color="auto" w:fill="auto"/>
            <w:noWrap/>
            <w:vAlign w:val="center"/>
            <w:hideMark/>
          </w:tcPr>
          <w:p w14:paraId="1C23FB29" w14:textId="1315F2CA" w:rsidR="000256BD" w:rsidRPr="00617B50" w:rsidRDefault="000256BD" w:rsidP="000256BD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</w:pPr>
            <w:r w:rsidRPr="00617B50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July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14:paraId="1C23FB2A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23FB2B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C23FB2C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23FB2D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36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14:paraId="1C23FB2E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C23FB2F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C23FB30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023" w:type="dxa"/>
            <w:shd w:val="clear" w:color="auto" w:fill="auto"/>
            <w:noWrap/>
            <w:vAlign w:val="center"/>
          </w:tcPr>
          <w:p w14:paraId="1C23FB31" w14:textId="412AF9AE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60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23FB32" w14:textId="67F6C0CB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23FB33" w14:textId="45B6B352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47</w:t>
            </w:r>
          </w:p>
        </w:tc>
      </w:tr>
      <w:tr w:rsidR="000256BD" w:rsidRPr="00193771" w14:paraId="1C23FB40" w14:textId="77777777" w:rsidTr="00A86AD9">
        <w:trPr>
          <w:trHeight w:val="454"/>
          <w:jc w:val="center"/>
        </w:trPr>
        <w:tc>
          <w:tcPr>
            <w:tcW w:w="2068" w:type="dxa"/>
            <w:shd w:val="pct5" w:color="auto" w:fill="auto"/>
            <w:noWrap/>
            <w:vAlign w:val="center"/>
            <w:hideMark/>
          </w:tcPr>
          <w:p w14:paraId="1C23FB35" w14:textId="57B74AC0" w:rsidR="000256BD" w:rsidRPr="00617B50" w:rsidRDefault="000256BD" w:rsidP="000256BD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</w:pPr>
            <w:r w:rsidRPr="00617B50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</w:t>
            </w:r>
            <w:r w:rsidRPr="00617B50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>August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14:paraId="1C23FB36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23FB37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C23FB38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23FB39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63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14:paraId="1C23FB3A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C23FB3B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C23FB3C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58</w:t>
            </w:r>
          </w:p>
        </w:tc>
        <w:tc>
          <w:tcPr>
            <w:tcW w:w="1023" w:type="dxa"/>
            <w:shd w:val="clear" w:color="auto" w:fill="auto"/>
            <w:noWrap/>
            <w:vAlign w:val="center"/>
          </w:tcPr>
          <w:p w14:paraId="1C23FB3D" w14:textId="75D1F7EA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23FB3E" w14:textId="6C91D063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23FB3F" w14:textId="6C950E95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45</w:t>
            </w:r>
          </w:p>
        </w:tc>
      </w:tr>
      <w:tr w:rsidR="000256BD" w:rsidRPr="00193771" w14:paraId="1C23FB4C" w14:textId="77777777" w:rsidTr="00A86AD9">
        <w:trPr>
          <w:trHeight w:val="454"/>
          <w:jc w:val="center"/>
        </w:trPr>
        <w:tc>
          <w:tcPr>
            <w:tcW w:w="2068" w:type="dxa"/>
            <w:shd w:val="pct5" w:color="auto" w:fill="auto"/>
            <w:noWrap/>
            <w:vAlign w:val="center"/>
            <w:hideMark/>
          </w:tcPr>
          <w:p w14:paraId="1C23FB41" w14:textId="17C3DD6C" w:rsidR="000256BD" w:rsidRPr="00617B50" w:rsidRDefault="000256BD" w:rsidP="000256BD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</w:pPr>
            <w:r w:rsidRPr="00617B50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</w:t>
            </w:r>
            <w:r w:rsidRPr="00617B50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>September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14:paraId="1C23FB42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23FB43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C23FB44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69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23FB45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39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14:paraId="1C23FB46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C23FB47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C23FB48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023" w:type="dxa"/>
            <w:shd w:val="clear" w:color="auto" w:fill="auto"/>
            <w:noWrap/>
            <w:vAlign w:val="center"/>
          </w:tcPr>
          <w:p w14:paraId="1C23FB49" w14:textId="26B362D4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23FB4A" w14:textId="0509D4C9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23FB4B" w14:textId="1DAA6BF5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46</w:t>
            </w:r>
          </w:p>
        </w:tc>
      </w:tr>
      <w:tr w:rsidR="000256BD" w:rsidRPr="00193771" w14:paraId="1C23FB58" w14:textId="77777777" w:rsidTr="00A86AD9">
        <w:trPr>
          <w:trHeight w:val="454"/>
          <w:jc w:val="center"/>
        </w:trPr>
        <w:tc>
          <w:tcPr>
            <w:tcW w:w="2068" w:type="dxa"/>
            <w:shd w:val="pct5" w:color="auto" w:fill="auto"/>
            <w:noWrap/>
            <w:vAlign w:val="center"/>
            <w:hideMark/>
          </w:tcPr>
          <w:p w14:paraId="1C23FB4D" w14:textId="0A122875" w:rsidR="000256BD" w:rsidRPr="00617B50" w:rsidRDefault="000256BD" w:rsidP="00FD31D8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</w:pPr>
            <w:r w:rsidRPr="00617B50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</w:t>
            </w:r>
            <w:r w:rsidRPr="00617B50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>O</w:t>
            </w:r>
            <w:r w:rsidR="00FD31D8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>c</w:t>
            </w:r>
            <w:r w:rsidRPr="00617B50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>tober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14:paraId="1C23FB4E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23FB4F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C23FB50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64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23FB51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46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14:paraId="1C23FB52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C23FB53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C23FB54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023" w:type="dxa"/>
            <w:shd w:val="clear" w:color="auto" w:fill="auto"/>
            <w:noWrap/>
            <w:vAlign w:val="center"/>
          </w:tcPr>
          <w:p w14:paraId="1C23FB55" w14:textId="35E205A6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23FB56" w14:textId="75901E62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23FB57" w14:textId="71779445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51</w:t>
            </w:r>
          </w:p>
        </w:tc>
      </w:tr>
      <w:tr w:rsidR="000256BD" w:rsidRPr="00193771" w14:paraId="1C23FB64" w14:textId="77777777" w:rsidTr="00A86AD9">
        <w:trPr>
          <w:trHeight w:val="454"/>
          <w:jc w:val="center"/>
        </w:trPr>
        <w:tc>
          <w:tcPr>
            <w:tcW w:w="2068" w:type="dxa"/>
            <w:shd w:val="pct5" w:color="auto" w:fill="auto"/>
            <w:noWrap/>
            <w:vAlign w:val="center"/>
            <w:hideMark/>
          </w:tcPr>
          <w:p w14:paraId="1C23FB59" w14:textId="6009816D" w:rsidR="000256BD" w:rsidRPr="00617B50" w:rsidRDefault="000256BD" w:rsidP="000256BD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</w:pPr>
            <w:r w:rsidRPr="00617B50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</w:t>
            </w:r>
            <w:r w:rsidRPr="00617B50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>November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14:paraId="1C23FB5A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23FB5B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C23FB5C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23FB5D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14:paraId="1C23FB5E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41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C23FB5F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C23FB60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023" w:type="dxa"/>
            <w:shd w:val="clear" w:color="auto" w:fill="auto"/>
            <w:noWrap/>
            <w:vAlign w:val="center"/>
          </w:tcPr>
          <w:p w14:paraId="1C23FB61" w14:textId="235FD59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23FB62" w14:textId="2C69B00E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23FB63" w14:textId="5ADF0B62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47</w:t>
            </w:r>
          </w:p>
        </w:tc>
      </w:tr>
      <w:tr w:rsidR="000256BD" w:rsidRPr="00193771" w14:paraId="1C23FB70" w14:textId="77777777" w:rsidTr="00A86AD9">
        <w:trPr>
          <w:trHeight w:val="454"/>
          <w:jc w:val="center"/>
        </w:trPr>
        <w:tc>
          <w:tcPr>
            <w:tcW w:w="2068" w:type="dxa"/>
            <w:tcBorders>
              <w:bottom w:val="single" w:sz="12" w:space="0" w:color="008000"/>
            </w:tcBorders>
            <w:shd w:val="pct5" w:color="auto" w:fill="auto"/>
            <w:noWrap/>
            <w:vAlign w:val="center"/>
            <w:hideMark/>
          </w:tcPr>
          <w:p w14:paraId="1C23FB65" w14:textId="7A8F060A" w:rsidR="000256BD" w:rsidRPr="00617B50" w:rsidRDefault="000256BD" w:rsidP="00FD31D8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</w:pPr>
            <w:r w:rsidRPr="00617B50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  </w:t>
            </w:r>
            <w:r w:rsidR="00FD31D8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 xml:space="preserve"> </w:t>
            </w:r>
            <w:r w:rsidRPr="00617B50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>De</w:t>
            </w:r>
            <w:r w:rsidR="00FD31D8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>c</w:t>
            </w:r>
            <w:r w:rsidRPr="00617B50">
              <w:rPr>
                <w:rFonts w:ascii="Arial" w:eastAsia="Times New Roman" w:hAnsi="Arial" w:cs="Arial"/>
                <w:b/>
                <w:color w:val="0033CC"/>
                <w:sz w:val="24"/>
                <w:szCs w:val="24"/>
              </w:rPr>
              <w:t>ember</w:t>
            </w:r>
          </w:p>
        </w:tc>
        <w:tc>
          <w:tcPr>
            <w:tcW w:w="1057" w:type="dxa"/>
            <w:tcBorders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B66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42</w:t>
            </w:r>
          </w:p>
        </w:tc>
        <w:tc>
          <w:tcPr>
            <w:tcW w:w="992" w:type="dxa"/>
            <w:tcBorders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B67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35</w:t>
            </w:r>
          </w:p>
        </w:tc>
        <w:tc>
          <w:tcPr>
            <w:tcW w:w="993" w:type="dxa"/>
            <w:tcBorders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B68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55</w:t>
            </w:r>
          </w:p>
        </w:tc>
        <w:tc>
          <w:tcPr>
            <w:tcW w:w="992" w:type="dxa"/>
            <w:tcBorders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B69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47</w:t>
            </w:r>
          </w:p>
        </w:tc>
        <w:tc>
          <w:tcPr>
            <w:tcW w:w="997" w:type="dxa"/>
            <w:tcBorders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B6A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011" w:type="dxa"/>
            <w:tcBorders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B6B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020" w:type="dxa"/>
            <w:tcBorders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B6C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023" w:type="dxa"/>
            <w:tcBorders>
              <w:bottom w:val="single" w:sz="12" w:space="0" w:color="008000"/>
            </w:tcBorders>
            <w:shd w:val="clear" w:color="auto" w:fill="auto"/>
            <w:noWrap/>
            <w:vAlign w:val="center"/>
          </w:tcPr>
          <w:p w14:paraId="1C23FB6D" w14:textId="591D01D1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48</w:t>
            </w:r>
          </w:p>
        </w:tc>
        <w:tc>
          <w:tcPr>
            <w:tcW w:w="992" w:type="dxa"/>
            <w:tcBorders>
              <w:bottom w:val="single" w:sz="12" w:space="0" w:color="008000"/>
            </w:tcBorders>
            <w:shd w:val="clear" w:color="auto" w:fill="auto"/>
            <w:noWrap/>
            <w:vAlign w:val="center"/>
          </w:tcPr>
          <w:p w14:paraId="1C23FB6E" w14:textId="2C5673A1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54</w:t>
            </w:r>
          </w:p>
        </w:tc>
        <w:tc>
          <w:tcPr>
            <w:tcW w:w="992" w:type="dxa"/>
            <w:tcBorders>
              <w:bottom w:val="single" w:sz="12" w:space="0" w:color="008000"/>
            </w:tcBorders>
            <w:shd w:val="clear" w:color="auto" w:fill="auto"/>
            <w:noWrap/>
            <w:vAlign w:val="center"/>
          </w:tcPr>
          <w:p w14:paraId="1C23FB6F" w14:textId="55154103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50</w:t>
            </w:r>
          </w:p>
        </w:tc>
      </w:tr>
      <w:tr w:rsidR="000256BD" w:rsidRPr="004F3B2F" w14:paraId="1C23FB7C" w14:textId="77777777" w:rsidTr="00A86AD9">
        <w:trPr>
          <w:trHeight w:val="658"/>
          <w:jc w:val="center"/>
        </w:trPr>
        <w:tc>
          <w:tcPr>
            <w:tcW w:w="2068" w:type="dxa"/>
            <w:tcBorders>
              <w:top w:val="single" w:sz="12" w:space="0" w:color="008000"/>
              <w:bottom w:val="single" w:sz="18" w:space="0" w:color="008000"/>
            </w:tcBorders>
            <w:shd w:val="pct5" w:color="auto" w:fill="auto"/>
            <w:noWrap/>
            <w:vAlign w:val="center"/>
            <w:hideMark/>
          </w:tcPr>
          <w:p w14:paraId="1C23FB71" w14:textId="30C37156" w:rsidR="000256BD" w:rsidRPr="004F3B2F" w:rsidRDefault="00FD31D8" w:rsidP="00FD31D8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Total</w:t>
            </w:r>
          </w:p>
        </w:tc>
        <w:tc>
          <w:tcPr>
            <w:tcW w:w="1057" w:type="dxa"/>
            <w:tcBorders>
              <w:top w:val="single" w:sz="12" w:space="0" w:color="008000"/>
              <w:bottom w:val="single" w:sz="18" w:space="0" w:color="008000"/>
            </w:tcBorders>
            <w:shd w:val="clear" w:color="auto" w:fill="auto"/>
            <w:noWrap/>
            <w:vAlign w:val="center"/>
            <w:hideMark/>
          </w:tcPr>
          <w:p w14:paraId="1C23FB72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507</w:t>
            </w:r>
          </w:p>
        </w:tc>
        <w:tc>
          <w:tcPr>
            <w:tcW w:w="992" w:type="dxa"/>
            <w:tcBorders>
              <w:top w:val="single" w:sz="12" w:space="0" w:color="008000"/>
              <w:bottom w:val="single" w:sz="18" w:space="0" w:color="008000"/>
            </w:tcBorders>
            <w:shd w:val="clear" w:color="auto" w:fill="auto"/>
            <w:noWrap/>
            <w:vAlign w:val="center"/>
            <w:hideMark/>
          </w:tcPr>
          <w:p w14:paraId="1C23FB73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584</w:t>
            </w:r>
          </w:p>
        </w:tc>
        <w:tc>
          <w:tcPr>
            <w:tcW w:w="993" w:type="dxa"/>
            <w:tcBorders>
              <w:top w:val="single" w:sz="12" w:space="0" w:color="008000"/>
              <w:bottom w:val="single" w:sz="18" w:space="0" w:color="008000"/>
            </w:tcBorders>
            <w:shd w:val="clear" w:color="auto" w:fill="auto"/>
            <w:noWrap/>
            <w:vAlign w:val="center"/>
            <w:hideMark/>
          </w:tcPr>
          <w:p w14:paraId="1C23FB74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659</w:t>
            </w:r>
          </w:p>
        </w:tc>
        <w:tc>
          <w:tcPr>
            <w:tcW w:w="992" w:type="dxa"/>
            <w:tcBorders>
              <w:top w:val="single" w:sz="12" w:space="0" w:color="008000"/>
              <w:bottom w:val="single" w:sz="18" w:space="0" w:color="008000"/>
            </w:tcBorders>
            <w:shd w:val="clear" w:color="auto" w:fill="auto"/>
            <w:noWrap/>
            <w:vAlign w:val="center"/>
            <w:hideMark/>
          </w:tcPr>
          <w:p w14:paraId="1C23FB75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548</w:t>
            </w:r>
          </w:p>
        </w:tc>
        <w:tc>
          <w:tcPr>
            <w:tcW w:w="997" w:type="dxa"/>
            <w:tcBorders>
              <w:top w:val="single" w:sz="12" w:space="0" w:color="008000"/>
              <w:bottom w:val="single" w:sz="18" w:space="0" w:color="008000"/>
            </w:tcBorders>
            <w:shd w:val="clear" w:color="auto" w:fill="auto"/>
            <w:noWrap/>
            <w:vAlign w:val="center"/>
            <w:hideMark/>
          </w:tcPr>
          <w:p w14:paraId="1C23FB76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548</w:t>
            </w:r>
          </w:p>
        </w:tc>
        <w:tc>
          <w:tcPr>
            <w:tcW w:w="1011" w:type="dxa"/>
            <w:tcBorders>
              <w:top w:val="single" w:sz="12" w:space="0" w:color="008000"/>
              <w:bottom w:val="single" w:sz="18" w:space="0" w:color="008000"/>
            </w:tcBorders>
            <w:shd w:val="clear" w:color="auto" w:fill="auto"/>
            <w:noWrap/>
            <w:vAlign w:val="center"/>
            <w:hideMark/>
          </w:tcPr>
          <w:p w14:paraId="1C23FB77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533</w:t>
            </w:r>
          </w:p>
        </w:tc>
        <w:tc>
          <w:tcPr>
            <w:tcW w:w="1020" w:type="dxa"/>
            <w:tcBorders>
              <w:top w:val="single" w:sz="12" w:space="0" w:color="008000"/>
              <w:bottom w:val="single" w:sz="18" w:space="0" w:color="008000"/>
            </w:tcBorders>
            <w:shd w:val="clear" w:color="auto" w:fill="auto"/>
            <w:noWrap/>
            <w:vAlign w:val="center"/>
            <w:hideMark/>
          </w:tcPr>
          <w:p w14:paraId="1C23FB78" w14:textId="77777777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b/>
                <w:color w:val="000000"/>
                <w:sz w:val="28"/>
                <w:szCs w:val="28"/>
              </w:rPr>
              <w:t>551</w:t>
            </w:r>
          </w:p>
        </w:tc>
        <w:tc>
          <w:tcPr>
            <w:tcW w:w="1023" w:type="dxa"/>
            <w:tcBorders>
              <w:top w:val="single" w:sz="12" w:space="0" w:color="008000"/>
              <w:bottom w:val="single" w:sz="18" w:space="0" w:color="008000"/>
            </w:tcBorders>
            <w:shd w:val="clear" w:color="auto" w:fill="auto"/>
            <w:noWrap/>
            <w:vAlign w:val="center"/>
          </w:tcPr>
          <w:p w14:paraId="1C23FB79" w14:textId="64B641D3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b/>
                <w:color w:val="000000"/>
                <w:sz w:val="28"/>
                <w:szCs w:val="28"/>
              </w:rPr>
              <w:t>593</w:t>
            </w:r>
          </w:p>
        </w:tc>
        <w:tc>
          <w:tcPr>
            <w:tcW w:w="992" w:type="dxa"/>
            <w:tcBorders>
              <w:top w:val="single" w:sz="12" w:space="0" w:color="008000"/>
              <w:bottom w:val="single" w:sz="18" w:space="0" w:color="008000"/>
            </w:tcBorders>
            <w:shd w:val="clear" w:color="auto" w:fill="auto"/>
            <w:noWrap/>
            <w:vAlign w:val="center"/>
          </w:tcPr>
          <w:p w14:paraId="1C23FB7A" w14:textId="354CC783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b/>
                <w:color w:val="000000"/>
                <w:sz w:val="28"/>
                <w:szCs w:val="28"/>
              </w:rPr>
              <w:t>614</w:t>
            </w:r>
          </w:p>
        </w:tc>
        <w:tc>
          <w:tcPr>
            <w:tcW w:w="992" w:type="dxa"/>
            <w:tcBorders>
              <w:top w:val="single" w:sz="12" w:space="0" w:color="008000"/>
              <w:bottom w:val="single" w:sz="18" w:space="0" w:color="008000"/>
            </w:tcBorders>
            <w:shd w:val="clear" w:color="auto" w:fill="auto"/>
            <w:noWrap/>
            <w:vAlign w:val="center"/>
          </w:tcPr>
          <w:p w14:paraId="1C23FB7B" w14:textId="59932FB6" w:rsidR="000256BD" w:rsidRPr="009C22F4" w:rsidRDefault="000256BD" w:rsidP="000256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593</w:t>
            </w:r>
          </w:p>
        </w:tc>
      </w:tr>
    </w:tbl>
    <w:p w14:paraId="45B92CB6" w14:textId="6F14F586" w:rsidR="00AA5F40" w:rsidRPr="00D5784B" w:rsidRDefault="00D5784B" w:rsidP="00A86AD9">
      <w:pPr>
        <w:spacing w:before="120" w:after="0"/>
        <w:jc w:val="right"/>
        <w:rPr>
          <w:rFonts w:cs="Arial"/>
          <w:lang w:val="en-US"/>
        </w:rPr>
      </w:pPr>
      <w:r w:rsidRPr="00D5784B">
        <w:rPr>
          <w:rFonts w:cs="Arial"/>
          <w:lang w:val="en-US"/>
        </w:rPr>
        <w:t xml:space="preserve">(produced by Ping Qin upon raw data from FHI and SSB) </w:t>
      </w:r>
      <w:r w:rsidR="00AA5F40" w:rsidRPr="00D5784B">
        <w:rPr>
          <w:rFonts w:cs="Arial"/>
          <w:lang w:val="en-US"/>
        </w:rPr>
        <w:t xml:space="preserve">  </w:t>
      </w:r>
    </w:p>
    <w:p w14:paraId="1C23FB7D" w14:textId="77777777" w:rsidR="00193771" w:rsidRPr="00D5784B" w:rsidRDefault="00193771" w:rsidP="00842A9B">
      <w:pPr>
        <w:jc w:val="center"/>
        <w:rPr>
          <w:b/>
          <w:sz w:val="32"/>
          <w:szCs w:val="32"/>
          <w:lang w:val="en-US"/>
        </w:rPr>
      </w:pPr>
    </w:p>
    <w:p w14:paraId="10179A1F" w14:textId="6B55CB80" w:rsidR="00ED35A3" w:rsidRPr="00D5784B" w:rsidRDefault="00ED35A3" w:rsidP="00AA5F40">
      <w:pPr>
        <w:jc w:val="center"/>
        <w:rPr>
          <w:b/>
          <w:sz w:val="28"/>
          <w:szCs w:val="28"/>
          <w:lang w:val="en-US"/>
        </w:rPr>
      </w:pPr>
    </w:p>
    <w:p w14:paraId="78A70200" w14:textId="4044640E" w:rsidR="000256BD" w:rsidRPr="00FD31D8" w:rsidRDefault="00FD31D8" w:rsidP="00842A9B">
      <w:pPr>
        <w:jc w:val="center"/>
        <w:rPr>
          <w:rFonts w:ascii="Arial" w:hAnsi="Arial" w:cs="Arial"/>
          <w:b/>
          <w:sz w:val="34"/>
          <w:szCs w:val="34"/>
          <w:lang w:val="en-US"/>
        </w:rPr>
      </w:pPr>
      <w:r w:rsidRPr="00FD31D8">
        <w:rPr>
          <w:rFonts w:ascii="Arial" w:hAnsi="Arial" w:cs="Arial"/>
          <w:b/>
          <w:sz w:val="34"/>
          <w:szCs w:val="34"/>
          <w:lang w:val="en-US"/>
        </w:rPr>
        <w:t>Monthly Distribution of Suicides from Year 1969 to 201</w:t>
      </w:r>
      <w:r>
        <w:rPr>
          <w:rFonts w:ascii="Arial" w:hAnsi="Arial" w:cs="Arial"/>
          <w:b/>
          <w:sz w:val="34"/>
          <w:szCs w:val="34"/>
          <w:lang w:val="en-US"/>
        </w:rPr>
        <w:t>7</w:t>
      </w:r>
      <w:r w:rsidRPr="00FD31D8">
        <w:rPr>
          <w:rFonts w:ascii="Arial" w:hAnsi="Arial" w:cs="Arial"/>
          <w:b/>
          <w:sz w:val="34"/>
          <w:szCs w:val="34"/>
          <w:lang w:val="en-US"/>
        </w:rPr>
        <w:t xml:space="preserve">, in Percentage </w:t>
      </w:r>
      <w:r w:rsidR="000256BD">
        <w:rPr>
          <w:noProof/>
        </w:rPr>
        <w:drawing>
          <wp:inline distT="0" distB="0" distL="0" distR="0" wp14:anchorId="6C297CA3" wp14:editId="0A531A88">
            <wp:extent cx="9137650" cy="4305300"/>
            <wp:effectExtent l="0" t="0" r="635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DD08587" w14:textId="688B7FE7" w:rsidR="00AA5F40" w:rsidRPr="00D5784B" w:rsidRDefault="00D5784B" w:rsidP="00AA5F40">
      <w:pPr>
        <w:spacing w:after="0"/>
        <w:jc w:val="right"/>
        <w:rPr>
          <w:rFonts w:cs="Arial"/>
          <w:lang w:val="en-US"/>
        </w:rPr>
      </w:pPr>
      <w:r w:rsidRPr="00D5784B">
        <w:rPr>
          <w:rFonts w:cs="Arial"/>
          <w:lang w:val="en-US"/>
        </w:rPr>
        <w:t xml:space="preserve">(produced by Ping Qin upon raw data from FHI and SSB) </w:t>
      </w:r>
    </w:p>
    <w:p w14:paraId="1C23FB81" w14:textId="42F61BCF" w:rsidR="00802C2D" w:rsidRPr="00D5784B" w:rsidRDefault="00802C2D" w:rsidP="00842A9B">
      <w:pPr>
        <w:jc w:val="center"/>
        <w:rPr>
          <w:rFonts w:ascii="Arial" w:hAnsi="Arial" w:cs="Arial"/>
          <w:b/>
          <w:sz w:val="34"/>
          <w:szCs w:val="34"/>
          <w:lang w:val="en-US"/>
        </w:rPr>
      </w:pPr>
    </w:p>
    <w:p w14:paraId="1C23FB82" w14:textId="77777777" w:rsidR="004F3B2F" w:rsidRPr="00D5784B" w:rsidRDefault="004F3B2F" w:rsidP="00842A9B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1C23FB83" w14:textId="692FA1B6" w:rsidR="000F39C8" w:rsidRPr="00FD31D8" w:rsidRDefault="00FD31D8" w:rsidP="00FD31D8">
      <w:pPr>
        <w:spacing w:after="120" w:line="264" w:lineRule="auto"/>
        <w:jc w:val="center"/>
        <w:rPr>
          <w:rFonts w:ascii="Arial" w:hAnsi="Arial" w:cs="Arial"/>
          <w:b/>
          <w:sz w:val="34"/>
          <w:szCs w:val="34"/>
          <w:lang w:val="en-US"/>
        </w:rPr>
      </w:pPr>
      <w:r w:rsidRPr="00FD31D8">
        <w:rPr>
          <w:rFonts w:ascii="Arial" w:hAnsi="Arial" w:cs="Arial"/>
          <w:b/>
          <w:sz w:val="34"/>
          <w:szCs w:val="34"/>
          <w:lang w:val="en-US"/>
        </w:rPr>
        <w:lastRenderedPageBreak/>
        <w:t>Number of Suicides by Specific Methods in Women and Men</w:t>
      </w:r>
      <w:r>
        <w:rPr>
          <w:rFonts w:ascii="Arial" w:hAnsi="Arial" w:cs="Arial"/>
          <w:b/>
          <w:sz w:val="34"/>
          <w:szCs w:val="34"/>
          <w:lang w:val="en-US"/>
        </w:rPr>
        <w:t xml:space="preserve">, </w:t>
      </w:r>
      <w:r w:rsidRPr="00FD31D8">
        <w:rPr>
          <w:rFonts w:ascii="Arial" w:hAnsi="Arial" w:cs="Arial"/>
          <w:b/>
          <w:sz w:val="34"/>
          <w:szCs w:val="34"/>
          <w:lang w:val="en-US"/>
        </w:rPr>
        <w:t>Selected Years</w:t>
      </w:r>
    </w:p>
    <w:tbl>
      <w:tblPr>
        <w:tblW w:w="12866" w:type="dxa"/>
        <w:jc w:val="center"/>
        <w:tblBorders>
          <w:top w:val="single" w:sz="18" w:space="0" w:color="008000"/>
          <w:bottom w:val="single" w:sz="18" w:space="0" w:color="008000"/>
          <w:insideH w:val="single" w:sz="8" w:space="0" w:color="008000"/>
          <w:insideV w:val="single" w:sz="8" w:space="0" w:color="008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26"/>
        <w:gridCol w:w="947"/>
        <w:gridCol w:w="850"/>
        <w:gridCol w:w="943"/>
        <w:gridCol w:w="896"/>
        <w:gridCol w:w="874"/>
        <w:gridCol w:w="861"/>
        <w:gridCol w:w="857"/>
        <w:gridCol w:w="853"/>
        <w:gridCol w:w="877"/>
        <w:gridCol w:w="982"/>
      </w:tblGrid>
      <w:tr w:rsidR="00B90A59" w:rsidRPr="006531D0" w14:paraId="1C23FB8F" w14:textId="77777777" w:rsidTr="00A86AD9">
        <w:trPr>
          <w:trHeight w:val="611"/>
          <w:jc w:val="center"/>
        </w:trPr>
        <w:tc>
          <w:tcPr>
            <w:tcW w:w="3926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B84" w14:textId="3F77C8E6" w:rsidR="00B90A59" w:rsidRPr="004C7A21" w:rsidRDefault="00FD31D8" w:rsidP="00FD31D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CC"/>
                <w:sz w:val="32"/>
                <w:szCs w:val="32"/>
                <w:lang w:val="en-US"/>
              </w:rPr>
            </w:pPr>
            <w:r>
              <w:rPr>
                <w:rFonts w:ascii="Calibri" w:eastAsia="Times New Roman" w:hAnsi="Calibri" w:cs="Calibri"/>
                <w:b/>
                <w:color w:val="0000CC"/>
                <w:sz w:val="32"/>
                <w:szCs w:val="32"/>
                <w:lang w:val="en-US"/>
              </w:rPr>
              <w:t>Method of suicide</w:t>
            </w:r>
          </w:p>
        </w:tc>
        <w:tc>
          <w:tcPr>
            <w:tcW w:w="947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B85" w14:textId="77777777" w:rsidR="00B90A59" w:rsidRPr="004F3B2F" w:rsidRDefault="00B90A59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  <w:lang w:val="en-US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  <w:lang w:val="en-US"/>
              </w:rPr>
              <w:t>1980</w:t>
            </w:r>
          </w:p>
        </w:tc>
        <w:tc>
          <w:tcPr>
            <w:tcW w:w="850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B86" w14:textId="77777777" w:rsidR="00B90A59" w:rsidRPr="004F3B2F" w:rsidRDefault="00B90A59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  <w:lang w:val="en-US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  <w:lang w:val="en-US"/>
              </w:rPr>
              <w:t>1985</w:t>
            </w:r>
          </w:p>
        </w:tc>
        <w:tc>
          <w:tcPr>
            <w:tcW w:w="943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B87" w14:textId="77777777" w:rsidR="00B90A59" w:rsidRPr="004F3B2F" w:rsidRDefault="00B90A59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  <w:lang w:val="en-US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  <w:lang w:val="en-US"/>
              </w:rPr>
              <w:t>1990</w:t>
            </w:r>
          </w:p>
        </w:tc>
        <w:tc>
          <w:tcPr>
            <w:tcW w:w="896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B88" w14:textId="77777777" w:rsidR="00B90A59" w:rsidRPr="004F3B2F" w:rsidRDefault="00B90A59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  <w:lang w:val="en-US"/>
              </w:rPr>
              <w:t>19</w:t>
            </w: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95</w:t>
            </w:r>
          </w:p>
        </w:tc>
        <w:tc>
          <w:tcPr>
            <w:tcW w:w="874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B89" w14:textId="77777777" w:rsidR="00B90A59" w:rsidRPr="004F3B2F" w:rsidRDefault="00B90A59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2000</w:t>
            </w:r>
          </w:p>
        </w:tc>
        <w:tc>
          <w:tcPr>
            <w:tcW w:w="861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B8A" w14:textId="77777777" w:rsidR="00B90A59" w:rsidRPr="004F3B2F" w:rsidRDefault="00B90A59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2005</w:t>
            </w:r>
          </w:p>
        </w:tc>
        <w:tc>
          <w:tcPr>
            <w:tcW w:w="857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B8B" w14:textId="77777777" w:rsidR="00B90A59" w:rsidRPr="004F3B2F" w:rsidRDefault="00B90A59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2010</w:t>
            </w:r>
          </w:p>
        </w:tc>
        <w:tc>
          <w:tcPr>
            <w:tcW w:w="853" w:type="dxa"/>
            <w:tcBorders>
              <w:top w:val="single" w:sz="18" w:space="0" w:color="008000"/>
              <w:bottom w:val="single" w:sz="12" w:space="0" w:color="008000"/>
            </w:tcBorders>
            <w:vAlign w:val="center"/>
          </w:tcPr>
          <w:p w14:paraId="1C23FB8C" w14:textId="76D2EDAB" w:rsidR="00B90A59" w:rsidRPr="004F3B2F" w:rsidRDefault="00B90A59" w:rsidP="00A126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201</w:t>
            </w:r>
            <w:r w:rsidR="00A126F9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5</w:t>
            </w:r>
          </w:p>
        </w:tc>
        <w:tc>
          <w:tcPr>
            <w:tcW w:w="877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</w:tcPr>
          <w:p w14:paraId="1C23FB8D" w14:textId="205C2D27" w:rsidR="00B90A59" w:rsidRPr="004F3B2F" w:rsidRDefault="00B90A59" w:rsidP="00A126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201</w:t>
            </w:r>
            <w:r w:rsidR="00A126F9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6</w:t>
            </w:r>
          </w:p>
        </w:tc>
        <w:tc>
          <w:tcPr>
            <w:tcW w:w="982" w:type="dxa"/>
            <w:tcBorders>
              <w:top w:val="single" w:sz="18" w:space="0" w:color="008000"/>
              <w:bottom w:val="single" w:sz="12" w:space="0" w:color="008000"/>
            </w:tcBorders>
            <w:vAlign w:val="center"/>
          </w:tcPr>
          <w:p w14:paraId="1C23FB8E" w14:textId="46C54881" w:rsidR="00B90A59" w:rsidRPr="004F3B2F" w:rsidRDefault="00B90A59" w:rsidP="00A126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201</w:t>
            </w:r>
            <w:r w:rsidR="00A126F9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7</w:t>
            </w:r>
          </w:p>
        </w:tc>
      </w:tr>
      <w:tr w:rsidR="00FD31D8" w:rsidRPr="006D5E31" w14:paraId="1C23FB9B" w14:textId="77777777" w:rsidTr="00A86AD9">
        <w:trPr>
          <w:trHeight w:val="397"/>
          <w:jc w:val="center"/>
        </w:trPr>
        <w:tc>
          <w:tcPr>
            <w:tcW w:w="3926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B90" w14:textId="5E06B20F" w:rsidR="00FD31D8" w:rsidRPr="00343451" w:rsidRDefault="00FD31D8" w:rsidP="00FD31D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99"/>
                <w:sz w:val="32"/>
                <w:szCs w:val="32"/>
              </w:rPr>
            </w:pPr>
            <w:r w:rsidRPr="008B4A6A">
              <w:rPr>
                <w:rFonts w:ascii="Calibri" w:hAnsi="Calibri" w:cs="Calibri"/>
                <w:b/>
                <w:color w:val="0033CC"/>
                <w:sz w:val="28"/>
                <w:szCs w:val="28"/>
                <w:u w:val="single"/>
              </w:rPr>
              <w:t>Women</w:t>
            </w:r>
          </w:p>
        </w:tc>
        <w:tc>
          <w:tcPr>
            <w:tcW w:w="947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B91" w14:textId="77777777" w:rsidR="00FD31D8" w:rsidRPr="004F3B2F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B92" w14:textId="77777777" w:rsidR="00FD31D8" w:rsidRPr="004F3B2F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43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B93" w14:textId="77777777" w:rsidR="00FD31D8" w:rsidRPr="004F3B2F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96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B94" w14:textId="77777777" w:rsidR="00FD31D8" w:rsidRPr="004F3B2F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74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B95" w14:textId="77777777" w:rsidR="00FD31D8" w:rsidRPr="004F3B2F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61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B96" w14:textId="77777777" w:rsidR="00FD31D8" w:rsidRPr="004F3B2F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7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23FB97" w14:textId="77777777" w:rsidR="00FD31D8" w:rsidRPr="004F3B2F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3" w:type="dxa"/>
            <w:tcBorders>
              <w:top w:val="single" w:sz="12" w:space="0" w:color="008000"/>
            </w:tcBorders>
            <w:vAlign w:val="center"/>
          </w:tcPr>
          <w:p w14:paraId="1C23FB98" w14:textId="77777777" w:rsidR="00FD31D8" w:rsidRPr="004F3B2F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77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14:paraId="1C23FB99" w14:textId="77777777" w:rsidR="00FD31D8" w:rsidRPr="004F3B2F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82" w:type="dxa"/>
            <w:tcBorders>
              <w:top w:val="single" w:sz="12" w:space="0" w:color="008000"/>
            </w:tcBorders>
            <w:vAlign w:val="center"/>
          </w:tcPr>
          <w:p w14:paraId="1C23FB9A" w14:textId="77777777" w:rsidR="00FD31D8" w:rsidRPr="004F3B2F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D31D8" w:rsidRPr="004F3B2F" w14:paraId="1C23FBA7" w14:textId="77777777" w:rsidTr="00A86AD9">
        <w:trPr>
          <w:trHeight w:val="397"/>
          <w:jc w:val="center"/>
        </w:trPr>
        <w:tc>
          <w:tcPr>
            <w:tcW w:w="3926" w:type="dxa"/>
            <w:shd w:val="clear" w:color="auto" w:fill="auto"/>
            <w:noWrap/>
            <w:vAlign w:val="center"/>
            <w:hideMark/>
          </w:tcPr>
          <w:p w14:paraId="1C23FB9C" w14:textId="2CCF4A44" w:rsidR="00FD31D8" w:rsidRPr="004F3B2F" w:rsidRDefault="00FD31D8" w:rsidP="00FD31D8">
            <w:pPr>
              <w:spacing w:after="0" w:line="240" w:lineRule="auto"/>
              <w:rPr>
                <w:rFonts w:eastAsia="Times New Roman" w:cs="Calibri"/>
                <w:b/>
                <w:color w:val="0033CC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</w:t>
            </w:r>
            <w:r>
              <w:rPr>
                <w:b/>
                <w:color w:val="0000FF"/>
                <w:sz w:val="26"/>
                <w:szCs w:val="26"/>
              </w:rPr>
              <w:t xml:space="preserve"> </w:t>
            </w:r>
            <w:r w:rsidRPr="00F97D4E">
              <w:rPr>
                <w:b/>
                <w:color w:val="0000FF"/>
                <w:sz w:val="26"/>
                <w:szCs w:val="26"/>
              </w:rPr>
              <w:t xml:space="preserve"> Poisoning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C23FB9D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54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23FB9E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61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1C23FB9F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64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C23FBA0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52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1C23FBA1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38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C23FBA2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63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14:paraId="1C23FBA3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69</w:t>
            </w:r>
          </w:p>
        </w:tc>
        <w:tc>
          <w:tcPr>
            <w:tcW w:w="853" w:type="dxa"/>
            <w:vAlign w:val="center"/>
          </w:tcPr>
          <w:p w14:paraId="1C23FBA4" w14:textId="74D8AA06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68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1C23FBA5" w14:textId="08B20BF0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54</w:t>
            </w:r>
          </w:p>
        </w:tc>
        <w:tc>
          <w:tcPr>
            <w:tcW w:w="982" w:type="dxa"/>
            <w:vAlign w:val="center"/>
          </w:tcPr>
          <w:p w14:paraId="1C23FBA6" w14:textId="7268350C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5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</w:p>
        </w:tc>
      </w:tr>
      <w:tr w:rsidR="00FD31D8" w:rsidRPr="004F3B2F" w14:paraId="1C23FBB3" w14:textId="77777777" w:rsidTr="00A86AD9">
        <w:trPr>
          <w:trHeight w:val="397"/>
          <w:jc w:val="center"/>
        </w:trPr>
        <w:tc>
          <w:tcPr>
            <w:tcW w:w="3926" w:type="dxa"/>
            <w:shd w:val="clear" w:color="auto" w:fill="auto"/>
            <w:noWrap/>
            <w:vAlign w:val="center"/>
            <w:hideMark/>
          </w:tcPr>
          <w:p w14:paraId="1C23FBA8" w14:textId="1276B172" w:rsidR="00FD31D8" w:rsidRPr="004F3B2F" w:rsidRDefault="00FD31D8" w:rsidP="00FD31D8">
            <w:pPr>
              <w:spacing w:after="0" w:line="240" w:lineRule="auto"/>
              <w:rPr>
                <w:rFonts w:eastAsia="Times New Roman" w:cs="Calibri"/>
                <w:b/>
                <w:color w:val="0033CC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</w:t>
            </w:r>
            <w:r>
              <w:rPr>
                <w:b/>
                <w:color w:val="0000FF"/>
                <w:sz w:val="26"/>
                <w:szCs w:val="26"/>
              </w:rPr>
              <w:t xml:space="preserve"> </w:t>
            </w:r>
            <w:r w:rsidRPr="00F97D4E">
              <w:rPr>
                <w:b/>
                <w:color w:val="0000FF"/>
                <w:sz w:val="26"/>
                <w:szCs w:val="26"/>
              </w:rPr>
              <w:t>Hanging and suffocation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C23FBA9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23FBAA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31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1C23FBAB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31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C23FBAC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29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1C23FBAD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47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C23FBAE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55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14:paraId="1C23FBAF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56</w:t>
            </w:r>
          </w:p>
        </w:tc>
        <w:tc>
          <w:tcPr>
            <w:tcW w:w="853" w:type="dxa"/>
            <w:vAlign w:val="center"/>
          </w:tcPr>
          <w:p w14:paraId="1C23FBB0" w14:textId="31CE3B5A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68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1C23FBB1" w14:textId="3AF26CF9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81</w:t>
            </w:r>
          </w:p>
        </w:tc>
        <w:tc>
          <w:tcPr>
            <w:tcW w:w="982" w:type="dxa"/>
            <w:vAlign w:val="center"/>
          </w:tcPr>
          <w:p w14:paraId="1C23FBB2" w14:textId="5E70E189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8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0</w:t>
            </w:r>
          </w:p>
        </w:tc>
      </w:tr>
      <w:tr w:rsidR="00FD31D8" w:rsidRPr="004F3B2F" w14:paraId="1C23FBBF" w14:textId="77777777" w:rsidTr="00A86AD9">
        <w:trPr>
          <w:trHeight w:val="397"/>
          <w:jc w:val="center"/>
        </w:trPr>
        <w:tc>
          <w:tcPr>
            <w:tcW w:w="3926" w:type="dxa"/>
            <w:shd w:val="clear" w:color="auto" w:fill="auto"/>
            <w:noWrap/>
            <w:vAlign w:val="center"/>
            <w:hideMark/>
          </w:tcPr>
          <w:p w14:paraId="1C23FBB4" w14:textId="42E44519" w:rsidR="00FD31D8" w:rsidRPr="004F3B2F" w:rsidRDefault="00FD31D8" w:rsidP="00FD31D8">
            <w:pPr>
              <w:spacing w:after="0" w:line="240" w:lineRule="auto"/>
              <w:rPr>
                <w:rFonts w:eastAsia="Times New Roman" w:cs="Calibri"/>
                <w:b/>
                <w:color w:val="0033CC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</w:t>
            </w:r>
            <w:r>
              <w:rPr>
                <w:b/>
                <w:color w:val="0000FF"/>
                <w:sz w:val="26"/>
                <w:szCs w:val="26"/>
              </w:rPr>
              <w:t xml:space="preserve"> </w:t>
            </w:r>
            <w:r w:rsidRPr="00F97D4E">
              <w:rPr>
                <w:b/>
                <w:color w:val="0000FF"/>
                <w:sz w:val="26"/>
                <w:szCs w:val="26"/>
              </w:rPr>
              <w:t xml:space="preserve">Drowning 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C23FBB5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28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23FBB6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33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1C23FBB7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34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C23FBB8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28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1C23FBB9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C23FBBA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15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14:paraId="1C23FBBB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17</w:t>
            </w:r>
          </w:p>
        </w:tc>
        <w:tc>
          <w:tcPr>
            <w:tcW w:w="853" w:type="dxa"/>
            <w:vAlign w:val="center"/>
          </w:tcPr>
          <w:p w14:paraId="1C23FBBC" w14:textId="42BA7923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22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1C23FBBD" w14:textId="77D4B44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16</w:t>
            </w:r>
          </w:p>
        </w:tc>
        <w:tc>
          <w:tcPr>
            <w:tcW w:w="982" w:type="dxa"/>
            <w:vAlign w:val="center"/>
          </w:tcPr>
          <w:p w14:paraId="1C23FBBE" w14:textId="450C9603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3</w:t>
            </w:r>
          </w:p>
        </w:tc>
      </w:tr>
      <w:tr w:rsidR="00FD31D8" w:rsidRPr="004F3B2F" w14:paraId="1C23FBCB" w14:textId="77777777" w:rsidTr="00A86AD9">
        <w:trPr>
          <w:trHeight w:val="397"/>
          <w:jc w:val="center"/>
        </w:trPr>
        <w:tc>
          <w:tcPr>
            <w:tcW w:w="3926" w:type="dxa"/>
            <w:shd w:val="clear" w:color="auto" w:fill="auto"/>
            <w:noWrap/>
            <w:vAlign w:val="center"/>
            <w:hideMark/>
          </w:tcPr>
          <w:p w14:paraId="1C23FBC0" w14:textId="2E87A230" w:rsidR="00FD31D8" w:rsidRPr="004F3B2F" w:rsidRDefault="00FD31D8" w:rsidP="00FD31D8">
            <w:pPr>
              <w:spacing w:after="0" w:line="240" w:lineRule="auto"/>
              <w:rPr>
                <w:rFonts w:eastAsia="Times New Roman" w:cs="Calibri"/>
                <w:b/>
                <w:color w:val="0033CC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</w:t>
            </w:r>
            <w:r>
              <w:rPr>
                <w:b/>
                <w:color w:val="0000FF"/>
                <w:sz w:val="26"/>
                <w:szCs w:val="26"/>
              </w:rPr>
              <w:t xml:space="preserve"> </w:t>
            </w:r>
            <w:r w:rsidRPr="00F97D4E">
              <w:rPr>
                <w:b/>
                <w:color w:val="0000FF"/>
                <w:sz w:val="26"/>
                <w:szCs w:val="26"/>
              </w:rPr>
              <w:t>Shooting and explosion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C23FBC1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23FBC2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1C23FBC3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6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C23FBC4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6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1C23FBC5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C23FBC6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3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14:paraId="1C23FBC7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2</w:t>
            </w:r>
          </w:p>
        </w:tc>
        <w:tc>
          <w:tcPr>
            <w:tcW w:w="853" w:type="dxa"/>
            <w:vAlign w:val="center"/>
          </w:tcPr>
          <w:p w14:paraId="1C23FBC8" w14:textId="5F849785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1C23FBC9" w14:textId="62BEFEFB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2</w:t>
            </w:r>
          </w:p>
        </w:tc>
        <w:tc>
          <w:tcPr>
            <w:tcW w:w="982" w:type="dxa"/>
            <w:vAlign w:val="center"/>
          </w:tcPr>
          <w:p w14:paraId="1C23FBCA" w14:textId="77AC5930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3</w:t>
            </w:r>
          </w:p>
        </w:tc>
      </w:tr>
      <w:tr w:rsidR="00FD31D8" w:rsidRPr="004F3B2F" w14:paraId="1C23FBD7" w14:textId="77777777" w:rsidTr="00A86AD9">
        <w:trPr>
          <w:trHeight w:val="397"/>
          <w:jc w:val="center"/>
        </w:trPr>
        <w:tc>
          <w:tcPr>
            <w:tcW w:w="3926" w:type="dxa"/>
            <w:shd w:val="clear" w:color="auto" w:fill="auto"/>
            <w:noWrap/>
            <w:vAlign w:val="center"/>
            <w:hideMark/>
          </w:tcPr>
          <w:p w14:paraId="1C23FBCC" w14:textId="0152483E" w:rsidR="00FD31D8" w:rsidRPr="004F3B2F" w:rsidRDefault="00FD31D8" w:rsidP="00FD31D8">
            <w:pPr>
              <w:spacing w:after="0" w:line="240" w:lineRule="auto"/>
              <w:rPr>
                <w:rFonts w:eastAsia="Times New Roman" w:cs="Calibri"/>
                <w:b/>
                <w:color w:val="0033CC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</w:t>
            </w:r>
            <w:r>
              <w:rPr>
                <w:b/>
                <w:color w:val="0000FF"/>
                <w:sz w:val="26"/>
                <w:szCs w:val="26"/>
              </w:rPr>
              <w:t xml:space="preserve"> </w:t>
            </w:r>
            <w:r w:rsidRPr="00F97D4E">
              <w:rPr>
                <w:b/>
                <w:color w:val="0000FF"/>
                <w:sz w:val="26"/>
                <w:szCs w:val="26"/>
              </w:rPr>
              <w:t>Cutting and stabbing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C23FBCD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23FBCE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2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1C23FBCF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2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C23FBD0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3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1C23FBD1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6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C23FBD2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5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14:paraId="1C23FBD3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5</w:t>
            </w:r>
          </w:p>
        </w:tc>
        <w:tc>
          <w:tcPr>
            <w:tcW w:w="853" w:type="dxa"/>
            <w:vAlign w:val="center"/>
          </w:tcPr>
          <w:p w14:paraId="1C23FBD4" w14:textId="08E0FA51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1C23FBD5" w14:textId="3A0CF924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7</w:t>
            </w:r>
          </w:p>
        </w:tc>
        <w:tc>
          <w:tcPr>
            <w:tcW w:w="982" w:type="dxa"/>
            <w:vAlign w:val="center"/>
          </w:tcPr>
          <w:p w14:paraId="1C23FBD6" w14:textId="4DB0EF2C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6</w:t>
            </w:r>
          </w:p>
        </w:tc>
      </w:tr>
      <w:tr w:rsidR="00FD31D8" w:rsidRPr="004F3B2F" w14:paraId="1C23FBE3" w14:textId="77777777" w:rsidTr="00A86AD9">
        <w:trPr>
          <w:trHeight w:val="397"/>
          <w:jc w:val="center"/>
        </w:trPr>
        <w:tc>
          <w:tcPr>
            <w:tcW w:w="3926" w:type="dxa"/>
            <w:shd w:val="clear" w:color="auto" w:fill="auto"/>
            <w:noWrap/>
            <w:vAlign w:val="center"/>
            <w:hideMark/>
          </w:tcPr>
          <w:p w14:paraId="1C23FBD8" w14:textId="78E07E36" w:rsidR="00FD31D8" w:rsidRPr="004F3B2F" w:rsidRDefault="00FD31D8" w:rsidP="00FD31D8">
            <w:pPr>
              <w:spacing w:after="0" w:line="240" w:lineRule="auto"/>
              <w:rPr>
                <w:rFonts w:eastAsia="Times New Roman" w:cs="Calibri"/>
                <w:b/>
                <w:color w:val="0033CC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</w:t>
            </w:r>
            <w:r>
              <w:rPr>
                <w:b/>
                <w:color w:val="0000FF"/>
                <w:sz w:val="26"/>
                <w:szCs w:val="26"/>
              </w:rPr>
              <w:t xml:space="preserve"> </w:t>
            </w:r>
            <w:r w:rsidRPr="00F97D4E">
              <w:rPr>
                <w:b/>
                <w:color w:val="0000FF"/>
                <w:sz w:val="26"/>
                <w:szCs w:val="26"/>
              </w:rPr>
              <w:t>Jumping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C23FBD9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23FBDA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9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1C23FBDB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17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C23FBDC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12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1C23FBDD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C23FBDE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14:paraId="1C23FBDF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853" w:type="dxa"/>
            <w:vAlign w:val="center"/>
          </w:tcPr>
          <w:p w14:paraId="1C23FBE0" w14:textId="16A13DAE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1C23FBE1" w14:textId="0F7BD3FC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17</w:t>
            </w:r>
          </w:p>
        </w:tc>
        <w:tc>
          <w:tcPr>
            <w:tcW w:w="982" w:type="dxa"/>
            <w:vAlign w:val="center"/>
          </w:tcPr>
          <w:p w14:paraId="1C23FBE2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17</w:t>
            </w:r>
          </w:p>
        </w:tc>
      </w:tr>
      <w:tr w:rsidR="00FD31D8" w:rsidRPr="004F3B2F" w14:paraId="1C23FBEF" w14:textId="77777777" w:rsidTr="00A86AD9">
        <w:trPr>
          <w:trHeight w:val="397"/>
          <w:jc w:val="center"/>
        </w:trPr>
        <w:tc>
          <w:tcPr>
            <w:tcW w:w="3926" w:type="dxa"/>
            <w:shd w:val="clear" w:color="auto" w:fill="auto"/>
            <w:noWrap/>
            <w:vAlign w:val="center"/>
            <w:hideMark/>
          </w:tcPr>
          <w:p w14:paraId="1C23FBE4" w14:textId="6819C121" w:rsidR="00FD31D8" w:rsidRPr="004F3B2F" w:rsidRDefault="00FD31D8" w:rsidP="00FD31D8">
            <w:pPr>
              <w:spacing w:after="0" w:line="240" w:lineRule="auto"/>
              <w:rPr>
                <w:rFonts w:eastAsia="Times New Roman" w:cs="Calibri"/>
                <w:b/>
                <w:color w:val="0033CC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</w:t>
            </w:r>
            <w:r>
              <w:rPr>
                <w:b/>
                <w:color w:val="0000FF"/>
                <w:sz w:val="26"/>
                <w:szCs w:val="26"/>
              </w:rPr>
              <w:t xml:space="preserve"> </w:t>
            </w:r>
            <w:r w:rsidRPr="00F97D4E">
              <w:rPr>
                <w:b/>
                <w:color w:val="0000FF"/>
                <w:sz w:val="26"/>
                <w:szCs w:val="26"/>
              </w:rPr>
              <w:t>Other or unspecified method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C23FBE5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23FBE6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1C23FBE7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17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C23FBE8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7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1C23FBE9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C23FBEA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18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14:paraId="1C23FBEB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6</w:t>
            </w:r>
          </w:p>
        </w:tc>
        <w:tc>
          <w:tcPr>
            <w:tcW w:w="853" w:type="dxa"/>
            <w:vAlign w:val="center"/>
          </w:tcPr>
          <w:p w14:paraId="1C23FBEC" w14:textId="7D7C3646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20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1C23FBED" w14:textId="744C5FD6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19</w:t>
            </w:r>
          </w:p>
        </w:tc>
        <w:tc>
          <w:tcPr>
            <w:tcW w:w="982" w:type="dxa"/>
            <w:vAlign w:val="center"/>
          </w:tcPr>
          <w:p w14:paraId="1C23FBEE" w14:textId="2C14A152" w:rsidR="00FD31D8" w:rsidRPr="007A5F3A" w:rsidRDefault="00FD31D8" w:rsidP="00FD31D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20</w:t>
            </w:r>
          </w:p>
        </w:tc>
      </w:tr>
      <w:tr w:rsidR="00FD31D8" w:rsidRPr="004F3B2F" w14:paraId="1C23FBFB" w14:textId="77777777" w:rsidTr="00A86AD9">
        <w:trPr>
          <w:trHeight w:val="397"/>
          <w:jc w:val="center"/>
        </w:trPr>
        <w:tc>
          <w:tcPr>
            <w:tcW w:w="3926" w:type="dxa"/>
            <w:shd w:val="clear" w:color="auto" w:fill="auto"/>
            <w:noWrap/>
            <w:vAlign w:val="center"/>
          </w:tcPr>
          <w:p w14:paraId="1C23FBF0" w14:textId="07C26B26" w:rsidR="00FD31D8" w:rsidRPr="004F3B2F" w:rsidRDefault="00FD31D8" w:rsidP="00FD31D8">
            <w:pPr>
              <w:spacing w:after="0" w:line="240" w:lineRule="auto"/>
              <w:rPr>
                <w:rFonts w:eastAsia="Times New Roman" w:cs="Times New Roman"/>
                <w:b/>
                <w:color w:val="0033CC"/>
                <w:sz w:val="28"/>
                <w:szCs w:val="28"/>
              </w:rPr>
            </w:pPr>
            <w:r w:rsidRPr="007A5F3A">
              <w:rPr>
                <w:b/>
                <w:color w:val="0000FF"/>
                <w:sz w:val="28"/>
                <w:szCs w:val="28"/>
              </w:rPr>
              <w:t xml:space="preserve"> </w:t>
            </w:r>
            <w:r>
              <w:rPr>
                <w:b/>
                <w:color w:val="0000FF"/>
                <w:sz w:val="28"/>
                <w:szCs w:val="28"/>
              </w:rPr>
              <w:t xml:space="preserve"> </w:t>
            </w:r>
            <w:r w:rsidRPr="007A5F3A">
              <w:rPr>
                <w:b/>
                <w:color w:val="0000FF"/>
                <w:sz w:val="28"/>
                <w:szCs w:val="28"/>
              </w:rPr>
              <w:t>Total</w:t>
            </w:r>
          </w:p>
        </w:tc>
        <w:tc>
          <w:tcPr>
            <w:tcW w:w="947" w:type="dxa"/>
            <w:shd w:val="clear" w:color="auto" w:fill="auto"/>
            <w:noWrap/>
            <w:vAlign w:val="center"/>
          </w:tcPr>
          <w:p w14:paraId="1C23FBF1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7A5F3A">
              <w:rPr>
                <w:rFonts w:eastAsia="Times New Roman" w:cs="Arial"/>
                <w:b/>
                <w:color w:val="000000"/>
                <w:sz w:val="28"/>
                <w:szCs w:val="28"/>
              </w:rPr>
              <w:t>137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BF2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7A5F3A">
              <w:rPr>
                <w:rFonts w:eastAsia="Times New Roman" w:cs="Arial"/>
                <w:b/>
                <w:color w:val="000000"/>
                <w:sz w:val="28"/>
                <w:szCs w:val="28"/>
              </w:rPr>
              <w:t>156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1C23FBF3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7A5F3A">
              <w:rPr>
                <w:rFonts w:eastAsia="Times New Roman" w:cs="Arial"/>
                <w:b/>
                <w:color w:val="000000"/>
                <w:sz w:val="28"/>
                <w:szCs w:val="28"/>
              </w:rPr>
              <w:t>171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C23FBF4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7A5F3A">
              <w:rPr>
                <w:rFonts w:eastAsia="Times New Roman" w:cs="Arial"/>
                <w:b/>
                <w:color w:val="000000"/>
                <w:sz w:val="28"/>
                <w:szCs w:val="28"/>
              </w:rPr>
              <w:t>137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14:paraId="1C23FBF5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7A5F3A">
              <w:rPr>
                <w:rFonts w:eastAsia="Times New Roman" w:cs="Arial"/>
                <w:b/>
                <w:color w:val="000000"/>
                <w:sz w:val="28"/>
                <w:szCs w:val="28"/>
              </w:rPr>
              <w:t>134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14:paraId="1C23FBF6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7A5F3A">
              <w:rPr>
                <w:rFonts w:eastAsia="Times New Roman" w:cs="Arial"/>
                <w:b/>
                <w:color w:val="000000"/>
                <w:sz w:val="28"/>
                <w:szCs w:val="28"/>
              </w:rPr>
              <w:t>173</w:t>
            </w:r>
          </w:p>
        </w:tc>
        <w:tc>
          <w:tcPr>
            <w:tcW w:w="857" w:type="dxa"/>
            <w:shd w:val="clear" w:color="auto" w:fill="auto"/>
            <w:noWrap/>
            <w:vAlign w:val="center"/>
          </w:tcPr>
          <w:p w14:paraId="1C23FBF7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7A5F3A">
              <w:rPr>
                <w:rFonts w:ascii="Calibri" w:hAnsi="Calibri"/>
                <w:b/>
                <w:color w:val="000000"/>
                <w:sz w:val="28"/>
                <w:szCs w:val="28"/>
              </w:rPr>
              <w:t>165</w:t>
            </w:r>
          </w:p>
        </w:tc>
        <w:tc>
          <w:tcPr>
            <w:tcW w:w="853" w:type="dxa"/>
            <w:vAlign w:val="center"/>
          </w:tcPr>
          <w:p w14:paraId="1C23FBF8" w14:textId="3C9A8BF9" w:rsidR="00FD31D8" w:rsidRPr="007A5F3A" w:rsidRDefault="00FD31D8" w:rsidP="00FD31D8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7A5F3A">
              <w:rPr>
                <w:rFonts w:ascii="Calibri" w:hAnsi="Calibri"/>
                <w:b/>
                <w:color w:val="000000"/>
                <w:sz w:val="28"/>
                <w:szCs w:val="28"/>
              </w:rPr>
              <w:t>191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1C23FBF9" w14:textId="4EA0DB84" w:rsidR="00FD31D8" w:rsidRPr="007A5F3A" w:rsidRDefault="00FD31D8" w:rsidP="00FD31D8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7A5F3A">
              <w:rPr>
                <w:rFonts w:ascii="Calibri" w:hAnsi="Calibri"/>
                <w:b/>
                <w:color w:val="000000"/>
                <w:sz w:val="28"/>
                <w:szCs w:val="28"/>
              </w:rPr>
              <w:t>196</w:t>
            </w:r>
          </w:p>
        </w:tc>
        <w:tc>
          <w:tcPr>
            <w:tcW w:w="982" w:type="dxa"/>
            <w:vAlign w:val="center"/>
          </w:tcPr>
          <w:p w14:paraId="1C23FBFA" w14:textId="651358F8" w:rsidR="00FD31D8" w:rsidRPr="007A5F3A" w:rsidRDefault="00FD31D8" w:rsidP="00FD31D8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7A5F3A">
              <w:rPr>
                <w:rFonts w:ascii="Calibri" w:hAnsi="Calibri"/>
                <w:b/>
                <w:color w:val="000000"/>
                <w:sz w:val="28"/>
                <w:szCs w:val="28"/>
              </w:rPr>
              <w:t>19</w:t>
            </w: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0</w:t>
            </w:r>
          </w:p>
        </w:tc>
      </w:tr>
      <w:tr w:rsidR="00FD31D8" w:rsidRPr="006D5E31" w14:paraId="1C23FC07" w14:textId="77777777" w:rsidTr="00A86AD9">
        <w:trPr>
          <w:trHeight w:val="536"/>
          <w:jc w:val="center"/>
        </w:trPr>
        <w:tc>
          <w:tcPr>
            <w:tcW w:w="3926" w:type="dxa"/>
            <w:shd w:val="clear" w:color="auto" w:fill="auto"/>
            <w:noWrap/>
            <w:vAlign w:val="center"/>
            <w:hideMark/>
          </w:tcPr>
          <w:p w14:paraId="1C23FBFC" w14:textId="1A3C9231" w:rsidR="00FD31D8" w:rsidRPr="006D5E31" w:rsidRDefault="00FD31D8" w:rsidP="00FD31D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  <w:r w:rsidRPr="008B4A6A">
              <w:rPr>
                <w:rFonts w:ascii="Calibri" w:hAnsi="Calibri" w:cs="Calibri"/>
                <w:b/>
                <w:color w:val="0033CC"/>
                <w:sz w:val="28"/>
                <w:szCs w:val="28"/>
                <w:u w:val="single"/>
              </w:rPr>
              <w:t>Men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C23FBFD" w14:textId="77777777" w:rsidR="00FD31D8" w:rsidRPr="004F3B2F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23FBFE" w14:textId="77777777" w:rsidR="00FD31D8" w:rsidRPr="004F3B2F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1C23FBFF" w14:textId="77777777" w:rsidR="00FD31D8" w:rsidRPr="004F3B2F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C23FC00" w14:textId="77777777" w:rsidR="00FD31D8" w:rsidRPr="004F3B2F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1C23FC01" w14:textId="77777777" w:rsidR="00FD31D8" w:rsidRPr="004F3B2F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C23FC02" w14:textId="77777777" w:rsidR="00FD31D8" w:rsidRPr="004F3B2F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14:paraId="1C23FC03" w14:textId="77777777" w:rsidR="00FD31D8" w:rsidRPr="004F3B2F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3" w:type="dxa"/>
            <w:vAlign w:val="center"/>
          </w:tcPr>
          <w:p w14:paraId="1C23FC04" w14:textId="77777777" w:rsidR="00FD31D8" w:rsidRPr="004F3B2F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1C23FC05" w14:textId="77777777" w:rsidR="00FD31D8" w:rsidRPr="004F3B2F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82" w:type="dxa"/>
            <w:vAlign w:val="center"/>
          </w:tcPr>
          <w:p w14:paraId="1C23FC06" w14:textId="77777777" w:rsidR="00FD31D8" w:rsidRPr="004F3B2F" w:rsidRDefault="00FD31D8" w:rsidP="00FD3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D31D8" w:rsidRPr="004F3B2F" w14:paraId="1C23FC13" w14:textId="77777777" w:rsidTr="00A86AD9">
        <w:trPr>
          <w:trHeight w:val="397"/>
          <w:jc w:val="center"/>
        </w:trPr>
        <w:tc>
          <w:tcPr>
            <w:tcW w:w="3926" w:type="dxa"/>
            <w:shd w:val="clear" w:color="auto" w:fill="auto"/>
            <w:noWrap/>
            <w:vAlign w:val="center"/>
            <w:hideMark/>
          </w:tcPr>
          <w:p w14:paraId="1C23FC08" w14:textId="57B959B1" w:rsidR="00FD31D8" w:rsidRPr="004F3B2F" w:rsidRDefault="00FD31D8" w:rsidP="00FD31D8">
            <w:pPr>
              <w:spacing w:after="0" w:line="240" w:lineRule="auto"/>
              <w:rPr>
                <w:rFonts w:eastAsia="Times New Roman" w:cs="Calibri"/>
                <w:b/>
                <w:color w:val="0033CC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</w:t>
            </w:r>
            <w:r>
              <w:rPr>
                <w:b/>
                <w:color w:val="0000FF"/>
                <w:sz w:val="26"/>
                <w:szCs w:val="26"/>
              </w:rPr>
              <w:t xml:space="preserve"> </w:t>
            </w:r>
            <w:r w:rsidRPr="00F97D4E">
              <w:rPr>
                <w:b/>
                <w:color w:val="0000FF"/>
                <w:sz w:val="26"/>
                <w:szCs w:val="26"/>
              </w:rPr>
              <w:t xml:space="preserve">  Poisoning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C23FC09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67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23FC0A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70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1C23FC0B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68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C23FC0C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51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1C23FC0D" w14:textId="77777777" w:rsidR="00FD31D8" w:rsidRPr="00253BC3" w:rsidRDefault="00FD31D8" w:rsidP="00FD31D8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 w:rsidRPr="00253BC3">
              <w:rPr>
                <w:rFonts w:ascii="Calibri" w:hAnsi="Calibri"/>
                <w:color w:val="000000"/>
                <w:sz w:val="26"/>
                <w:szCs w:val="26"/>
              </w:rPr>
              <w:t>35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C23FC0E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54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14:paraId="1C23FC0F" w14:textId="77777777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41</w:t>
            </w:r>
          </w:p>
        </w:tc>
        <w:tc>
          <w:tcPr>
            <w:tcW w:w="853" w:type="dxa"/>
            <w:vAlign w:val="center"/>
          </w:tcPr>
          <w:p w14:paraId="1C23FC10" w14:textId="345365F9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48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1C23FC11" w14:textId="71E35568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49</w:t>
            </w:r>
          </w:p>
        </w:tc>
        <w:tc>
          <w:tcPr>
            <w:tcW w:w="982" w:type="dxa"/>
            <w:vAlign w:val="center"/>
          </w:tcPr>
          <w:p w14:paraId="1C23FC12" w14:textId="730D4455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4</w:t>
            </w:r>
            <w:r>
              <w:rPr>
                <w:color w:val="000000"/>
                <w:sz w:val="26"/>
                <w:szCs w:val="26"/>
              </w:rPr>
              <w:t>0</w:t>
            </w:r>
          </w:p>
        </w:tc>
      </w:tr>
      <w:tr w:rsidR="00FD31D8" w:rsidRPr="004F3B2F" w14:paraId="1C23FC1F" w14:textId="77777777" w:rsidTr="00A86AD9">
        <w:trPr>
          <w:trHeight w:val="397"/>
          <w:jc w:val="center"/>
        </w:trPr>
        <w:tc>
          <w:tcPr>
            <w:tcW w:w="3926" w:type="dxa"/>
            <w:shd w:val="clear" w:color="auto" w:fill="auto"/>
            <w:noWrap/>
            <w:vAlign w:val="center"/>
            <w:hideMark/>
          </w:tcPr>
          <w:p w14:paraId="1C23FC14" w14:textId="7621B15F" w:rsidR="00FD31D8" w:rsidRPr="004F3B2F" w:rsidRDefault="00FD31D8" w:rsidP="00FD31D8">
            <w:pPr>
              <w:spacing w:after="0" w:line="240" w:lineRule="auto"/>
              <w:rPr>
                <w:rFonts w:eastAsia="Times New Roman" w:cs="Calibri"/>
                <w:b/>
                <w:color w:val="0033CC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</w:t>
            </w:r>
            <w:r>
              <w:rPr>
                <w:b/>
                <w:color w:val="0000FF"/>
                <w:sz w:val="26"/>
                <w:szCs w:val="26"/>
              </w:rPr>
              <w:t xml:space="preserve"> </w:t>
            </w:r>
            <w:r w:rsidRPr="00F97D4E">
              <w:rPr>
                <w:b/>
                <w:color w:val="0000FF"/>
                <w:sz w:val="26"/>
                <w:szCs w:val="26"/>
              </w:rPr>
              <w:t xml:space="preserve"> Hanging and suffocation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C23FC15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105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23FC16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137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1C23FC17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139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C23FC18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141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1C23FC19" w14:textId="77777777" w:rsidR="00FD31D8" w:rsidRPr="00253BC3" w:rsidRDefault="00FD31D8" w:rsidP="00FD31D8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 w:rsidRPr="00253BC3">
              <w:rPr>
                <w:rFonts w:ascii="Calibri" w:hAnsi="Calibri"/>
                <w:color w:val="000000"/>
                <w:sz w:val="26"/>
                <w:szCs w:val="26"/>
              </w:rPr>
              <w:t>179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C23FC1A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141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14:paraId="1C23FC1B" w14:textId="77777777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176</w:t>
            </w:r>
          </w:p>
        </w:tc>
        <w:tc>
          <w:tcPr>
            <w:tcW w:w="853" w:type="dxa"/>
            <w:vAlign w:val="center"/>
          </w:tcPr>
          <w:p w14:paraId="1C23FC1C" w14:textId="5CDACB59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185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1C23FC1D" w14:textId="3C3C92B3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186</w:t>
            </w:r>
          </w:p>
        </w:tc>
        <w:tc>
          <w:tcPr>
            <w:tcW w:w="982" w:type="dxa"/>
            <w:vAlign w:val="center"/>
          </w:tcPr>
          <w:p w14:paraId="1C23FC1E" w14:textId="50EA5A80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>91</w:t>
            </w:r>
          </w:p>
        </w:tc>
      </w:tr>
      <w:tr w:rsidR="00FD31D8" w:rsidRPr="004F3B2F" w14:paraId="1C23FC2B" w14:textId="77777777" w:rsidTr="00A86AD9">
        <w:trPr>
          <w:trHeight w:val="397"/>
          <w:jc w:val="center"/>
        </w:trPr>
        <w:tc>
          <w:tcPr>
            <w:tcW w:w="3926" w:type="dxa"/>
            <w:shd w:val="clear" w:color="auto" w:fill="auto"/>
            <w:noWrap/>
            <w:vAlign w:val="center"/>
            <w:hideMark/>
          </w:tcPr>
          <w:p w14:paraId="1C23FC20" w14:textId="70A1FBDF" w:rsidR="00FD31D8" w:rsidRPr="004F3B2F" w:rsidRDefault="00FD31D8" w:rsidP="00FD31D8">
            <w:pPr>
              <w:spacing w:after="0" w:line="240" w:lineRule="auto"/>
              <w:rPr>
                <w:rFonts w:eastAsia="Times New Roman" w:cs="Calibri"/>
                <w:b/>
                <w:color w:val="0033CC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</w:t>
            </w:r>
            <w:r>
              <w:rPr>
                <w:b/>
                <w:color w:val="0000FF"/>
                <w:sz w:val="26"/>
                <w:szCs w:val="26"/>
              </w:rPr>
              <w:t xml:space="preserve"> </w:t>
            </w:r>
            <w:r w:rsidRPr="00F97D4E">
              <w:rPr>
                <w:b/>
                <w:color w:val="0000FF"/>
                <w:sz w:val="26"/>
                <w:szCs w:val="26"/>
              </w:rPr>
              <w:t xml:space="preserve">Drowning 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C23FC21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23FC22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17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1C23FC23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31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C23FC24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18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1C23FC25" w14:textId="77777777" w:rsidR="00FD31D8" w:rsidRPr="00253BC3" w:rsidRDefault="00FD31D8" w:rsidP="00FD31D8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 w:rsidRPr="00253BC3">
              <w:rPr>
                <w:rFonts w:ascii="Calibri" w:hAnsi="Calibri"/>
                <w:color w:val="000000"/>
                <w:sz w:val="26"/>
                <w:szCs w:val="26"/>
              </w:rPr>
              <w:t>18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C23FC26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15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14:paraId="1C23FC27" w14:textId="77777777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853" w:type="dxa"/>
            <w:vAlign w:val="center"/>
          </w:tcPr>
          <w:p w14:paraId="1C23FC28" w14:textId="4BD76712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1C23FC29" w14:textId="2DF5B068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982" w:type="dxa"/>
            <w:vAlign w:val="center"/>
          </w:tcPr>
          <w:p w14:paraId="1C23FC2A" w14:textId="41515844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>7</w:t>
            </w:r>
          </w:p>
        </w:tc>
      </w:tr>
      <w:tr w:rsidR="00FD31D8" w:rsidRPr="004F3B2F" w14:paraId="1C23FC37" w14:textId="77777777" w:rsidTr="00A86AD9">
        <w:trPr>
          <w:trHeight w:val="397"/>
          <w:jc w:val="center"/>
        </w:trPr>
        <w:tc>
          <w:tcPr>
            <w:tcW w:w="3926" w:type="dxa"/>
            <w:shd w:val="clear" w:color="auto" w:fill="auto"/>
            <w:noWrap/>
            <w:vAlign w:val="center"/>
            <w:hideMark/>
          </w:tcPr>
          <w:p w14:paraId="1C23FC2C" w14:textId="26BA1435" w:rsidR="00FD31D8" w:rsidRPr="004F3B2F" w:rsidRDefault="00FD31D8" w:rsidP="00FD31D8">
            <w:pPr>
              <w:spacing w:after="0" w:line="240" w:lineRule="auto"/>
              <w:rPr>
                <w:rFonts w:eastAsia="Times New Roman" w:cs="Calibri"/>
                <w:b/>
                <w:color w:val="0033CC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</w:t>
            </w:r>
            <w:r>
              <w:rPr>
                <w:b/>
                <w:color w:val="0000FF"/>
                <w:sz w:val="26"/>
                <w:szCs w:val="26"/>
              </w:rPr>
              <w:t xml:space="preserve"> </w:t>
            </w:r>
            <w:r w:rsidRPr="00F97D4E">
              <w:rPr>
                <w:b/>
                <w:color w:val="0000FF"/>
                <w:sz w:val="26"/>
                <w:szCs w:val="26"/>
              </w:rPr>
              <w:t>Shooting and explosion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C23FC2D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23FC2E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142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1C23FC2F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157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C23FC30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136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1C23FC31" w14:textId="77777777" w:rsidR="00FD31D8" w:rsidRPr="00253BC3" w:rsidRDefault="00FD31D8" w:rsidP="00FD31D8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 w:rsidRPr="00253BC3">
              <w:rPr>
                <w:rFonts w:ascii="Calibri" w:hAnsi="Calibri"/>
                <w:color w:val="000000"/>
                <w:sz w:val="26"/>
                <w:szCs w:val="26"/>
              </w:rPr>
              <w:t>109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C23FC32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79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14:paraId="1C23FC33" w14:textId="77777777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82</w:t>
            </w:r>
          </w:p>
        </w:tc>
        <w:tc>
          <w:tcPr>
            <w:tcW w:w="853" w:type="dxa"/>
            <w:vAlign w:val="center"/>
          </w:tcPr>
          <w:p w14:paraId="1C23FC34" w14:textId="74D8B34B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74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1C23FC35" w14:textId="535700BF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74</w:t>
            </w:r>
          </w:p>
        </w:tc>
        <w:tc>
          <w:tcPr>
            <w:tcW w:w="982" w:type="dxa"/>
            <w:vAlign w:val="center"/>
          </w:tcPr>
          <w:p w14:paraId="1C23FC36" w14:textId="7712B43A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7</w:t>
            </w:r>
            <w:r>
              <w:rPr>
                <w:color w:val="000000"/>
                <w:sz w:val="26"/>
                <w:szCs w:val="26"/>
              </w:rPr>
              <w:t>1</w:t>
            </w:r>
          </w:p>
        </w:tc>
      </w:tr>
      <w:tr w:rsidR="00FD31D8" w:rsidRPr="004F3B2F" w14:paraId="1C23FC43" w14:textId="77777777" w:rsidTr="00A86AD9">
        <w:trPr>
          <w:trHeight w:val="397"/>
          <w:jc w:val="center"/>
        </w:trPr>
        <w:tc>
          <w:tcPr>
            <w:tcW w:w="3926" w:type="dxa"/>
            <w:shd w:val="clear" w:color="auto" w:fill="auto"/>
            <w:noWrap/>
            <w:vAlign w:val="center"/>
            <w:hideMark/>
          </w:tcPr>
          <w:p w14:paraId="1C23FC38" w14:textId="4A4E308C" w:rsidR="00FD31D8" w:rsidRPr="004F3B2F" w:rsidRDefault="00FD31D8" w:rsidP="00FD31D8">
            <w:pPr>
              <w:spacing w:after="0" w:line="240" w:lineRule="auto"/>
              <w:rPr>
                <w:rFonts w:eastAsia="Times New Roman" w:cs="Calibri"/>
                <w:b/>
                <w:color w:val="0033CC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</w:t>
            </w:r>
            <w:r>
              <w:rPr>
                <w:b/>
                <w:color w:val="0000FF"/>
                <w:sz w:val="26"/>
                <w:szCs w:val="26"/>
              </w:rPr>
              <w:t xml:space="preserve"> </w:t>
            </w:r>
            <w:r w:rsidRPr="00F97D4E">
              <w:rPr>
                <w:b/>
                <w:color w:val="0000FF"/>
                <w:sz w:val="26"/>
                <w:szCs w:val="26"/>
              </w:rPr>
              <w:t>Cutting and stabbing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C23FC39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23FC3A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1C23FC3B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22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C23FC3C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8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1C23FC3D" w14:textId="77777777" w:rsidR="00FD31D8" w:rsidRPr="00253BC3" w:rsidRDefault="00FD31D8" w:rsidP="00FD31D8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 w:rsidRPr="00253BC3">
              <w:rPr>
                <w:rFonts w:ascii="Calibri" w:hAnsi="Calibri"/>
                <w:color w:val="000000"/>
                <w:sz w:val="26"/>
                <w:szCs w:val="26"/>
              </w:rPr>
              <w:t>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C23FC3E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8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14:paraId="1C23FC3F" w14:textId="77777777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853" w:type="dxa"/>
            <w:vAlign w:val="center"/>
          </w:tcPr>
          <w:p w14:paraId="1C23FC40" w14:textId="4E70B4F4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1C23FC41" w14:textId="69B73046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982" w:type="dxa"/>
            <w:vAlign w:val="center"/>
          </w:tcPr>
          <w:p w14:paraId="1C23FC42" w14:textId="4D05F690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>8</w:t>
            </w:r>
          </w:p>
        </w:tc>
      </w:tr>
      <w:tr w:rsidR="00FD31D8" w:rsidRPr="004F3B2F" w14:paraId="1C23FC4F" w14:textId="77777777" w:rsidTr="00A86AD9">
        <w:trPr>
          <w:trHeight w:val="397"/>
          <w:jc w:val="center"/>
        </w:trPr>
        <w:tc>
          <w:tcPr>
            <w:tcW w:w="3926" w:type="dxa"/>
            <w:shd w:val="clear" w:color="auto" w:fill="auto"/>
            <w:noWrap/>
            <w:vAlign w:val="center"/>
            <w:hideMark/>
          </w:tcPr>
          <w:p w14:paraId="1C23FC44" w14:textId="67322001" w:rsidR="00FD31D8" w:rsidRPr="004F3B2F" w:rsidRDefault="00FD31D8" w:rsidP="00FD31D8">
            <w:pPr>
              <w:spacing w:after="0" w:line="240" w:lineRule="auto"/>
              <w:rPr>
                <w:rFonts w:eastAsia="Times New Roman" w:cs="Calibri"/>
                <w:b/>
                <w:color w:val="0033CC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</w:t>
            </w:r>
            <w:r>
              <w:rPr>
                <w:b/>
                <w:color w:val="0000FF"/>
                <w:sz w:val="26"/>
                <w:szCs w:val="26"/>
              </w:rPr>
              <w:t xml:space="preserve"> </w:t>
            </w:r>
            <w:r w:rsidRPr="00F97D4E">
              <w:rPr>
                <w:b/>
                <w:color w:val="0000FF"/>
                <w:sz w:val="26"/>
                <w:szCs w:val="26"/>
              </w:rPr>
              <w:t>Jumping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C23FC45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23FC46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1C23FC47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C23FC48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1C23FC49" w14:textId="77777777" w:rsidR="00FD31D8" w:rsidRPr="00253BC3" w:rsidRDefault="00FD31D8" w:rsidP="00FD31D8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 w:rsidRPr="00253BC3">
              <w:rPr>
                <w:rFonts w:ascii="Calibri" w:hAnsi="Calibri"/>
                <w:color w:val="000000"/>
                <w:sz w:val="26"/>
                <w:szCs w:val="26"/>
              </w:rPr>
              <w:t>18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C23FC4A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15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14:paraId="1C23FC4B" w14:textId="77777777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853" w:type="dxa"/>
            <w:vAlign w:val="center"/>
          </w:tcPr>
          <w:p w14:paraId="1C23FC4C" w14:textId="7E271587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29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1C23FC4D" w14:textId="78EFB9A0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29</w:t>
            </w:r>
          </w:p>
        </w:tc>
        <w:tc>
          <w:tcPr>
            <w:tcW w:w="982" w:type="dxa"/>
            <w:vAlign w:val="center"/>
          </w:tcPr>
          <w:p w14:paraId="1C23FC4E" w14:textId="4775C394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2</w:t>
            </w:r>
            <w:r>
              <w:rPr>
                <w:color w:val="000000"/>
                <w:sz w:val="26"/>
                <w:szCs w:val="26"/>
              </w:rPr>
              <w:t>4</w:t>
            </w:r>
          </w:p>
        </w:tc>
      </w:tr>
      <w:tr w:rsidR="00FD31D8" w:rsidRPr="004F3B2F" w14:paraId="1C23FC5B" w14:textId="77777777" w:rsidTr="00A86AD9">
        <w:trPr>
          <w:trHeight w:val="397"/>
          <w:jc w:val="center"/>
        </w:trPr>
        <w:tc>
          <w:tcPr>
            <w:tcW w:w="3926" w:type="dxa"/>
            <w:shd w:val="clear" w:color="auto" w:fill="auto"/>
            <w:noWrap/>
            <w:vAlign w:val="center"/>
            <w:hideMark/>
          </w:tcPr>
          <w:p w14:paraId="1C23FC50" w14:textId="46EE815D" w:rsidR="00FD31D8" w:rsidRPr="004F3B2F" w:rsidRDefault="00FD31D8" w:rsidP="00FD31D8">
            <w:pPr>
              <w:spacing w:after="0" w:line="240" w:lineRule="auto"/>
              <w:rPr>
                <w:rFonts w:eastAsia="Times New Roman" w:cs="Calibri"/>
                <w:b/>
                <w:color w:val="0033CC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</w:t>
            </w:r>
            <w:r>
              <w:rPr>
                <w:b/>
                <w:color w:val="0000FF"/>
                <w:sz w:val="26"/>
                <w:szCs w:val="26"/>
              </w:rPr>
              <w:t xml:space="preserve"> </w:t>
            </w:r>
            <w:r w:rsidRPr="00F97D4E">
              <w:rPr>
                <w:b/>
                <w:color w:val="0000FF"/>
                <w:sz w:val="26"/>
                <w:szCs w:val="26"/>
              </w:rPr>
              <w:t>Other or unspecified method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C23FC51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23FC52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38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1C23FC53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57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C23FC54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43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1C23FC55" w14:textId="77777777" w:rsidR="00FD31D8" w:rsidRPr="00253BC3" w:rsidRDefault="00FD31D8" w:rsidP="00FD31D8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 w:rsidRPr="00253BC3">
              <w:rPr>
                <w:rFonts w:ascii="Calibri" w:hAnsi="Calibri"/>
                <w:color w:val="000000"/>
                <w:sz w:val="26"/>
                <w:szCs w:val="26"/>
              </w:rPr>
              <w:t>46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C23FC56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48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14:paraId="1C23FC57" w14:textId="77777777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47</w:t>
            </w:r>
          </w:p>
        </w:tc>
        <w:tc>
          <w:tcPr>
            <w:tcW w:w="853" w:type="dxa"/>
            <w:vAlign w:val="center"/>
          </w:tcPr>
          <w:p w14:paraId="1C23FC58" w14:textId="6A88A5CF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43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1C23FC59" w14:textId="25403B9A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55</w:t>
            </w:r>
          </w:p>
        </w:tc>
        <w:tc>
          <w:tcPr>
            <w:tcW w:w="982" w:type="dxa"/>
            <w:vAlign w:val="center"/>
          </w:tcPr>
          <w:p w14:paraId="1C23FC5A" w14:textId="0EBE4225" w:rsidR="00FD31D8" w:rsidRPr="007A5F3A" w:rsidRDefault="00FD31D8" w:rsidP="00FD31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</w:t>
            </w:r>
          </w:p>
        </w:tc>
      </w:tr>
      <w:tr w:rsidR="00FD31D8" w:rsidRPr="004F3B2F" w14:paraId="1C23FC67" w14:textId="77777777" w:rsidTr="00A86AD9">
        <w:trPr>
          <w:trHeight w:val="397"/>
          <w:jc w:val="center"/>
        </w:trPr>
        <w:tc>
          <w:tcPr>
            <w:tcW w:w="3926" w:type="dxa"/>
            <w:shd w:val="clear" w:color="auto" w:fill="auto"/>
            <w:noWrap/>
            <w:vAlign w:val="center"/>
          </w:tcPr>
          <w:p w14:paraId="1C23FC5C" w14:textId="14263AD1" w:rsidR="00FD31D8" w:rsidRPr="004F3B2F" w:rsidRDefault="00FD31D8" w:rsidP="00FD31D8">
            <w:pPr>
              <w:spacing w:after="0" w:line="240" w:lineRule="auto"/>
              <w:rPr>
                <w:rFonts w:eastAsia="Times New Roman" w:cs="Times New Roman"/>
                <w:b/>
                <w:color w:val="0033CC"/>
                <w:sz w:val="28"/>
                <w:szCs w:val="28"/>
              </w:rPr>
            </w:pPr>
            <w:r w:rsidRPr="007A5F3A">
              <w:rPr>
                <w:b/>
                <w:color w:val="0000FF"/>
                <w:sz w:val="28"/>
                <w:szCs w:val="28"/>
              </w:rPr>
              <w:t xml:space="preserve"> </w:t>
            </w:r>
            <w:r>
              <w:rPr>
                <w:b/>
                <w:color w:val="0000FF"/>
                <w:sz w:val="28"/>
                <w:szCs w:val="28"/>
              </w:rPr>
              <w:t xml:space="preserve"> </w:t>
            </w:r>
            <w:r w:rsidRPr="007A5F3A">
              <w:rPr>
                <w:b/>
                <w:color w:val="0000FF"/>
                <w:sz w:val="28"/>
                <w:szCs w:val="28"/>
              </w:rPr>
              <w:t>Total</w:t>
            </w:r>
          </w:p>
        </w:tc>
        <w:tc>
          <w:tcPr>
            <w:tcW w:w="947" w:type="dxa"/>
            <w:shd w:val="clear" w:color="auto" w:fill="auto"/>
            <w:noWrap/>
            <w:vAlign w:val="center"/>
          </w:tcPr>
          <w:p w14:paraId="1C23FC5D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7A5F3A">
              <w:rPr>
                <w:rFonts w:eastAsia="Times New Roman" w:cs="Arial"/>
                <w:b/>
                <w:color w:val="000000"/>
                <w:sz w:val="28"/>
                <w:szCs w:val="28"/>
              </w:rPr>
              <w:t>370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3FC5E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7A5F3A">
              <w:rPr>
                <w:rFonts w:eastAsia="Times New Roman" w:cs="Arial"/>
                <w:b/>
                <w:color w:val="000000"/>
                <w:sz w:val="28"/>
                <w:szCs w:val="28"/>
              </w:rPr>
              <w:t>428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1C23FC5F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7A5F3A">
              <w:rPr>
                <w:rFonts w:eastAsia="Times New Roman" w:cs="Arial"/>
                <w:b/>
                <w:color w:val="000000"/>
                <w:sz w:val="28"/>
                <w:szCs w:val="28"/>
              </w:rPr>
              <w:t>488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C23FC60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7A5F3A">
              <w:rPr>
                <w:rFonts w:eastAsia="Times New Roman" w:cs="Arial"/>
                <w:b/>
                <w:color w:val="000000"/>
                <w:sz w:val="28"/>
                <w:szCs w:val="28"/>
              </w:rPr>
              <w:t>411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14:paraId="1C23FC61" w14:textId="77777777" w:rsidR="00FD31D8" w:rsidRPr="00253BC3" w:rsidRDefault="00FD31D8" w:rsidP="00FD31D8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253BC3">
              <w:rPr>
                <w:rFonts w:ascii="Calibri" w:hAnsi="Calibri"/>
                <w:b/>
                <w:color w:val="000000"/>
                <w:sz w:val="28"/>
                <w:szCs w:val="28"/>
              </w:rPr>
              <w:t>414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14:paraId="1C23FC62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7A5F3A">
              <w:rPr>
                <w:rFonts w:eastAsia="Times New Roman" w:cs="Arial"/>
                <w:b/>
                <w:color w:val="000000"/>
                <w:sz w:val="28"/>
                <w:szCs w:val="28"/>
              </w:rPr>
              <w:t>360</w:t>
            </w:r>
          </w:p>
        </w:tc>
        <w:tc>
          <w:tcPr>
            <w:tcW w:w="857" w:type="dxa"/>
            <w:shd w:val="clear" w:color="auto" w:fill="auto"/>
            <w:noWrap/>
            <w:vAlign w:val="center"/>
          </w:tcPr>
          <w:p w14:paraId="1C23FC63" w14:textId="77777777" w:rsidR="00FD31D8" w:rsidRPr="007A5F3A" w:rsidRDefault="00FD31D8" w:rsidP="00FD31D8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7A5F3A">
              <w:rPr>
                <w:rFonts w:ascii="Calibri" w:hAnsi="Calibri"/>
                <w:b/>
                <w:color w:val="000000"/>
                <w:sz w:val="28"/>
                <w:szCs w:val="28"/>
              </w:rPr>
              <w:t>386</w:t>
            </w:r>
          </w:p>
        </w:tc>
        <w:tc>
          <w:tcPr>
            <w:tcW w:w="853" w:type="dxa"/>
            <w:vAlign w:val="center"/>
          </w:tcPr>
          <w:p w14:paraId="1C23FC64" w14:textId="7724F915" w:rsidR="00FD31D8" w:rsidRPr="007A5F3A" w:rsidRDefault="00FD31D8" w:rsidP="00FD31D8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7A5F3A">
              <w:rPr>
                <w:rFonts w:ascii="Calibri" w:hAnsi="Calibri"/>
                <w:b/>
                <w:color w:val="000000"/>
                <w:sz w:val="28"/>
                <w:szCs w:val="28"/>
              </w:rPr>
              <w:t>402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1C23FC65" w14:textId="7547C4FB" w:rsidR="00FD31D8" w:rsidRPr="007A5F3A" w:rsidRDefault="00FD31D8" w:rsidP="00FD31D8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7A5F3A">
              <w:rPr>
                <w:rFonts w:ascii="Calibri" w:hAnsi="Calibri"/>
                <w:b/>
                <w:color w:val="000000"/>
                <w:sz w:val="28"/>
                <w:szCs w:val="28"/>
              </w:rPr>
              <w:t>418</w:t>
            </w:r>
          </w:p>
        </w:tc>
        <w:tc>
          <w:tcPr>
            <w:tcW w:w="982" w:type="dxa"/>
            <w:vAlign w:val="center"/>
          </w:tcPr>
          <w:p w14:paraId="1C23FC66" w14:textId="05355302" w:rsidR="00FD31D8" w:rsidRPr="007A5F3A" w:rsidRDefault="00FD31D8" w:rsidP="00FD31D8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7A5F3A">
              <w:rPr>
                <w:rFonts w:ascii="Calibri" w:hAnsi="Calibri"/>
                <w:b/>
                <w:color w:val="000000"/>
                <w:sz w:val="28"/>
                <w:szCs w:val="28"/>
              </w:rPr>
              <w:t>4</w:t>
            </w: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03</w:t>
            </w:r>
          </w:p>
        </w:tc>
      </w:tr>
    </w:tbl>
    <w:p w14:paraId="60E922AC" w14:textId="3A972C4F" w:rsidR="00AA5F40" w:rsidRPr="00D5784B" w:rsidRDefault="00D5784B" w:rsidP="00A86AD9">
      <w:pPr>
        <w:spacing w:before="120" w:after="0"/>
        <w:jc w:val="right"/>
        <w:rPr>
          <w:rFonts w:cs="Arial"/>
          <w:lang w:val="en-US"/>
        </w:rPr>
      </w:pPr>
      <w:r w:rsidRPr="00D5784B">
        <w:rPr>
          <w:rFonts w:cs="Arial"/>
          <w:lang w:val="en-US"/>
        </w:rPr>
        <w:t xml:space="preserve">(produced by Ping Qin upon raw data from FHI and SSB) </w:t>
      </w:r>
    </w:p>
    <w:p w14:paraId="1C23FC68" w14:textId="77777777" w:rsidR="000757CA" w:rsidRPr="00D5784B" w:rsidRDefault="000757CA" w:rsidP="0086636A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1C23FC69" w14:textId="77777777" w:rsidR="004F3B2F" w:rsidRPr="00D5784B" w:rsidRDefault="004F3B2F" w:rsidP="0086636A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1C23FC6A" w14:textId="3AAA2998" w:rsidR="001367B0" w:rsidRPr="00FD31D8" w:rsidRDefault="00FD31D8" w:rsidP="0086636A">
      <w:pPr>
        <w:jc w:val="center"/>
        <w:rPr>
          <w:rFonts w:ascii="Arial" w:hAnsi="Arial" w:cs="Arial"/>
          <w:b/>
          <w:sz w:val="34"/>
          <w:szCs w:val="34"/>
          <w:lang w:val="en-US"/>
        </w:rPr>
      </w:pPr>
      <w:r w:rsidRPr="00FD31D8">
        <w:rPr>
          <w:rFonts w:ascii="Arial" w:hAnsi="Arial" w:cs="Arial"/>
          <w:b/>
          <w:sz w:val="34"/>
          <w:szCs w:val="34"/>
          <w:lang w:val="en-US"/>
        </w:rPr>
        <w:t>Suicide by Specific Methods in Women and Men in 201</w:t>
      </w:r>
      <w:r w:rsidR="00D5784B">
        <w:rPr>
          <w:rFonts w:ascii="Arial" w:hAnsi="Arial" w:cs="Arial"/>
          <w:b/>
          <w:sz w:val="34"/>
          <w:szCs w:val="34"/>
          <w:lang w:val="en-US"/>
        </w:rPr>
        <w:t>7</w:t>
      </w:r>
      <w:r w:rsidRPr="00FD31D8">
        <w:rPr>
          <w:rFonts w:ascii="Arial" w:hAnsi="Arial" w:cs="Arial"/>
          <w:b/>
          <w:sz w:val="34"/>
          <w:szCs w:val="34"/>
          <w:lang w:val="en-US"/>
        </w:rPr>
        <w:t xml:space="preserve">, in Percentage </w:t>
      </w:r>
    </w:p>
    <w:p w14:paraId="4798D26D" w14:textId="6762596A" w:rsidR="00041EB9" w:rsidRPr="00FD31D8" w:rsidRDefault="00041EB9" w:rsidP="00273699">
      <w:pPr>
        <w:rPr>
          <w:rFonts w:ascii="Arial" w:hAnsi="Arial" w:cs="Arial"/>
          <w:b/>
          <w:sz w:val="32"/>
          <w:szCs w:val="32"/>
          <w:lang w:val="en-US"/>
        </w:rPr>
      </w:pPr>
    </w:p>
    <w:p w14:paraId="1C2660A4" w14:textId="7E50C438" w:rsidR="00921622" w:rsidRDefault="00921622" w:rsidP="003C558E">
      <w:pPr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inline distT="0" distB="0" distL="0" distR="0" wp14:anchorId="2CEE2B60" wp14:editId="5800FC2D">
            <wp:extent cx="5042535" cy="3116465"/>
            <wp:effectExtent l="0" t="0" r="5715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41D8BA" wp14:editId="3B3C4E29">
            <wp:extent cx="3282950" cy="3193184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56D3C2C" w14:textId="0671689A" w:rsidR="00041EB9" w:rsidRDefault="00041EB9" w:rsidP="003C558E">
      <w:pPr>
        <w:rPr>
          <w:rFonts w:ascii="Arial" w:hAnsi="Arial" w:cs="Arial"/>
          <w:b/>
          <w:sz w:val="32"/>
          <w:szCs w:val="32"/>
        </w:rPr>
      </w:pPr>
    </w:p>
    <w:p w14:paraId="7B44DC54" w14:textId="3FE8D81B" w:rsidR="00AA5F40" w:rsidRPr="00D5784B" w:rsidRDefault="00D5784B" w:rsidP="00AA5F40">
      <w:pPr>
        <w:spacing w:after="0"/>
        <w:jc w:val="right"/>
        <w:rPr>
          <w:rFonts w:cs="Arial"/>
          <w:lang w:val="en-US"/>
        </w:rPr>
      </w:pPr>
      <w:r w:rsidRPr="00D5784B">
        <w:rPr>
          <w:rFonts w:cs="Arial"/>
          <w:lang w:val="en-US"/>
        </w:rPr>
        <w:t xml:space="preserve">(produced by Ping Qin upon raw data from FHI and SSB) </w:t>
      </w:r>
    </w:p>
    <w:p w14:paraId="1C23FC6C" w14:textId="29E13C07" w:rsidR="00B90A59" w:rsidRPr="00D5784B" w:rsidRDefault="00B90A59" w:rsidP="0086636A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1C23FC70" w14:textId="5F06BB97" w:rsidR="0086636A" w:rsidRPr="00D5784B" w:rsidRDefault="00E37746" w:rsidP="000274EF">
      <w:pPr>
        <w:jc w:val="center"/>
        <w:rPr>
          <w:rFonts w:ascii="Arial" w:hAnsi="Arial" w:cs="Arial"/>
          <w:b/>
          <w:sz w:val="34"/>
          <w:szCs w:val="34"/>
          <w:lang w:val="en-US"/>
        </w:rPr>
      </w:pPr>
      <w:r>
        <w:rPr>
          <w:rFonts w:ascii="Arial" w:hAnsi="Arial" w:cs="Arial"/>
          <w:b/>
          <w:sz w:val="34"/>
          <w:szCs w:val="34"/>
          <w:lang w:val="en-US"/>
        </w:rPr>
        <w:br w:type="page"/>
      </w:r>
      <w:bookmarkStart w:id="0" w:name="_GoBack"/>
      <w:bookmarkEnd w:id="0"/>
      <w:r w:rsidR="00D5784B" w:rsidRPr="00F97D4E">
        <w:rPr>
          <w:rFonts w:ascii="Arial" w:hAnsi="Arial" w:cs="Arial"/>
          <w:b/>
          <w:sz w:val="34"/>
          <w:szCs w:val="34"/>
          <w:lang w:val="en-US"/>
        </w:rPr>
        <w:lastRenderedPageBreak/>
        <w:t>Methods for Suicide by Sex in Selected Years, in Percentage</w:t>
      </w:r>
      <w:r w:rsidR="00D5784B" w:rsidRPr="00D5784B">
        <w:rPr>
          <w:rFonts w:ascii="Arial" w:hAnsi="Arial" w:cs="Arial"/>
          <w:b/>
          <w:sz w:val="34"/>
          <w:szCs w:val="34"/>
          <w:lang w:val="en-US"/>
        </w:rPr>
        <w:t xml:space="preserve"> </w:t>
      </w:r>
    </w:p>
    <w:tbl>
      <w:tblPr>
        <w:tblStyle w:val="TableGrid"/>
        <w:tblW w:w="0" w:type="auto"/>
        <w:jc w:val="center"/>
        <w:tblBorders>
          <w:top w:val="single" w:sz="18" w:space="0" w:color="009900"/>
          <w:left w:val="none" w:sz="0" w:space="0" w:color="auto"/>
          <w:bottom w:val="single" w:sz="18" w:space="0" w:color="009900"/>
          <w:right w:val="none" w:sz="0" w:space="0" w:color="auto"/>
          <w:insideH w:val="single" w:sz="12" w:space="0" w:color="009900"/>
          <w:insideV w:val="single" w:sz="12" w:space="0" w:color="009900"/>
        </w:tblBorders>
        <w:tblLook w:val="04A0" w:firstRow="1" w:lastRow="0" w:firstColumn="1" w:lastColumn="0" w:noHBand="0" w:noVBand="1"/>
      </w:tblPr>
      <w:tblGrid>
        <w:gridCol w:w="4876"/>
        <w:gridCol w:w="1131"/>
        <w:gridCol w:w="1082"/>
        <w:gridCol w:w="1223"/>
        <w:gridCol w:w="1134"/>
        <w:gridCol w:w="1226"/>
        <w:gridCol w:w="1226"/>
      </w:tblGrid>
      <w:tr w:rsidR="00B90A59" w:rsidRPr="00B90A59" w14:paraId="1C23FC78" w14:textId="77777777" w:rsidTr="00B90A59">
        <w:trPr>
          <w:trHeight w:val="397"/>
          <w:jc w:val="center"/>
        </w:trPr>
        <w:tc>
          <w:tcPr>
            <w:tcW w:w="4876" w:type="dxa"/>
            <w:noWrap/>
            <w:vAlign w:val="center"/>
            <w:hideMark/>
          </w:tcPr>
          <w:p w14:paraId="1C23FC71" w14:textId="7BC89E97" w:rsidR="00B90A59" w:rsidRPr="00B90A59" w:rsidRDefault="00D5784B" w:rsidP="00D5784B">
            <w:pPr>
              <w:rPr>
                <w:rFonts w:ascii="Arial" w:hAnsi="Arial" w:cs="Arial"/>
                <w:b/>
                <w:color w:val="000099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99"/>
                <w:sz w:val="32"/>
                <w:szCs w:val="32"/>
              </w:rPr>
              <w:t xml:space="preserve">Suicide </w:t>
            </w:r>
            <w:r w:rsidR="00B90A59" w:rsidRPr="00B90A59">
              <w:rPr>
                <w:rFonts w:ascii="Arial" w:hAnsi="Arial" w:cs="Arial"/>
                <w:b/>
                <w:color w:val="000099"/>
                <w:sz w:val="32"/>
                <w:szCs w:val="32"/>
              </w:rPr>
              <w:t>Met</w:t>
            </w:r>
            <w:r>
              <w:rPr>
                <w:rFonts w:ascii="Arial" w:hAnsi="Arial" w:cs="Arial"/>
                <w:b/>
                <w:color w:val="000099"/>
                <w:sz w:val="32"/>
                <w:szCs w:val="32"/>
              </w:rPr>
              <w:t>h</w:t>
            </w:r>
            <w:r w:rsidR="00B90A59" w:rsidRPr="00B90A59">
              <w:rPr>
                <w:rFonts w:ascii="Arial" w:hAnsi="Arial" w:cs="Arial"/>
                <w:b/>
                <w:color w:val="000099"/>
                <w:sz w:val="32"/>
                <w:szCs w:val="32"/>
              </w:rPr>
              <w:t>od</w:t>
            </w:r>
          </w:p>
        </w:tc>
        <w:tc>
          <w:tcPr>
            <w:tcW w:w="1131" w:type="dxa"/>
            <w:noWrap/>
            <w:vAlign w:val="center"/>
            <w:hideMark/>
          </w:tcPr>
          <w:p w14:paraId="1C23FC72" w14:textId="77777777" w:rsidR="00B90A59" w:rsidRPr="00B90A59" w:rsidRDefault="00B90A59" w:rsidP="0019163E">
            <w:pPr>
              <w:jc w:val="center"/>
              <w:rPr>
                <w:rFonts w:ascii="Arial" w:hAnsi="Arial" w:cs="Arial"/>
                <w:b/>
                <w:color w:val="0033CC"/>
                <w:sz w:val="32"/>
                <w:szCs w:val="32"/>
              </w:rPr>
            </w:pPr>
            <w:r w:rsidRPr="00B90A59">
              <w:rPr>
                <w:rFonts w:ascii="Arial" w:hAnsi="Arial" w:cs="Arial"/>
                <w:b/>
                <w:color w:val="0033CC"/>
                <w:sz w:val="32"/>
                <w:szCs w:val="32"/>
              </w:rPr>
              <w:t>1975</w:t>
            </w:r>
          </w:p>
        </w:tc>
        <w:tc>
          <w:tcPr>
            <w:tcW w:w="1082" w:type="dxa"/>
            <w:noWrap/>
            <w:vAlign w:val="center"/>
            <w:hideMark/>
          </w:tcPr>
          <w:p w14:paraId="1C23FC73" w14:textId="77777777" w:rsidR="00B90A59" w:rsidRPr="00B90A59" w:rsidRDefault="00B90A59" w:rsidP="0019163E">
            <w:pPr>
              <w:jc w:val="center"/>
              <w:rPr>
                <w:rFonts w:ascii="Arial" w:hAnsi="Arial" w:cs="Arial"/>
                <w:b/>
                <w:color w:val="0033CC"/>
                <w:sz w:val="32"/>
                <w:szCs w:val="32"/>
              </w:rPr>
            </w:pPr>
            <w:r w:rsidRPr="00B90A59">
              <w:rPr>
                <w:rFonts w:ascii="Arial" w:hAnsi="Arial" w:cs="Arial"/>
                <w:b/>
                <w:color w:val="0033CC"/>
                <w:sz w:val="32"/>
                <w:szCs w:val="32"/>
              </w:rPr>
              <w:t>1985</w:t>
            </w:r>
          </w:p>
        </w:tc>
        <w:tc>
          <w:tcPr>
            <w:tcW w:w="1223" w:type="dxa"/>
            <w:noWrap/>
            <w:vAlign w:val="center"/>
            <w:hideMark/>
          </w:tcPr>
          <w:p w14:paraId="1C23FC74" w14:textId="77777777" w:rsidR="00B90A59" w:rsidRPr="00B90A59" w:rsidRDefault="00B90A59" w:rsidP="0019163E">
            <w:pPr>
              <w:jc w:val="center"/>
              <w:rPr>
                <w:rFonts w:ascii="Arial" w:hAnsi="Arial" w:cs="Arial"/>
                <w:b/>
                <w:color w:val="0033CC"/>
                <w:sz w:val="32"/>
                <w:szCs w:val="32"/>
              </w:rPr>
            </w:pPr>
            <w:r w:rsidRPr="00B90A59">
              <w:rPr>
                <w:rFonts w:ascii="Arial" w:hAnsi="Arial" w:cs="Arial"/>
                <w:b/>
                <w:color w:val="0033CC"/>
                <w:sz w:val="32"/>
                <w:szCs w:val="32"/>
              </w:rPr>
              <w:t>1995</w:t>
            </w:r>
          </w:p>
        </w:tc>
        <w:tc>
          <w:tcPr>
            <w:tcW w:w="1134" w:type="dxa"/>
            <w:noWrap/>
            <w:vAlign w:val="center"/>
            <w:hideMark/>
          </w:tcPr>
          <w:p w14:paraId="1C23FC75" w14:textId="77777777" w:rsidR="00B90A59" w:rsidRPr="00B90A59" w:rsidRDefault="00B90A59" w:rsidP="0019163E">
            <w:pPr>
              <w:jc w:val="center"/>
              <w:rPr>
                <w:rFonts w:ascii="Arial" w:hAnsi="Arial" w:cs="Arial"/>
                <w:b/>
                <w:color w:val="0033CC"/>
                <w:sz w:val="32"/>
                <w:szCs w:val="32"/>
              </w:rPr>
            </w:pPr>
            <w:r w:rsidRPr="00B90A59">
              <w:rPr>
                <w:rFonts w:ascii="Arial" w:hAnsi="Arial" w:cs="Arial"/>
                <w:b/>
                <w:color w:val="0033CC"/>
                <w:sz w:val="32"/>
                <w:szCs w:val="32"/>
              </w:rPr>
              <w:t>2005</w:t>
            </w:r>
          </w:p>
        </w:tc>
        <w:tc>
          <w:tcPr>
            <w:tcW w:w="1226" w:type="dxa"/>
            <w:noWrap/>
            <w:vAlign w:val="center"/>
            <w:hideMark/>
          </w:tcPr>
          <w:p w14:paraId="1C23FC76" w14:textId="77777777" w:rsidR="00B90A59" w:rsidRPr="00B90A59" w:rsidRDefault="00B90A59" w:rsidP="0019163E">
            <w:pPr>
              <w:jc w:val="center"/>
              <w:rPr>
                <w:rFonts w:ascii="Arial" w:hAnsi="Arial" w:cs="Arial"/>
                <w:b/>
                <w:color w:val="0033CC"/>
                <w:sz w:val="32"/>
                <w:szCs w:val="32"/>
              </w:rPr>
            </w:pPr>
            <w:r w:rsidRPr="00B90A59">
              <w:rPr>
                <w:rFonts w:ascii="Arial" w:hAnsi="Arial" w:cs="Arial"/>
                <w:b/>
                <w:color w:val="0033CC"/>
                <w:sz w:val="32"/>
                <w:szCs w:val="32"/>
              </w:rPr>
              <w:t>2015</w:t>
            </w:r>
          </w:p>
        </w:tc>
        <w:tc>
          <w:tcPr>
            <w:tcW w:w="1226" w:type="dxa"/>
            <w:vAlign w:val="center"/>
          </w:tcPr>
          <w:p w14:paraId="1C23FC77" w14:textId="36D81234" w:rsidR="00B90A59" w:rsidRPr="00B90A59" w:rsidRDefault="00B90A59" w:rsidP="00BA4F47">
            <w:pPr>
              <w:jc w:val="center"/>
              <w:rPr>
                <w:rFonts w:ascii="Arial" w:hAnsi="Arial" w:cs="Arial"/>
                <w:b/>
                <w:color w:val="0033CC"/>
                <w:sz w:val="32"/>
                <w:szCs w:val="32"/>
              </w:rPr>
            </w:pPr>
            <w:r w:rsidRPr="00B90A59">
              <w:rPr>
                <w:rFonts w:ascii="Arial" w:hAnsi="Arial" w:cs="Arial"/>
                <w:b/>
                <w:color w:val="0033CC"/>
                <w:sz w:val="32"/>
                <w:szCs w:val="32"/>
              </w:rPr>
              <w:t>201</w:t>
            </w:r>
            <w:r w:rsidR="00BA4F47">
              <w:rPr>
                <w:rFonts w:ascii="Arial" w:hAnsi="Arial" w:cs="Arial"/>
                <w:b/>
                <w:color w:val="0033CC"/>
                <w:sz w:val="32"/>
                <w:szCs w:val="32"/>
              </w:rPr>
              <w:t>7</w:t>
            </w:r>
          </w:p>
        </w:tc>
      </w:tr>
      <w:tr w:rsidR="00D5784B" w:rsidRPr="0019163E" w14:paraId="1C23FC80" w14:textId="77777777" w:rsidTr="00B90A59">
        <w:trPr>
          <w:trHeight w:val="397"/>
          <w:jc w:val="center"/>
        </w:trPr>
        <w:tc>
          <w:tcPr>
            <w:tcW w:w="4876" w:type="dxa"/>
            <w:noWrap/>
            <w:vAlign w:val="center"/>
          </w:tcPr>
          <w:p w14:paraId="1C23FC79" w14:textId="4AE7C053" w:rsidR="00D5784B" w:rsidRPr="0019163E" w:rsidRDefault="00D5784B" w:rsidP="00D5784B">
            <w:pPr>
              <w:rPr>
                <w:rFonts w:ascii="Arial" w:hAnsi="Arial" w:cs="Arial"/>
                <w:b/>
                <w:color w:val="000099"/>
                <w:sz w:val="28"/>
                <w:szCs w:val="28"/>
              </w:rPr>
            </w:pPr>
            <w:r w:rsidRPr="0076101F">
              <w:rPr>
                <w:rFonts w:cs="Calibri"/>
                <w:b/>
                <w:color w:val="0033CC"/>
                <w:sz w:val="32"/>
                <w:szCs w:val="32"/>
                <w:u w:val="single"/>
              </w:rPr>
              <w:t>Men</w:t>
            </w:r>
          </w:p>
        </w:tc>
        <w:tc>
          <w:tcPr>
            <w:tcW w:w="1131" w:type="dxa"/>
            <w:noWrap/>
            <w:vAlign w:val="center"/>
          </w:tcPr>
          <w:p w14:paraId="1C23FC7A" w14:textId="77777777" w:rsidR="00D5784B" w:rsidRPr="0019163E" w:rsidRDefault="00D5784B" w:rsidP="00D5784B">
            <w:pPr>
              <w:jc w:val="center"/>
              <w:rPr>
                <w:rFonts w:ascii="Arial" w:hAnsi="Arial" w:cs="Arial"/>
                <w:b/>
                <w:color w:val="0033CC"/>
                <w:sz w:val="28"/>
                <w:szCs w:val="28"/>
              </w:rPr>
            </w:pPr>
          </w:p>
        </w:tc>
        <w:tc>
          <w:tcPr>
            <w:tcW w:w="1082" w:type="dxa"/>
            <w:noWrap/>
            <w:vAlign w:val="center"/>
          </w:tcPr>
          <w:p w14:paraId="1C23FC7B" w14:textId="77777777" w:rsidR="00D5784B" w:rsidRPr="0019163E" w:rsidRDefault="00D5784B" w:rsidP="00D5784B">
            <w:pPr>
              <w:jc w:val="center"/>
              <w:rPr>
                <w:rFonts w:ascii="Arial" w:hAnsi="Arial" w:cs="Arial"/>
                <w:b/>
                <w:color w:val="0033CC"/>
                <w:sz w:val="28"/>
                <w:szCs w:val="28"/>
              </w:rPr>
            </w:pPr>
          </w:p>
        </w:tc>
        <w:tc>
          <w:tcPr>
            <w:tcW w:w="1223" w:type="dxa"/>
            <w:noWrap/>
            <w:vAlign w:val="center"/>
          </w:tcPr>
          <w:p w14:paraId="1C23FC7C" w14:textId="77777777" w:rsidR="00D5784B" w:rsidRPr="0019163E" w:rsidRDefault="00D5784B" w:rsidP="00D5784B">
            <w:pPr>
              <w:jc w:val="center"/>
              <w:rPr>
                <w:rFonts w:ascii="Arial" w:hAnsi="Arial" w:cs="Arial"/>
                <w:b/>
                <w:color w:val="0033CC"/>
                <w:sz w:val="28"/>
                <w:szCs w:val="28"/>
              </w:rPr>
            </w:pPr>
          </w:p>
        </w:tc>
        <w:tc>
          <w:tcPr>
            <w:tcW w:w="1134" w:type="dxa"/>
            <w:noWrap/>
            <w:vAlign w:val="center"/>
          </w:tcPr>
          <w:p w14:paraId="1C23FC7D" w14:textId="77777777" w:rsidR="00D5784B" w:rsidRPr="0019163E" w:rsidRDefault="00D5784B" w:rsidP="00D5784B">
            <w:pPr>
              <w:jc w:val="center"/>
              <w:rPr>
                <w:rFonts w:ascii="Arial" w:hAnsi="Arial" w:cs="Arial"/>
                <w:b/>
                <w:color w:val="0033CC"/>
                <w:sz w:val="28"/>
                <w:szCs w:val="28"/>
              </w:rPr>
            </w:pPr>
          </w:p>
        </w:tc>
        <w:tc>
          <w:tcPr>
            <w:tcW w:w="1226" w:type="dxa"/>
            <w:noWrap/>
            <w:vAlign w:val="center"/>
          </w:tcPr>
          <w:p w14:paraId="1C23FC7E" w14:textId="77777777" w:rsidR="00D5784B" w:rsidRDefault="00D5784B" w:rsidP="00D5784B">
            <w:pPr>
              <w:jc w:val="center"/>
              <w:rPr>
                <w:rFonts w:ascii="Arial" w:hAnsi="Arial" w:cs="Arial"/>
                <w:b/>
                <w:color w:val="0033CC"/>
                <w:sz w:val="28"/>
                <w:szCs w:val="28"/>
              </w:rPr>
            </w:pPr>
          </w:p>
        </w:tc>
        <w:tc>
          <w:tcPr>
            <w:tcW w:w="1226" w:type="dxa"/>
            <w:vAlign w:val="center"/>
          </w:tcPr>
          <w:p w14:paraId="1C23FC7F" w14:textId="77777777" w:rsidR="00D5784B" w:rsidRDefault="00D5784B" w:rsidP="00D5784B">
            <w:pPr>
              <w:jc w:val="center"/>
              <w:rPr>
                <w:rFonts w:ascii="Arial" w:hAnsi="Arial" w:cs="Arial"/>
                <w:b/>
                <w:color w:val="0033CC"/>
                <w:sz w:val="28"/>
                <w:szCs w:val="28"/>
              </w:rPr>
            </w:pPr>
          </w:p>
        </w:tc>
      </w:tr>
      <w:tr w:rsidR="00D5784B" w:rsidRPr="0019163E" w14:paraId="1C23FC88" w14:textId="77777777" w:rsidTr="00B90A59">
        <w:trPr>
          <w:trHeight w:val="397"/>
          <w:jc w:val="center"/>
        </w:trPr>
        <w:tc>
          <w:tcPr>
            <w:tcW w:w="4876" w:type="dxa"/>
            <w:noWrap/>
            <w:vAlign w:val="center"/>
            <w:hideMark/>
          </w:tcPr>
          <w:p w14:paraId="1C23FC81" w14:textId="39B440E8" w:rsidR="00D5784B" w:rsidRPr="0019163E" w:rsidRDefault="00D5784B" w:rsidP="00D5784B">
            <w:pPr>
              <w:rPr>
                <w:rFonts w:ascii="Arial" w:hAnsi="Arial" w:cs="Arial"/>
                <w:b/>
                <w:color w:val="0033CC"/>
                <w:sz w:val="24"/>
                <w:szCs w:val="24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</w:t>
            </w:r>
            <w:r>
              <w:rPr>
                <w:b/>
                <w:color w:val="0000FF"/>
                <w:sz w:val="28"/>
                <w:szCs w:val="28"/>
              </w:rPr>
              <w:t xml:space="preserve"> </w:t>
            </w:r>
            <w:r w:rsidRPr="00F97D4E">
              <w:rPr>
                <w:b/>
                <w:color w:val="0000FF"/>
                <w:sz w:val="28"/>
                <w:szCs w:val="28"/>
              </w:rPr>
              <w:t xml:space="preserve">  Poisoning</w:t>
            </w:r>
          </w:p>
        </w:tc>
        <w:tc>
          <w:tcPr>
            <w:tcW w:w="1131" w:type="dxa"/>
            <w:noWrap/>
            <w:vAlign w:val="center"/>
          </w:tcPr>
          <w:p w14:paraId="1C23FC82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20</w:t>
            </w:r>
            <w:r>
              <w:rPr>
                <w:rFonts w:cs="Arial"/>
                <w:sz w:val="28"/>
                <w:szCs w:val="28"/>
              </w:rPr>
              <w:t>.5</w:t>
            </w:r>
          </w:p>
        </w:tc>
        <w:tc>
          <w:tcPr>
            <w:tcW w:w="1082" w:type="dxa"/>
            <w:noWrap/>
            <w:vAlign w:val="center"/>
          </w:tcPr>
          <w:p w14:paraId="1C23FC83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16</w:t>
            </w:r>
            <w:r>
              <w:rPr>
                <w:rFonts w:cs="Arial"/>
                <w:sz w:val="28"/>
                <w:szCs w:val="28"/>
              </w:rPr>
              <w:t>.4</w:t>
            </w:r>
          </w:p>
        </w:tc>
        <w:tc>
          <w:tcPr>
            <w:tcW w:w="1223" w:type="dxa"/>
            <w:noWrap/>
            <w:vAlign w:val="center"/>
          </w:tcPr>
          <w:p w14:paraId="1C23FC84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12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1134" w:type="dxa"/>
            <w:noWrap/>
            <w:vAlign w:val="center"/>
          </w:tcPr>
          <w:p w14:paraId="1C23FC85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15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0</w:t>
            </w:r>
          </w:p>
        </w:tc>
        <w:tc>
          <w:tcPr>
            <w:tcW w:w="1226" w:type="dxa"/>
            <w:noWrap/>
            <w:vAlign w:val="center"/>
          </w:tcPr>
          <w:p w14:paraId="1C23FC86" w14:textId="77777777" w:rsidR="00D5784B" w:rsidRPr="0022704D" w:rsidRDefault="00D5784B" w:rsidP="00D5784B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11</w:t>
            </w:r>
            <w:r>
              <w:rPr>
                <w:color w:val="000000"/>
                <w:sz w:val="28"/>
                <w:szCs w:val="28"/>
              </w:rPr>
              <w:t>.</w:t>
            </w:r>
            <w:r w:rsidRPr="0022704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226" w:type="dxa"/>
            <w:vAlign w:val="center"/>
          </w:tcPr>
          <w:p w14:paraId="1C23FC87" w14:textId="7A69AF02" w:rsidR="00D5784B" w:rsidRPr="0022704D" w:rsidRDefault="00D5784B" w:rsidP="00D5784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9.9</w:t>
            </w:r>
          </w:p>
        </w:tc>
      </w:tr>
      <w:tr w:rsidR="00D5784B" w:rsidRPr="0019163E" w14:paraId="1C23FC90" w14:textId="77777777" w:rsidTr="00B90A59">
        <w:trPr>
          <w:trHeight w:val="397"/>
          <w:jc w:val="center"/>
        </w:trPr>
        <w:tc>
          <w:tcPr>
            <w:tcW w:w="4876" w:type="dxa"/>
            <w:noWrap/>
            <w:vAlign w:val="center"/>
            <w:hideMark/>
          </w:tcPr>
          <w:p w14:paraId="1C23FC89" w14:textId="29F37E87" w:rsidR="00D5784B" w:rsidRPr="0019163E" w:rsidRDefault="00D5784B" w:rsidP="00D5784B">
            <w:pPr>
              <w:rPr>
                <w:rFonts w:ascii="Arial" w:hAnsi="Arial" w:cs="Arial"/>
                <w:b/>
                <w:color w:val="0033CC"/>
                <w:sz w:val="24"/>
                <w:szCs w:val="24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 </w:t>
            </w:r>
            <w:r>
              <w:rPr>
                <w:b/>
                <w:color w:val="0000FF"/>
                <w:sz w:val="28"/>
                <w:szCs w:val="28"/>
              </w:rPr>
              <w:t xml:space="preserve"> </w:t>
            </w:r>
            <w:r w:rsidRPr="00F97D4E">
              <w:rPr>
                <w:b/>
                <w:color w:val="0000FF"/>
                <w:sz w:val="28"/>
                <w:szCs w:val="28"/>
              </w:rPr>
              <w:t xml:space="preserve"> Hanging and suffocation</w:t>
            </w:r>
          </w:p>
        </w:tc>
        <w:tc>
          <w:tcPr>
            <w:tcW w:w="1131" w:type="dxa"/>
            <w:noWrap/>
            <w:vAlign w:val="center"/>
          </w:tcPr>
          <w:p w14:paraId="1C23FC8A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31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1082" w:type="dxa"/>
            <w:noWrap/>
            <w:vAlign w:val="center"/>
          </w:tcPr>
          <w:p w14:paraId="1C23FC8B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32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0</w:t>
            </w:r>
          </w:p>
        </w:tc>
        <w:tc>
          <w:tcPr>
            <w:tcW w:w="1223" w:type="dxa"/>
            <w:noWrap/>
            <w:vAlign w:val="center"/>
          </w:tcPr>
          <w:p w14:paraId="1C23FC8C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34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3</w:t>
            </w:r>
          </w:p>
        </w:tc>
        <w:tc>
          <w:tcPr>
            <w:tcW w:w="1134" w:type="dxa"/>
            <w:noWrap/>
            <w:vAlign w:val="center"/>
          </w:tcPr>
          <w:p w14:paraId="1C23FC8D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39</w:t>
            </w:r>
            <w:r>
              <w:rPr>
                <w:rFonts w:cs="Arial"/>
                <w:sz w:val="28"/>
                <w:szCs w:val="28"/>
              </w:rPr>
              <w:t>.2</w:t>
            </w:r>
          </w:p>
        </w:tc>
        <w:tc>
          <w:tcPr>
            <w:tcW w:w="1226" w:type="dxa"/>
            <w:noWrap/>
            <w:vAlign w:val="center"/>
          </w:tcPr>
          <w:p w14:paraId="1C23FC8E" w14:textId="77777777" w:rsidR="00D5784B" w:rsidRPr="0022704D" w:rsidRDefault="00D5784B" w:rsidP="00D5784B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46</w:t>
            </w:r>
            <w:r>
              <w:rPr>
                <w:color w:val="000000"/>
                <w:sz w:val="28"/>
                <w:szCs w:val="28"/>
              </w:rPr>
              <w:t>.</w:t>
            </w:r>
            <w:r w:rsidRPr="0022704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26" w:type="dxa"/>
            <w:vAlign w:val="center"/>
          </w:tcPr>
          <w:p w14:paraId="1C23FC8F" w14:textId="11FE4407" w:rsidR="00D5784B" w:rsidRPr="0022704D" w:rsidRDefault="00D5784B" w:rsidP="00D5784B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4</w:t>
            </w:r>
            <w:r>
              <w:rPr>
                <w:color w:val="000000"/>
                <w:sz w:val="28"/>
                <w:szCs w:val="28"/>
              </w:rPr>
              <w:t>7.4</w:t>
            </w:r>
          </w:p>
        </w:tc>
      </w:tr>
      <w:tr w:rsidR="00D5784B" w:rsidRPr="0019163E" w14:paraId="1C23FC98" w14:textId="77777777" w:rsidTr="00B90A59">
        <w:trPr>
          <w:trHeight w:val="397"/>
          <w:jc w:val="center"/>
        </w:trPr>
        <w:tc>
          <w:tcPr>
            <w:tcW w:w="4876" w:type="dxa"/>
            <w:noWrap/>
            <w:vAlign w:val="center"/>
            <w:hideMark/>
          </w:tcPr>
          <w:p w14:paraId="1C23FC91" w14:textId="4F5C7B4D" w:rsidR="00D5784B" w:rsidRPr="0019163E" w:rsidRDefault="00D5784B" w:rsidP="00D5784B">
            <w:pPr>
              <w:rPr>
                <w:rFonts w:ascii="Arial" w:hAnsi="Arial" w:cs="Arial"/>
                <w:b/>
                <w:color w:val="0033CC"/>
                <w:sz w:val="24"/>
                <w:szCs w:val="24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  </w:t>
            </w:r>
            <w:r>
              <w:rPr>
                <w:b/>
                <w:color w:val="0000FF"/>
                <w:sz w:val="28"/>
                <w:szCs w:val="28"/>
              </w:rPr>
              <w:t xml:space="preserve"> </w:t>
            </w:r>
            <w:r w:rsidRPr="00F97D4E">
              <w:rPr>
                <w:b/>
                <w:color w:val="0000FF"/>
                <w:sz w:val="28"/>
                <w:szCs w:val="28"/>
              </w:rPr>
              <w:t xml:space="preserve">Drowning </w:t>
            </w:r>
          </w:p>
        </w:tc>
        <w:tc>
          <w:tcPr>
            <w:tcW w:w="1131" w:type="dxa"/>
            <w:noWrap/>
            <w:vAlign w:val="center"/>
          </w:tcPr>
          <w:p w14:paraId="1C23FC92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7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1082" w:type="dxa"/>
            <w:noWrap/>
            <w:vAlign w:val="center"/>
          </w:tcPr>
          <w:p w14:paraId="1C23FC93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4.0</w:t>
            </w:r>
          </w:p>
        </w:tc>
        <w:tc>
          <w:tcPr>
            <w:tcW w:w="1223" w:type="dxa"/>
            <w:noWrap/>
            <w:vAlign w:val="center"/>
          </w:tcPr>
          <w:p w14:paraId="1C23FC94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4</w:t>
            </w:r>
            <w:r>
              <w:rPr>
                <w:rFonts w:cs="Arial"/>
                <w:sz w:val="28"/>
                <w:szCs w:val="28"/>
              </w:rPr>
              <w:t>.4</w:t>
            </w:r>
          </w:p>
        </w:tc>
        <w:tc>
          <w:tcPr>
            <w:tcW w:w="1134" w:type="dxa"/>
            <w:noWrap/>
            <w:vAlign w:val="center"/>
          </w:tcPr>
          <w:p w14:paraId="1C23FC95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4</w:t>
            </w:r>
            <w:r>
              <w:rPr>
                <w:rFonts w:cs="Arial"/>
                <w:sz w:val="28"/>
                <w:szCs w:val="28"/>
              </w:rPr>
              <w:t>.2</w:t>
            </w:r>
          </w:p>
        </w:tc>
        <w:tc>
          <w:tcPr>
            <w:tcW w:w="1226" w:type="dxa"/>
            <w:noWrap/>
            <w:vAlign w:val="center"/>
          </w:tcPr>
          <w:p w14:paraId="1C23FC96" w14:textId="77777777" w:rsidR="00D5784B" w:rsidRPr="0022704D" w:rsidRDefault="00D5784B" w:rsidP="00D5784B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</w:rPr>
              <w:t>.8</w:t>
            </w:r>
          </w:p>
        </w:tc>
        <w:tc>
          <w:tcPr>
            <w:tcW w:w="1226" w:type="dxa"/>
            <w:vAlign w:val="center"/>
          </w:tcPr>
          <w:p w14:paraId="1C23FC97" w14:textId="7A611155" w:rsidR="00D5784B" w:rsidRPr="0022704D" w:rsidRDefault="00D5784B" w:rsidP="00D5784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4.2</w:t>
            </w:r>
          </w:p>
        </w:tc>
      </w:tr>
      <w:tr w:rsidR="00D5784B" w:rsidRPr="0019163E" w14:paraId="1C23FCA0" w14:textId="77777777" w:rsidTr="00B90A59">
        <w:trPr>
          <w:trHeight w:val="397"/>
          <w:jc w:val="center"/>
        </w:trPr>
        <w:tc>
          <w:tcPr>
            <w:tcW w:w="4876" w:type="dxa"/>
            <w:noWrap/>
            <w:vAlign w:val="center"/>
            <w:hideMark/>
          </w:tcPr>
          <w:p w14:paraId="1C23FC99" w14:textId="13C260D6" w:rsidR="00D5784B" w:rsidRPr="0019163E" w:rsidRDefault="00D5784B" w:rsidP="00D5784B">
            <w:pPr>
              <w:rPr>
                <w:rFonts w:ascii="Arial" w:hAnsi="Arial" w:cs="Arial"/>
                <w:b/>
                <w:color w:val="0033CC"/>
                <w:sz w:val="24"/>
                <w:szCs w:val="24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  </w:t>
            </w:r>
            <w:r>
              <w:rPr>
                <w:b/>
                <w:color w:val="0000FF"/>
                <w:sz w:val="28"/>
                <w:szCs w:val="28"/>
              </w:rPr>
              <w:t xml:space="preserve"> </w:t>
            </w:r>
            <w:r w:rsidRPr="00F97D4E">
              <w:rPr>
                <w:b/>
                <w:color w:val="0000FF"/>
                <w:sz w:val="28"/>
                <w:szCs w:val="28"/>
              </w:rPr>
              <w:t>Shooting and explosion</w:t>
            </w:r>
          </w:p>
        </w:tc>
        <w:tc>
          <w:tcPr>
            <w:tcW w:w="1131" w:type="dxa"/>
            <w:noWrap/>
            <w:vAlign w:val="center"/>
          </w:tcPr>
          <w:p w14:paraId="1C23FC9A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31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8</w:t>
            </w:r>
          </w:p>
        </w:tc>
        <w:tc>
          <w:tcPr>
            <w:tcW w:w="1082" w:type="dxa"/>
            <w:noWrap/>
            <w:vAlign w:val="center"/>
          </w:tcPr>
          <w:p w14:paraId="1C23FC9B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33</w:t>
            </w:r>
            <w:r>
              <w:rPr>
                <w:rFonts w:cs="Arial"/>
                <w:sz w:val="28"/>
                <w:szCs w:val="28"/>
              </w:rPr>
              <w:t>.2</w:t>
            </w:r>
          </w:p>
        </w:tc>
        <w:tc>
          <w:tcPr>
            <w:tcW w:w="1223" w:type="dxa"/>
            <w:noWrap/>
            <w:vAlign w:val="center"/>
          </w:tcPr>
          <w:p w14:paraId="1C23FC9C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33</w:t>
            </w:r>
            <w:r>
              <w:rPr>
                <w:rFonts w:cs="Arial"/>
                <w:sz w:val="28"/>
                <w:szCs w:val="28"/>
              </w:rPr>
              <w:t>.1</w:t>
            </w:r>
          </w:p>
        </w:tc>
        <w:tc>
          <w:tcPr>
            <w:tcW w:w="1134" w:type="dxa"/>
            <w:noWrap/>
            <w:vAlign w:val="center"/>
          </w:tcPr>
          <w:p w14:paraId="1C23FC9D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21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9</w:t>
            </w:r>
          </w:p>
        </w:tc>
        <w:tc>
          <w:tcPr>
            <w:tcW w:w="1226" w:type="dxa"/>
            <w:noWrap/>
            <w:vAlign w:val="center"/>
          </w:tcPr>
          <w:p w14:paraId="1C23FC9E" w14:textId="77777777" w:rsidR="00D5784B" w:rsidRPr="0022704D" w:rsidRDefault="00D5784B" w:rsidP="00D5784B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18</w:t>
            </w:r>
            <w:r>
              <w:rPr>
                <w:color w:val="000000"/>
                <w:sz w:val="28"/>
                <w:szCs w:val="28"/>
              </w:rPr>
              <w:t>.</w:t>
            </w:r>
            <w:r w:rsidRPr="0022704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226" w:type="dxa"/>
            <w:vAlign w:val="center"/>
          </w:tcPr>
          <w:p w14:paraId="1C23FC9F" w14:textId="66B53619" w:rsidR="00D5784B" w:rsidRPr="0022704D" w:rsidRDefault="00D5784B" w:rsidP="00D5784B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17</w:t>
            </w:r>
            <w:r>
              <w:rPr>
                <w:color w:val="000000"/>
                <w:sz w:val="28"/>
                <w:szCs w:val="28"/>
              </w:rPr>
              <w:t>.6</w:t>
            </w:r>
          </w:p>
        </w:tc>
      </w:tr>
      <w:tr w:rsidR="00D5784B" w:rsidRPr="0019163E" w14:paraId="1C23FCA8" w14:textId="77777777" w:rsidTr="00B90A59">
        <w:trPr>
          <w:trHeight w:val="397"/>
          <w:jc w:val="center"/>
        </w:trPr>
        <w:tc>
          <w:tcPr>
            <w:tcW w:w="4876" w:type="dxa"/>
            <w:noWrap/>
            <w:vAlign w:val="center"/>
            <w:hideMark/>
          </w:tcPr>
          <w:p w14:paraId="1C23FCA1" w14:textId="579FC68E" w:rsidR="00D5784B" w:rsidRPr="0019163E" w:rsidRDefault="00D5784B" w:rsidP="00D5784B">
            <w:pPr>
              <w:rPr>
                <w:rFonts w:ascii="Arial" w:hAnsi="Arial" w:cs="Arial"/>
                <w:b/>
                <w:color w:val="0033CC"/>
                <w:sz w:val="24"/>
                <w:szCs w:val="24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  </w:t>
            </w:r>
            <w:r>
              <w:rPr>
                <w:b/>
                <w:color w:val="0000FF"/>
                <w:sz w:val="28"/>
                <w:szCs w:val="28"/>
              </w:rPr>
              <w:t xml:space="preserve"> </w:t>
            </w:r>
            <w:r w:rsidRPr="00F97D4E">
              <w:rPr>
                <w:b/>
                <w:color w:val="0000FF"/>
                <w:sz w:val="28"/>
                <w:szCs w:val="28"/>
              </w:rPr>
              <w:t>Cutting and stabbing</w:t>
            </w:r>
          </w:p>
        </w:tc>
        <w:tc>
          <w:tcPr>
            <w:tcW w:w="1131" w:type="dxa"/>
            <w:noWrap/>
            <w:vAlign w:val="center"/>
          </w:tcPr>
          <w:p w14:paraId="1C23FCA2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2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8</w:t>
            </w:r>
          </w:p>
        </w:tc>
        <w:tc>
          <w:tcPr>
            <w:tcW w:w="1082" w:type="dxa"/>
            <w:noWrap/>
            <w:vAlign w:val="center"/>
          </w:tcPr>
          <w:p w14:paraId="1C23FCA3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2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3</w:t>
            </w:r>
          </w:p>
        </w:tc>
        <w:tc>
          <w:tcPr>
            <w:tcW w:w="1223" w:type="dxa"/>
            <w:noWrap/>
            <w:vAlign w:val="center"/>
          </w:tcPr>
          <w:p w14:paraId="1C23FCA4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1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9</w:t>
            </w:r>
          </w:p>
        </w:tc>
        <w:tc>
          <w:tcPr>
            <w:tcW w:w="1134" w:type="dxa"/>
            <w:noWrap/>
            <w:vAlign w:val="center"/>
          </w:tcPr>
          <w:p w14:paraId="1C23FCA5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2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2</w:t>
            </w:r>
          </w:p>
        </w:tc>
        <w:tc>
          <w:tcPr>
            <w:tcW w:w="1226" w:type="dxa"/>
            <w:noWrap/>
            <w:vAlign w:val="center"/>
          </w:tcPr>
          <w:p w14:paraId="1C23FCA6" w14:textId="77777777" w:rsidR="00D5784B" w:rsidRPr="0077403D" w:rsidRDefault="00D5784B" w:rsidP="00D5784B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7403D">
              <w:rPr>
                <w:color w:val="000000"/>
                <w:sz w:val="28"/>
                <w:szCs w:val="28"/>
                <w:lang w:val="en-US"/>
              </w:rPr>
              <w:t>2</w:t>
            </w:r>
            <w:r>
              <w:rPr>
                <w:color w:val="000000"/>
                <w:sz w:val="28"/>
                <w:szCs w:val="28"/>
                <w:lang w:val="en-US"/>
              </w:rPr>
              <w:t>.0</w:t>
            </w:r>
          </w:p>
        </w:tc>
        <w:tc>
          <w:tcPr>
            <w:tcW w:w="1226" w:type="dxa"/>
            <w:vAlign w:val="center"/>
          </w:tcPr>
          <w:p w14:paraId="1C23FCA7" w14:textId="798CA560" w:rsidR="00D5784B" w:rsidRPr="0077403D" w:rsidRDefault="00D5784B" w:rsidP="00D5784B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4.5</w:t>
            </w:r>
          </w:p>
        </w:tc>
      </w:tr>
      <w:tr w:rsidR="00D5784B" w:rsidRPr="0019163E" w14:paraId="1C23FCB0" w14:textId="77777777" w:rsidTr="00B90A59">
        <w:trPr>
          <w:trHeight w:val="397"/>
          <w:jc w:val="center"/>
        </w:trPr>
        <w:tc>
          <w:tcPr>
            <w:tcW w:w="4876" w:type="dxa"/>
            <w:noWrap/>
            <w:vAlign w:val="center"/>
            <w:hideMark/>
          </w:tcPr>
          <w:p w14:paraId="1C23FCA9" w14:textId="73A95090" w:rsidR="00D5784B" w:rsidRPr="0019163E" w:rsidRDefault="00D5784B" w:rsidP="00D5784B">
            <w:pPr>
              <w:rPr>
                <w:rFonts w:ascii="Arial" w:hAnsi="Arial" w:cs="Arial"/>
                <w:b/>
                <w:color w:val="0033CC"/>
                <w:sz w:val="24"/>
                <w:szCs w:val="24"/>
              </w:rPr>
            </w:pPr>
            <w:r w:rsidRPr="0077403D">
              <w:rPr>
                <w:b/>
                <w:color w:val="0000FF"/>
                <w:sz w:val="28"/>
                <w:szCs w:val="28"/>
                <w:lang w:val="en-US"/>
              </w:rPr>
              <w:t xml:space="preserve">    </w:t>
            </w:r>
            <w:r>
              <w:rPr>
                <w:b/>
                <w:color w:val="0000FF"/>
                <w:sz w:val="28"/>
                <w:szCs w:val="28"/>
                <w:lang w:val="en-US"/>
              </w:rPr>
              <w:t xml:space="preserve"> </w:t>
            </w:r>
            <w:r w:rsidRPr="0077403D">
              <w:rPr>
                <w:b/>
                <w:color w:val="0000FF"/>
                <w:sz w:val="28"/>
                <w:szCs w:val="28"/>
                <w:lang w:val="en-US"/>
              </w:rPr>
              <w:t>Jumping</w:t>
            </w:r>
          </w:p>
        </w:tc>
        <w:tc>
          <w:tcPr>
            <w:tcW w:w="1131" w:type="dxa"/>
            <w:noWrap/>
            <w:vAlign w:val="center"/>
          </w:tcPr>
          <w:p w14:paraId="1C23FCAA" w14:textId="77777777" w:rsidR="00D5784B" w:rsidRPr="0077403D" w:rsidRDefault="00D5784B" w:rsidP="00D5784B">
            <w:pPr>
              <w:jc w:val="center"/>
              <w:rPr>
                <w:rFonts w:cs="Arial"/>
                <w:sz w:val="28"/>
                <w:szCs w:val="28"/>
                <w:lang w:val="en-US"/>
              </w:rPr>
            </w:pPr>
            <w:r w:rsidRPr="0077403D">
              <w:rPr>
                <w:rFonts w:cs="Arial"/>
                <w:sz w:val="28"/>
                <w:szCs w:val="28"/>
                <w:lang w:val="en-US"/>
              </w:rPr>
              <w:t>2</w:t>
            </w:r>
            <w:r>
              <w:rPr>
                <w:rFonts w:cs="Arial"/>
                <w:sz w:val="28"/>
                <w:szCs w:val="28"/>
                <w:lang w:val="en-US"/>
              </w:rPr>
              <w:t>.</w:t>
            </w:r>
            <w:r w:rsidRPr="0077403D">
              <w:rPr>
                <w:rFonts w:cs="Arial"/>
                <w:sz w:val="28"/>
                <w:szCs w:val="28"/>
                <w:lang w:val="en-US"/>
              </w:rPr>
              <w:t>8</w:t>
            </w:r>
          </w:p>
        </w:tc>
        <w:tc>
          <w:tcPr>
            <w:tcW w:w="1082" w:type="dxa"/>
            <w:noWrap/>
            <w:vAlign w:val="center"/>
          </w:tcPr>
          <w:p w14:paraId="1C23FCAB" w14:textId="77777777" w:rsidR="00D5784B" w:rsidRPr="0077403D" w:rsidRDefault="00D5784B" w:rsidP="00D5784B">
            <w:pPr>
              <w:jc w:val="center"/>
              <w:rPr>
                <w:rFonts w:cs="Arial"/>
                <w:sz w:val="28"/>
                <w:szCs w:val="28"/>
                <w:lang w:val="en-US"/>
              </w:rPr>
            </w:pPr>
            <w:r w:rsidRPr="0077403D">
              <w:rPr>
                <w:rFonts w:cs="Arial"/>
                <w:sz w:val="28"/>
                <w:szCs w:val="28"/>
                <w:lang w:val="en-US"/>
              </w:rPr>
              <w:t>3</w:t>
            </w:r>
            <w:r>
              <w:rPr>
                <w:rFonts w:cs="Arial"/>
                <w:sz w:val="28"/>
                <w:szCs w:val="28"/>
                <w:lang w:val="en-US"/>
              </w:rPr>
              <w:t>.</w:t>
            </w:r>
            <w:r w:rsidRPr="0077403D">
              <w:rPr>
                <w:rFonts w:cs="Arial"/>
                <w:sz w:val="28"/>
                <w:szCs w:val="28"/>
                <w:lang w:val="en-US"/>
              </w:rPr>
              <w:t>3</w:t>
            </w:r>
          </w:p>
        </w:tc>
        <w:tc>
          <w:tcPr>
            <w:tcW w:w="1223" w:type="dxa"/>
            <w:noWrap/>
            <w:vAlign w:val="center"/>
          </w:tcPr>
          <w:p w14:paraId="1C23FCAC" w14:textId="77777777" w:rsidR="00D5784B" w:rsidRPr="0077403D" w:rsidRDefault="00D5784B" w:rsidP="00D5784B">
            <w:pPr>
              <w:jc w:val="center"/>
              <w:rPr>
                <w:rFonts w:cs="Arial"/>
                <w:sz w:val="28"/>
                <w:szCs w:val="28"/>
                <w:lang w:val="en-US"/>
              </w:rPr>
            </w:pPr>
            <w:r w:rsidRPr="0077403D">
              <w:rPr>
                <w:rFonts w:cs="Arial"/>
                <w:sz w:val="28"/>
                <w:szCs w:val="28"/>
                <w:lang w:val="en-US"/>
              </w:rPr>
              <w:t>3</w:t>
            </w:r>
            <w:r>
              <w:rPr>
                <w:rFonts w:cs="Arial"/>
                <w:sz w:val="28"/>
                <w:szCs w:val="28"/>
                <w:lang w:val="en-US"/>
              </w:rPr>
              <w:t>.</w:t>
            </w:r>
            <w:r w:rsidRPr="0077403D">
              <w:rPr>
                <w:rFonts w:cs="Arial"/>
                <w:sz w:val="28"/>
                <w:szCs w:val="28"/>
                <w:lang w:val="en-US"/>
              </w:rPr>
              <w:t>4</w:t>
            </w:r>
          </w:p>
        </w:tc>
        <w:tc>
          <w:tcPr>
            <w:tcW w:w="1134" w:type="dxa"/>
            <w:noWrap/>
            <w:vAlign w:val="center"/>
          </w:tcPr>
          <w:p w14:paraId="1C23FCAD" w14:textId="77777777" w:rsidR="00D5784B" w:rsidRPr="0077403D" w:rsidRDefault="00D5784B" w:rsidP="00D5784B">
            <w:pPr>
              <w:jc w:val="center"/>
              <w:rPr>
                <w:rFonts w:cs="Arial"/>
                <w:sz w:val="28"/>
                <w:szCs w:val="28"/>
                <w:lang w:val="en-US"/>
              </w:rPr>
            </w:pPr>
            <w:r w:rsidRPr="0077403D">
              <w:rPr>
                <w:rFonts w:cs="Arial"/>
                <w:sz w:val="28"/>
                <w:szCs w:val="28"/>
                <w:lang w:val="en-US"/>
              </w:rPr>
              <w:t>4</w:t>
            </w:r>
            <w:r>
              <w:rPr>
                <w:rFonts w:cs="Arial"/>
                <w:sz w:val="28"/>
                <w:szCs w:val="28"/>
                <w:lang w:val="en-US"/>
              </w:rPr>
              <w:t>.</w:t>
            </w:r>
            <w:r w:rsidRPr="0077403D">
              <w:rPr>
                <w:rFonts w:cs="Arial"/>
                <w:sz w:val="28"/>
                <w:szCs w:val="28"/>
                <w:lang w:val="en-US"/>
              </w:rPr>
              <w:t>2</w:t>
            </w:r>
          </w:p>
        </w:tc>
        <w:tc>
          <w:tcPr>
            <w:tcW w:w="1226" w:type="dxa"/>
            <w:noWrap/>
            <w:vAlign w:val="center"/>
          </w:tcPr>
          <w:p w14:paraId="1C23FCAE" w14:textId="77777777" w:rsidR="00D5784B" w:rsidRPr="0077403D" w:rsidRDefault="00D5784B" w:rsidP="00D5784B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7403D">
              <w:rPr>
                <w:color w:val="000000"/>
                <w:sz w:val="28"/>
                <w:szCs w:val="28"/>
                <w:lang w:val="en-US"/>
              </w:rPr>
              <w:t>7</w:t>
            </w:r>
            <w:r>
              <w:rPr>
                <w:color w:val="000000"/>
                <w:sz w:val="28"/>
                <w:szCs w:val="28"/>
                <w:lang w:val="en-US"/>
              </w:rPr>
              <w:t>.</w:t>
            </w:r>
            <w:r w:rsidRPr="0077403D"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226" w:type="dxa"/>
            <w:vAlign w:val="center"/>
          </w:tcPr>
          <w:p w14:paraId="1C23FCAF" w14:textId="0AAD12C5" w:rsidR="00D5784B" w:rsidRPr="0077403D" w:rsidRDefault="00D5784B" w:rsidP="00D5784B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7403D">
              <w:rPr>
                <w:color w:val="000000"/>
                <w:sz w:val="28"/>
                <w:szCs w:val="28"/>
                <w:lang w:val="en-US"/>
              </w:rPr>
              <w:t>6</w:t>
            </w:r>
            <w:r>
              <w:rPr>
                <w:color w:val="000000"/>
                <w:sz w:val="28"/>
                <w:szCs w:val="28"/>
                <w:lang w:val="en-US"/>
              </w:rPr>
              <w:t>.0</w:t>
            </w:r>
          </w:p>
        </w:tc>
      </w:tr>
      <w:tr w:rsidR="00D5784B" w:rsidRPr="0019163E" w14:paraId="1C23FCB8" w14:textId="77777777" w:rsidTr="00B90A59">
        <w:trPr>
          <w:trHeight w:val="397"/>
          <w:jc w:val="center"/>
        </w:trPr>
        <w:tc>
          <w:tcPr>
            <w:tcW w:w="4876" w:type="dxa"/>
            <w:noWrap/>
            <w:vAlign w:val="center"/>
            <w:hideMark/>
          </w:tcPr>
          <w:p w14:paraId="1C23FCB1" w14:textId="223E439C" w:rsidR="00D5784B" w:rsidRPr="0019163E" w:rsidRDefault="00D5784B" w:rsidP="00D5784B">
            <w:pPr>
              <w:rPr>
                <w:rFonts w:ascii="Arial" w:hAnsi="Arial" w:cs="Arial"/>
                <w:b/>
                <w:color w:val="0033CC"/>
                <w:sz w:val="24"/>
                <w:szCs w:val="24"/>
              </w:rPr>
            </w:pPr>
            <w:r w:rsidRPr="0077403D">
              <w:rPr>
                <w:b/>
                <w:color w:val="0000FF"/>
                <w:sz w:val="28"/>
                <w:szCs w:val="28"/>
                <w:lang w:val="en-US"/>
              </w:rPr>
              <w:t xml:space="preserve">    </w:t>
            </w:r>
            <w:r>
              <w:rPr>
                <w:b/>
                <w:color w:val="0000FF"/>
                <w:sz w:val="28"/>
                <w:szCs w:val="28"/>
                <w:lang w:val="en-US"/>
              </w:rPr>
              <w:t xml:space="preserve"> </w:t>
            </w:r>
            <w:r w:rsidRPr="0077403D">
              <w:rPr>
                <w:b/>
                <w:color w:val="0000FF"/>
                <w:sz w:val="28"/>
                <w:szCs w:val="28"/>
                <w:lang w:val="en-US"/>
              </w:rPr>
              <w:t>Other or unspecified method</w:t>
            </w:r>
          </w:p>
        </w:tc>
        <w:tc>
          <w:tcPr>
            <w:tcW w:w="1131" w:type="dxa"/>
            <w:noWrap/>
            <w:vAlign w:val="center"/>
          </w:tcPr>
          <w:p w14:paraId="1C23FCB2" w14:textId="77777777" w:rsidR="00D5784B" w:rsidRPr="0077403D" w:rsidRDefault="00D5784B" w:rsidP="00D5784B">
            <w:pPr>
              <w:jc w:val="center"/>
              <w:rPr>
                <w:rFonts w:cs="Arial"/>
                <w:sz w:val="28"/>
                <w:szCs w:val="28"/>
                <w:lang w:val="en-US"/>
              </w:rPr>
            </w:pPr>
            <w:r w:rsidRPr="0077403D">
              <w:rPr>
                <w:rFonts w:cs="Arial"/>
                <w:sz w:val="28"/>
                <w:szCs w:val="28"/>
                <w:lang w:val="en-US"/>
              </w:rPr>
              <w:t>3</w:t>
            </w:r>
            <w:r>
              <w:rPr>
                <w:rFonts w:cs="Arial"/>
                <w:sz w:val="28"/>
                <w:szCs w:val="28"/>
                <w:lang w:val="en-US"/>
              </w:rPr>
              <w:t>.</w:t>
            </w:r>
            <w:r w:rsidRPr="0077403D">
              <w:rPr>
                <w:rFonts w:cs="Arial"/>
                <w:sz w:val="28"/>
                <w:szCs w:val="28"/>
                <w:lang w:val="en-US"/>
              </w:rPr>
              <w:t>5</w:t>
            </w:r>
          </w:p>
        </w:tc>
        <w:tc>
          <w:tcPr>
            <w:tcW w:w="1082" w:type="dxa"/>
            <w:noWrap/>
            <w:vAlign w:val="center"/>
          </w:tcPr>
          <w:p w14:paraId="1C23FCB3" w14:textId="77777777" w:rsidR="00D5784B" w:rsidRPr="0077403D" w:rsidRDefault="00D5784B" w:rsidP="00D5784B">
            <w:pPr>
              <w:jc w:val="center"/>
              <w:rPr>
                <w:rFonts w:cs="Arial"/>
                <w:sz w:val="28"/>
                <w:szCs w:val="28"/>
                <w:lang w:val="en-US"/>
              </w:rPr>
            </w:pPr>
            <w:r w:rsidRPr="0077403D">
              <w:rPr>
                <w:rFonts w:cs="Arial"/>
                <w:sz w:val="28"/>
                <w:szCs w:val="28"/>
                <w:lang w:val="en-US"/>
              </w:rPr>
              <w:t>8</w:t>
            </w:r>
            <w:r>
              <w:rPr>
                <w:rFonts w:cs="Arial"/>
                <w:sz w:val="28"/>
                <w:szCs w:val="28"/>
                <w:lang w:val="en-US"/>
              </w:rPr>
              <w:t>.</w:t>
            </w:r>
            <w:r w:rsidRPr="0077403D">
              <w:rPr>
                <w:rFonts w:cs="Arial"/>
                <w:sz w:val="28"/>
                <w:szCs w:val="28"/>
                <w:lang w:val="en-US"/>
              </w:rPr>
              <w:t>9</w:t>
            </w:r>
          </w:p>
        </w:tc>
        <w:tc>
          <w:tcPr>
            <w:tcW w:w="1223" w:type="dxa"/>
            <w:noWrap/>
            <w:vAlign w:val="center"/>
          </w:tcPr>
          <w:p w14:paraId="1C23FCB4" w14:textId="77777777" w:rsidR="00D5784B" w:rsidRPr="0077403D" w:rsidRDefault="00D5784B" w:rsidP="00D5784B">
            <w:pPr>
              <w:jc w:val="center"/>
              <w:rPr>
                <w:rFonts w:cs="Arial"/>
                <w:sz w:val="28"/>
                <w:szCs w:val="28"/>
                <w:lang w:val="en-US"/>
              </w:rPr>
            </w:pPr>
            <w:r w:rsidRPr="0077403D">
              <w:rPr>
                <w:rFonts w:cs="Arial"/>
                <w:sz w:val="28"/>
                <w:szCs w:val="28"/>
                <w:lang w:val="en-US"/>
              </w:rPr>
              <w:t>10</w:t>
            </w:r>
            <w:r>
              <w:rPr>
                <w:rFonts w:cs="Arial"/>
                <w:sz w:val="28"/>
                <w:szCs w:val="28"/>
                <w:lang w:val="en-US"/>
              </w:rPr>
              <w:t>.</w:t>
            </w:r>
            <w:r w:rsidRPr="0077403D">
              <w:rPr>
                <w:rFonts w:cs="Arial"/>
                <w:sz w:val="28"/>
                <w:szCs w:val="28"/>
                <w:lang w:val="en-US"/>
              </w:rPr>
              <w:t>5</w:t>
            </w:r>
          </w:p>
        </w:tc>
        <w:tc>
          <w:tcPr>
            <w:tcW w:w="1134" w:type="dxa"/>
            <w:noWrap/>
            <w:vAlign w:val="center"/>
          </w:tcPr>
          <w:p w14:paraId="1C23FCB5" w14:textId="77777777" w:rsidR="00D5784B" w:rsidRPr="0077403D" w:rsidRDefault="00D5784B" w:rsidP="00D5784B">
            <w:pPr>
              <w:jc w:val="center"/>
              <w:rPr>
                <w:rFonts w:cs="Arial"/>
                <w:sz w:val="28"/>
                <w:szCs w:val="28"/>
                <w:lang w:val="en-US"/>
              </w:rPr>
            </w:pPr>
            <w:r w:rsidRPr="0077403D">
              <w:rPr>
                <w:rFonts w:cs="Arial"/>
                <w:sz w:val="28"/>
                <w:szCs w:val="28"/>
                <w:lang w:val="en-US"/>
              </w:rPr>
              <w:t>13</w:t>
            </w:r>
            <w:r>
              <w:rPr>
                <w:rFonts w:cs="Arial"/>
                <w:sz w:val="28"/>
                <w:szCs w:val="28"/>
                <w:lang w:val="en-US"/>
              </w:rPr>
              <w:t>.</w:t>
            </w:r>
            <w:r w:rsidRPr="0077403D">
              <w:rPr>
                <w:rFonts w:cs="Arial"/>
                <w:sz w:val="28"/>
                <w:szCs w:val="28"/>
                <w:lang w:val="en-US"/>
              </w:rPr>
              <w:t>3</w:t>
            </w:r>
          </w:p>
        </w:tc>
        <w:tc>
          <w:tcPr>
            <w:tcW w:w="1226" w:type="dxa"/>
            <w:noWrap/>
            <w:vAlign w:val="center"/>
          </w:tcPr>
          <w:p w14:paraId="1C23FCB6" w14:textId="77777777" w:rsidR="00D5784B" w:rsidRPr="0077403D" w:rsidRDefault="00D5784B" w:rsidP="00D5784B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7403D">
              <w:rPr>
                <w:color w:val="000000"/>
                <w:sz w:val="28"/>
                <w:szCs w:val="28"/>
                <w:lang w:val="en-US"/>
              </w:rPr>
              <w:t>10</w:t>
            </w:r>
            <w:r>
              <w:rPr>
                <w:color w:val="000000"/>
                <w:sz w:val="28"/>
                <w:szCs w:val="28"/>
                <w:lang w:val="en-US"/>
              </w:rPr>
              <w:t>.</w:t>
            </w:r>
            <w:r w:rsidRPr="0077403D">
              <w:rPr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226" w:type="dxa"/>
            <w:vAlign w:val="center"/>
          </w:tcPr>
          <w:p w14:paraId="1C23FCB7" w14:textId="4A869EAF" w:rsidR="00D5784B" w:rsidRPr="0077403D" w:rsidRDefault="00D5784B" w:rsidP="00D5784B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7403D">
              <w:rPr>
                <w:color w:val="000000"/>
                <w:sz w:val="28"/>
                <w:szCs w:val="28"/>
                <w:lang w:val="en-US"/>
              </w:rPr>
              <w:t>1</w:t>
            </w:r>
            <w:r>
              <w:rPr>
                <w:color w:val="000000"/>
                <w:sz w:val="28"/>
                <w:szCs w:val="28"/>
                <w:lang w:val="en-US"/>
              </w:rPr>
              <w:t>0.4</w:t>
            </w:r>
          </w:p>
        </w:tc>
      </w:tr>
      <w:tr w:rsidR="00D5784B" w:rsidRPr="0019163E" w14:paraId="1C23FCC0" w14:textId="77777777" w:rsidTr="00B90A59">
        <w:trPr>
          <w:trHeight w:val="397"/>
          <w:jc w:val="center"/>
        </w:trPr>
        <w:tc>
          <w:tcPr>
            <w:tcW w:w="4876" w:type="dxa"/>
            <w:noWrap/>
            <w:vAlign w:val="center"/>
            <w:hideMark/>
          </w:tcPr>
          <w:p w14:paraId="1C23FCB9" w14:textId="02D598F0" w:rsidR="00D5784B" w:rsidRPr="003C7708" w:rsidRDefault="00D5784B" w:rsidP="00D5784B">
            <w:pPr>
              <w:rPr>
                <w:rFonts w:ascii="Arial" w:hAnsi="Arial" w:cs="Arial"/>
                <w:b/>
                <w:color w:val="0033CC"/>
                <w:sz w:val="28"/>
                <w:szCs w:val="28"/>
              </w:rPr>
            </w:pPr>
            <w:r w:rsidRPr="0077403D">
              <w:rPr>
                <w:b/>
                <w:color w:val="0000FF"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color w:val="0000FF"/>
                <w:sz w:val="28"/>
                <w:szCs w:val="28"/>
                <w:lang w:val="en-US"/>
              </w:rPr>
              <w:t xml:space="preserve"> </w:t>
            </w:r>
            <w:r w:rsidRPr="0077403D">
              <w:rPr>
                <w:b/>
                <w:color w:val="0000FF"/>
                <w:sz w:val="28"/>
                <w:szCs w:val="28"/>
                <w:lang w:val="en-US"/>
              </w:rPr>
              <w:t>Total</w:t>
            </w:r>
          </w:p>
        </w:tc>
        <w:tc>
          <w:tcPr>
            <w:tcW w:w="1131" w:type="dxa"/>
            <w:noWrap/>
            <w:vAlign w:val="center"/>
          </w:tcPr>
          <w:p w14:paraId="1C23FCBA" w14:textId="77777777" w:rsidR="00D5784B" w:rsidRPr="0077403D" w:rsidRDefault="00D5784B" w:rsidP="00D5784B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 w:rsidRPr="0077403D">
              <w:rPr>
                <w:rFonts w:cs="Arial"/>
                <w:b/>
                <w:sz w:val="28"/>
                <w:szCs w:val="28"/>
                <w:lang w:val="en-US"/>
              </w:rPr>
              <w:t>100</w:t>
            </w:r>
            <w:r>
              <w:rPr>
                <w:rFonts w:cs="Arial"/>
                <w:b/>
                <w:sz w:val="28"/>
                <w:szCs w:val="28"/>
                <w:lang w:val="en-US"/>
              </w:rPr>
              <w:t>.</w:t>
            </w:r>
            <w:r w:rsidRPr="0077403D">
              <w:rPr>
                <w:rFonts w:cs="Arial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082" w:type="dxa"/>
            <w:noWrap/>
            <w:vAlign w:val="center"/>
          </w:tcPr>
          <w:p w14:paraId="1C23FCBB" w14:textId="77777777" w:rsidR="00D5784B" w:rsidRPr="0022704D" w:rsidRDefault="00D5784B" w:rsidP="00D5784B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77403D">
              <w:rPr>
                <w:rFonts w:cs="Arial"/>
                <w:b/>
                <w:sz w:val="28"/>
                <w:szCs w:val="28"/>
                <w:lang w:val="en-US"/>
              </w:rPr>
              <w:t>100</w:t>
            </w:r>
            <w:r>
              <w:rPr>
                <w:rFonts w:cs="Arial"/>
                <w:b/>
                <w:sz w:val="28"/>
                <w:szCs w:val="28"/>
                <w:lang w:val="en-US"/>
              </w:rPr>
              <w:t>.</w:t>
            </w:r>
            <w:r w:rsidRPr="0022704D">
              <w:rPr>
                <w:rFonts w:cs="Arial"/>
                <w:b/>
                <w:sz w:val="28"/>
                <w:szCs w:val="28"/>
              </w:rPr>
              <w:t>0</w:t>
            </w:r>
          </w:p>
        </w:tc>
        <w:tc>
          <w:tcPr>
            <w:tcW w:w="1223" w:type="dxa"/>
            <w:noWrap/>
            <w:vAlign w:val="center"/>
          </w:tcPr>
          <w:p w14:paraId="1C23FCBC" w14:textId="77777777" w:rsidR="00D5784B" w:rsidRPr="0022704D" w:rsidRDefault="00D5784B" w:rsidP="00D5784B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22704D">
              <w:rPr>
                <w:rFonts w:cs="Arial"/>
                <w:b/>
                <w:sz w:val="28"/>
                <w:szCs w:val="28"/>
              </w:rPr>
              <w:t>100</w:t>
            </w:r>
            <w:r>
              <w:rPr>
                <w:rFonts w:cs="Arial"/>
                <w:b/>
                <w:sz w:val="28"/>
                <w:szCs w:val="28"/>
              </w:rPr>
              <w:t>.</w:t>
            </w:r>
            <w:r w:rsidRPr="0022704D">
              <w:rPr>
                <w:rFonts w:cs="Arial"/>
                <w:b/>
                <w:sz w:val="28"/>
                <w:szCs w:val="28"/>
              </w:rPr>
              <w:t>0</w:t>
            </w:r>
          </w:p>
        </w:tc>
        <w:tc>
          <w:tcPr>
            <w:tcW w:w="1134" w:type="dxa"/>
            <w:noWrap/>
            <w:vAlign w:val="center"/>
          </w:tcPr>
          <w:p w14:paraId="1C23FCBD" w14:textId="77777777" w:rsidR="00D5784B" w:rsidRPr="0022704D" w:rsidRDefault="00D5784B" w:rsidP="00D5784B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22704D">
              <w:rPr>
                <w:rFonts w:cs="Arial"/>
                <w:b/>
                <w:sz w:val="28"/>
                <w:szCs w:val="28"/>
              </w:rPr>
              <w:t>100</w:t>
            </w:r>
            <w:r>
              <w:rPr>
                <w:rFonts w:cs="Arial"/>
                <w:b/>
                <w:sz w:val="28"/>
                <w:szCs w:val="28"/>
              </w:rPr>
              <w:t>.</w:t>
            </w:r>
            <w:r w:rsidRPr="0022704D">
              <w:rPr>
                <w:rFonts w:cs="Arial"/>
                <w:b/>
                <w:sz w:val="28"/>
                <w:szCs w:val="28"/>
              </w:rPr>
              <w:t>0</w:t>
            </w:r>
          </w:p>
        </w:tc>
        <w:tc>
          <w:tcPr>
            <w:tcW w:w="1226" w:type="dxa"/>
            <w:noWrap/>
            <w:vAlign w:val="center"/>
          </w:tcPr>
          <w:p w14:paraId="1C23FCBE" w14:textId="77777777" w:rsidR="00D5784B" w:rsidRPr="0022704D" w:rsidRDefault="00D5784B" w:rsidP="00D5784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2704D">
              <w:rPr>
                <w:b/>
                <w:color w:val="000000"/>
                <w:sz w:val="28"/>
                <w:szCs w:val="28"/>
              </w:rPr>
              <w:t>100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  <w:r w:rsidRPr="0022704D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1226" w:type="dxa"/>
            <w:vAlign w:val="center"/>
          </w:tcPr>
          <w:p w14:paraId="1C23FCBF" w14:textId="77777777" w:rsidR="00D5784B" w:rsidRPr="0022704D" w:rsidRDefault="00D5784B" w:rsidP="00D5784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2704D">
              <w:rPr>
                <w:b/>
                <w:color w:val="000000"/>
                <w:sz w:val="28"/>
                <w:szCs w:val="28"/>
              </w:rPr>
              <w:t>100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  <w:r w:rsidRPr="0022704D">
              <w:rPr>
                <w:b/>
                <w:color w:val="000000"/>
                <w:sz w:val="28"/>
                <w:szCs w:val="28"/>
              </w:rPr>
              <w:t>0</w:t>
            </w:r>
          </w:p>
        </w:tc>
      </w:tr>
      <w:tr w:rsidR="00D5784B" w:rsidRPr="0019163E" w14:paraId="1C23FCC8" w14:textId="77777777" w:rsidTr="00B90A59">
        <w:trPr>
          <w:trHeight w:val="397"/>
          <w:jc w:val="center"/>
        </w:trPr>
        <w:tc>
          <w:tcPr>
            <w:tcW w:w="4876" w:type="dxa"/>
            <w:noWrap/>
            <w:vAlign w:val="center"/>
            <w:hideMark/>
          </w:tcPr>
          <w:p w14:paraId="1C23FCC1" w14:textId="15E9CAA4" w:rsidR="00D5784B" w:rsidRPr="0019163E" w:rsidRDefault="00D5784B" w:rsidP="00D5784B">
            <w:pPr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r w:rsidRPr="00F97D4E">
              <w:rPr>
                <w:rFonts w:cs="Calibri"/>
                <w:b/>
                <w:color w:val="0033CC"/>
                <w:sz w:val="32"/>
                <w:szCs w:val="32"/>
                <w:u w:val="single"/>
              </w:rPr>
              <w:t>Women</w:t>
            </w:r>
          </w:p>
        </w:tc>
        <w:tc>
          <w:tcPr>
            <w:tcW w:w="1131" w:type="dxa"/>
            <w:noWrap/>
            <w:vAlign w:val="center"/>
          </w:tcPr>
          <w:p w14:paraId="1C23FCC2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082" w:type="dxa"/>
            <w:noWrap/>
            <w:vAlign w:val="center"/>
          </w:tcPr>
          <w:p w14:paraId="1C23FCC3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223" w:type="dxa"/>
            <w:noWrap/>
            <w:vAlign w:val="center"/>
          </w:tcPr>
          <w:p w14:paraId="1C23FCC4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134" w:type="dxa"/>
            <w:noWrap/>
            <w:vAlign w:val="center"/>
          </w:tcPr>
          <w:p w14:paraId="1C23FCC5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226" w:type="dxa"/>
            <w:noWrap/>
            <w:vAlign w:val="center"/>
          </w:tcPr>
          <w:p w14:paraId="1C23FCC6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226" w:type="dxa"/>
            <w:vAlign w:val="center"/>
          </w:tcPr>
          <w:p w14:paraId="1C23FCC7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D5784B" w:rsidRPr="0019163E" w14:paraId="1C23FCD0" w14:textId="77777777" w:rsidTr="00B90A59">
        <w:trPr>
          <w:trHeight w:val="397"/>
          <w:jc w:val="center"/>
        </w:trPr>
        <w:tc>
          <w:tcPr>
            <w:tcW w:w="4876" w:type="dxa"/>
            <w:noWrap/>
            <w:vAlign w:val="center"/>
            <w:hideMark/>
          </w:tcPr>
          <w:p w14:paraId="1C23FCC9" w14:textId="5760D928" w:rsidR="00D5784B" w:rsidRPr="0019163E" w:rsidRDefault="00D5784B" w:rsidP="00D5784B">
            <w:pPr>
              <w:rPr>
                <w:rFonts w:ascii="Arial" w:hAnsi="Arial" w:cs="Arial"/>
                <w:b/>
                <w:color w:val="0033CC"/>
                <w:sz w:val="24"/>
                <w:szCs w:val="24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</w:t>
            </w:r>
            <w:r>
              <w:rPr>
                <w:b/>
                <w:color w:val="0000FF"/>
                <w:sz w:val="28"/>
                <w:szCs w:val="28"/>
              </w:rPr>
              <w:t xml:space="preserve"> </w:t>
            </w:r>
            <w:r w:rsidRPr="00F97D4E">
              <w:rPr>
                <w:b/>
                <w:color w:val="0000FF"/>
                <w:sz w:val="28"/>
                <w:szCs w:val="28"/>
              </w:rPr>
              <w:t xml:space="preserve">  Poisoning</w:t>
            </w:r>
          </w:p>
        </w:tc>
        <w:tc>
          <w:tcPr>
            <w:tcW w:w="1131" w:type="dxa"/>
            <w:noWrap/>
            <w:vAlign w:val="center"/>
          </w:tcPr>
          <w:p w14:paraId="1C23FCCA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41</w:t>
            </w:r>
            <w:r>
              <w:rPr>
                <w:rFonts w:cs="Arial"/>
                <w:sz w:val="28"/>
                <w:szCs w:val="28"/>
              </w:rPr>
              <w:t>.1</w:t>
            </w:r>
          </w:p>
        </w:tc>
        <w:tc>
          <w:tcPr>
            <w:tcW w:w="1082" w:type="dxa"/>
            <w:noWrap/>
            <w:vAlign w:val="center"/>
          </w:tcPr>
          <w:p w14:paraId="1C23FCCB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39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1223" w:type="dxa"/>
            <w:noWrap/>
            <w:vAlign w:val="center"/>
          </w:tcPr>
          <w:p w14:paraId="1C23FCCC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37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9</w:t>
            </w:r>
          </w:p>
        </w:tc>
        <w:tc>
          <w:tcPr>
            <w:tcW w:w="1134" w:type="dxa"/>
            <w:noWrap/>
            <w:vAlign w:val="center"/>
          </w:tcPr>
          <w:p w14:paraId="1C23FCCD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36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1226" w:type="dxa"/>
            <w:noWrap/>
            <w:vAlign w:val="center"/>
          </w:tcPr>
          <w:p w14:paraId="1C23FCCE" w14:textId="77777777" w:rsidR="00D5784B" w:rsidRPr="0022704D" w:rsidRDefault="00D5784B" w:rsidP="00D5784B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35</w:t>
            </w:r>
            <w:r>
              <w:rPr>
                <w:color w:val="000000"/>
                <w:sz w:val="28"/>
                <w:szCs w:val="28"/>
              </w:rPr>
              <w:t>.</w:t>
            </w:r>
            <w:r w:rsidRPr="0022704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226" w:type="dxa"/>
            <w:vAlign w:val="center"/>
          </w:tcPr>
          <w:p w14:paraId="1C23FCCF" w14:textId="5EA03A5F" w:rsidR="00D5784B" w:rsidRPr="0022704D" w:rsidRDefault="00D5784B" w:rsidP="00D5784B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6.8</w:t>
            </w:r>
          </w:p>
        </w:tc>
      </w:tr>
      <w:tr w:rsidR="00D5784B" w:rsidRPr="0019163E" w14:paraId="1C23FCD8" w14:textId="77777777" w:rsidTr="00B90A59">
        <w:trPr>
          <w:trHeight w:val="397"/>
          <w:jc w:val="center"/>
        </w:trPr>
        <w:tc>
          <w:tcPr>
            <w:tcW w:w="4876" w:type="dxa"/>
            <w:noWrap/>
            <w:vAlign w:val="center"/>
            <w:hideMark/>
          </w:tcPr>
          <w:p w14:paraId="1C23FCD1" w14:textId="511182AD" w:rsidR="00D5784B" w:rsidRPr="0019163E" w:rsidRDefault="00D5784B" w:rsidP="00D5784B">
            <w:pPr>
              <w:rPr>
                <w:rFonts w:ascii="Arial" w:hAnsi="Arial" w:cs="Arial"/>
                <w:b/>
                <w:color w:val="0033CC"/>
                <w:sz w:val="24"/>
                <w:szCs w:val="24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 </w:t>
            </w:r>
            <w:r>
              <w:rPr>
                <w:b/>
                <w:color w:val="0000FF"/>
                <w:sz w:val="28"/>
                <w:szCs w:val="28"/>
              </w:rPr>
              <w:t xml:space="preserve"> </w:t>
            </w:r>
            <w:r w:rsidRPr="00F97D4E">
              <w:rPr>
                <w:b/>
                <w:color w:val="0000FF"/>
                <w:sz w:val="28"/>
                <w:szCs w:val="28"/>
              </w:rPr>
              <w:t xml:space="preserve"> Hanging and suffocation</w:t>
            </w:r>
          </w:p>
        </w:tc>
        <w:tc>
          <w:tcPr>
            <w:tcW w:w="1131" w:type="dxa"/>
            <w:noWrap/>
            <w:vAlign w:val="center"/>
          </w:tcPr>
          <w:p w14:paraId="1C23FCD2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19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6</w:t>
            </w:r>
          </w:p>
        </w:tc>
        <w:tc>
          <w:tcPr>
            <w:tcW w:w="1082" w:type="dxa"/>
            <w:noWrap/>
            <w:vAlign w:val="center"/>
          </w:tcPr>
          <w:p w14:paraId="1C23FCD3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19</w:t>
            </w:r>
            <w:r>
              <w:rPr>
                <w:rFonts w:cs="Arial"/>
                <w:sz w:val="28"/>
                <w:szCs w:val="28"/>
              </w:rPr>
              <w:t>.9</w:t>
            </w:r>
          </w:p>
        </w:tc>
        <w:tc>
          <w:tcPr>
            <w:tcW w:w="1223" w:type="dxa"/>
            <w:noWrap/>
            <w:vAlign w:val="center"/>
          </w:tcPr>
          <w:p w14:paraId="1C23FCD4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21</w:t>
            </w:r>
            <w:r>
              <w:rPr>
                <w:rFonts w:cs="Arial"/>
                <w:sz w:val="28"/>
                <w:szCs w:val="28"/>
              </w:rPr>
              <w:t>.2</w:t>
            </w:r>
          </w:p>
        </w:tc>
        <w:tc>
          <w:tcPr>
            <w:tcW w:w="1134" w:type="dxa"/>
            <w:noWrap/>
            <w:vAlign w:val="center"/>
          </w:tcPr>
          <w:p w14:paraId="1C23FCD5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31</w:t>
            </w:r>
            <w:r>
              <w:rPr>
                <w:rFonts w:cs="Arial"/>
                <w:sz w:val="28"/>
                <w:szCs w:val="28"/>
              </w:rPr>
              <w:t>.8</w:t>
            </w:r>
          </w:p>
        </w:tc>
        <w:tc>
          <w:tcPr>
            <w:tcW w:w="1226" w:type="dxa"/>
            <w:noWrap/>
            <w:vAlign w:val="center"/>
          </w:tcPr>
          <w:p w14:paraId="1C23FCD6" w14:textId="77777777" w:rsidR="00D5784B" w:rsidRPr="0022704D" w:rsidRDefault="00D5784B" w:rsidP="00D5784B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35</w:t>
            </w:r>
            <w:r>
              <w:rPr>
                <w:color w:val="000000"/>
                <w:sz w:val="28"/>
                <w:szCs w:val="28"/>
              </w:rPr>
              <w:t>.</w:t>
            </w:r>
            <w:r w:rsidRPr="0022704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226" w:type="dxa"/>
            <w:vAlign w:val="center"/>
          </w:tcPr>
          <w:p w14:paraId="1C23FCD7" w14:textId="2BC7B17D" w:rsidR="00D5784B" w:rsidRPr="0022704D" w:rsidRDefault="00D5784B" w:rsidP="00D5784B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4</w:t>
            </w:r>
            <w:r>
              <w:rPr>
                <w:color w:val="000000"/>
                <w:sz w:val="28"/>
                <w:szCs w:val="28"/>
              </w:rPr>
              <w:t>2.1</w:t>
            </w:r>
          </w:p>
        </w:tc>
      </w:tr>
      <w:tr w:rsidR="00D5784B" w:rsidRPr="0019163E" w14:paraId="1C23FCE0" w14:textId="77777777" w:rsidTr="00B90A59">
        <w:trPr>
          <w:trHeight w:val="397"/>
          <w:jc w:val="center"/>
        </w:trPr>
        <w:tc>
          <w:tcPr>
            <w:tcW w:w="4876" w:type="dxa"/>
            <w:noWrap/>
            <w:vAlign w:val="center"/>
            <w:hideMark/>
          </w:tcPr>
          <w:p w14:paraId="1C23FCD9" w14:textId="75A301A2" w:rsidR="00D5784B" w:rsidRPr="0019163E" w:rsidRDefault="00D5784B" w:rsidP="00D5784B">
            <w:pPr>
              <w:rPr>
                <w:rFonts w:ascii="Arial" w:hAnsi="Arial" w:cs="Arial"/>
                <w:b/>
                <w:color w:val="0033CC"/>
                <w:sz w:val="24"/>
                <w:szCs w:val="24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  </w:t>
            </w:r>
            <w:r>
              <w:rPr>
                <w:b/>
                <w:color w:val="0000FF"/>
                <w:sz w:val="28"/>
                <w:szCs w:val="28"/>
              </w:rPr>
              <w:t xml:space="preserve"> </w:t>
            </w:r>
            <w:r w:rsidRPr="00F97D4E">
              <w:rPr>
                <w:b/>
                <w:color w:val="0000FF"/>
                <w:sz w:val="28"/>
                <w:szCs w:val="28"/>
              </w:rPr>
              <w:t xml:space="preserve">Drowning </w:t>
            </w:r>
          </w:p>
        </w:tc>
        <w:tc>
          <w:tcPr>
            <w:tcW w:w="1131" w:type="dxa"/>
            <w:noWrap/>
            <w:vAlign w:val="center"/>
          </w:tcPr>
          <w:p w14:paraId="1C23FCDA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20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5</w:t>
            </w:r>
          </w:p>
        </w:tc>
        <w:tc>
          <w:tcPr>
            <w:tcW w:w="1082" w:type="dxa"/>
            <w:noWrap/>
            <w:vAlign w:val="center"/>
          </w:tcPr>
          <w:p w14:paraId="1C23FCDB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21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1223" w:type="dxa"/>
            <w:noWrap/>
            <w:vAlign w:val="center"/>
          </w:tcPr>
          <w:p w14:paraId="1C23FCDC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20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1134" w:type="dxa"/>
            <w:noWrap/>
            <w:vAlign w:val="center"/>
          </w:tcPr>
          <w:p w14:paraId="1C23FCDD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8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7</w:t>
            </w:r>
          </w:p>
        </w:tc>
        <w:tc>
          <w:tcPr>
            <w:tcW w:w="1226" w:type="dxa"/>
            <w:noWrap/>
            <w:vAlign w:val="center"/>
          </w:tcPr>
          <w:p w14:paraId="1C23FCDE" w14:textId="77777777" w:rsidR="00D5784B" w:rsidRPr="0022704D" w:rsidRDefault="00D5784B" w:rsidP="00D5784B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11</w:t>
            </w:r>
            <w:r>
              <w:rPr>
                <w:color w:val="000000"/>
                <w:sz w:val="28"/>
                <w:szCs w:val="28"/>
              </w:rPr>
              <w:t>.</w:t>
            </w:r>
            <w:r w:rsidRPr="0022704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226" w:type="dxa"/>
            <w:vAlign w:val="center"/>
          </w:tcPr>
          <w:p w14:paraId="1C23FCDF" w14:textId="6EAA56B9" w:rsidR="00D5784B" w:rsidRPr="0022704D" w:rsidRDefault="00D5784B" w:rsidP="00D5784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6.8</w:t>
            </w:r>
          </w:p>
        </w:tc>
      </w:tr>
      <w:tr w:rsidR="00D5784B" w:rsidRPr="0019163E" w14:paraId="1C23FCE8" w14:textId="77777777" w:rsidTr="00B90A59">
        <w:trPr>
          <w:trHeight w:val="397"/>
          <w:jc w:val="center"/>
        </w:trPr>
        <w:tc>
          <w:tcPr>
            <w:tcW w:w="4876" w:type="dxa"/>
            <w:noWrap/>
            <w:vAlign w:val="center"/>
            <w:hideMark/>
          </w:tcPr>
          <w:p w14:paraId="1C23FCE1" w14:textId="1D2D240F" w:rsidR="00D5784B" w:rsidRPr="0019163E" w:rsidRDefault="00D5784B" w:rsidP="00D5784B">
            <w:pPr>
              <w:rPr>
                <w:rFonts w:ascii="Arial" w:hAnsi="Arial" w:cs="Arial"/>
                <w:b/>
                <w:color w:val="0033CC"/>
                <w:sz w:val="24"/>
                <w:szCs w:val="24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  </w:t>
            </w:r>
            <w:r>
              <w:rPr>
                <w:b/>
                <w:color w:val="0000FF"/>
                <w:sz w:val="28"/>
                <w:szCs w:val="28"/>
              </w:rPr>
              <w:t xml:space="preserve"> </w:t>
            </w:r>
            <w:r w:rsidRPr="00F97D4E">
              <w:rPr>
                <w:b/>
                <w:color w:val="0000FF"/>
                <w:sz w:val="28"/>
                <w:szCs w:val="28"/>
              </w:rPr>
              <w:t>Shooting and explosion</w:t>
            </w:r>
          </w:p>
        </w:tc>
        <w:tc>
          <w:tcPr>
            <w:tcW w:w="1131" w:type="dxa"/>
            <w:noWrap/>
            <w:vAlign w:val="center"/>
          </w:tcPr>
          <w:p w14:paraId="1C23FCE2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0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9</w:t>
            </w:r>
          </w:p>
        </w:tc>
        <w:tc>
          <w:tcPr>
            <w:tcW w:w="1082" w:type="dxa"/>
            <w:noWrap/>
            <w:vAlign w:val="center"/>
          </w:tcPr>
          <w:p w14:paraId="1C23FCE3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6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1223" w:type="dxa"/>
            <w:noWrap/>
            <w:vAlign w:val="center"/>
          </w:tcPr>
          <w:p w14:paraId="1C23FCE4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4</w:t>
            </w:r>
            <w:r>
              <w:rPr>
                <w:rFonts w:cs="Arial"/>
                <w:sz w:val="28"/>
                <w:szCs w:val="28"/>
              </w:rPr>
              <w:t>.4</w:t>
            </w:r>
          </w:p>
        </w:tc>
        <w:tc>
          <w:tcPr>
            <w:tcW w:w="1134" w:type="dxa"/>
            <w:noWrap/>
            <w:vAlign w:val="center"/>
          </w:tcPr>
          <w:p w14:paraId="1C23FCE5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1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7</w:t>
            </w:r>
          </w:p>
        </w:tc>
        <w:tc>
          <w:tcPr>
            <w:tcW w:w="1226" w:type="dxa"/>
            <w:noWrap/>
            <w:vAlign w:val="center"/>
          </w:tcPr>
          <w:p w14:paraId="1C23FCE6" w14:textId="77777777" w:rsidR="00D5784B" w:rsidRPr="0022704D" w:rsidRDefault="00D5784B" w:rsidP="00D5784B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0</w:t>
            </w:r>
            <w:r>
              <w:rPr>
                <w:color w:val="000000"/>
                <w:sz w:val="28"/>
                <w:szCs w:val="28"/>
              </w:rPr>
              <w:t>.5</w:t>
            </w:r>
          </w:p>
        </w:tc>
        <w:tc>
          <w:tcPr>
            <w:tcW w:w="1226" w:type="dxa"/>
            <w:vAlign w:val="center"/>
          </w:tcPr>
          <w:p w14:paraId="1C23FCE7" w14:textId="212B74AA" w:rsidR="00D5784B" w:rsidRPr="0022704D" w:rsidRDefault="00D5784B" w:rsidP="00D5784B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.6</w:t>
            </w:r>
          </w:p>
        </w:tc>
      </w:tr>
      <w:tr w:rsidR="00D5784B" w:rsidRPr="0019163E" w14:paraId="1C23FCF0" w14:textId="77777777" w:rsidTr="00B90A59">
        <w:trPr>
          <w:trHeight w:val="397"/>
          <w:jc w:val="center"/>
        </w:trPr>
        <w:tc>
          <w:tcPr>
            <w:tcW w:w="4876" w:type="dxa"/>
            <w:noWrap/>
            <w:vAlign w:val="center"/>
            <w:hideMark/>
          </w:tcPr>
          <w:p w14:paraId="1C23FCE9" w14:textId="4ABCE7A1" w:rsidR="00D5784B" w:rsidRPr="0019163E" w:rsidRDefault="00D5784B" w:rsidP="00D5784B">
            <w:pPr>
              <w:rPr>
                <w:rFonts w:ascii="Arial" w:hAnsi="Arial" w:cs="Arial"/>
                <w:b/>
                <w:color w:val="0033CC"/>
                <w:sz w:val="24"/>
                <w:szCs w:val="24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 </w:t>
            </w:r>
            <w:r>
              <w:rPr>
                <w:b/>
                <w:color w:val="0000FF"/>
                <w:sz w:val="28"/>
                <w:szCs w:val="28"/>
              </w:rPr>
              <w:t xml:space="preserve"> </w:t>
            </w:r>
            <w:r w:rsidRPr="00F97D4E">
              <w:rPr>
                <w:b/>
                <w:color w:val="0000FF"/>
                <w:sz w:val="28"/>
                <w:szCs w:val="28"/>
              </w:rPr>
              <w:t xml:space="preserve"> Cutting and stabbing</w:t>
            </w:r>
          </w:p>
        </w:tc>
        <w:tc>
          <w:tcPr>
            <w:tcW w:w="1131" w:type="dxa"/>
            <w:noWrap/>
            <w:vAlign w:val="center"/>
          </w:tcPr>
          <w:p w14:paraId="1C23FCEA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4</w:t>
            </w:r>
            <w:r>
              <w:rPr>
                <w:rFonts w:cs="Arial"/>
                <w:sz w:val="28"/>
                <w:szCs w:val="28"/>
              </w:rPr>
              <w:t>.5</w:t>
            </w:r>
          </w:p>
        </w:tc>
        <w:tc>
          <w:tcPr>
            <w:tcW w:w="1082" w:type="dxa"/>
            <w:noWrap/>
            <w:vAlign w:val="center"/>
          </w:tcPr>
          <w:p w14:paraId="1C23FCEB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1</w:t>
            </w:r>
            <w:r>
              <w:rPr>
                <w:rFonts w:cs="Arial"/>
                <w:sz w:val="28"/>
                <w:szCs w:val="28"/>
              </w:rPr>
              <w:t>.3</w:t>
            </w:r>
          </w:p>
        </w:tc>
        <w:tc>
          <w:tcPr>
            <w:tcW w:w="1223" w:type="dxa"/>
            <w:noWrap/>
            <w:vAlign w:val="center"/>
          </w:tcPr>
          <w:p w14:paraId="1C23FCEC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2</w:t>
            </w:r>
            <w:r>
              <w:rPr>
                <w:rFonts w:cs="Arial"/>
                <w:sz w:val="28"/>
                <w:szCs w:val="28"/>
              </w:rPr>
              <w:t>.2</w:t>
            </w:r>
          </w:p>
        </w:tc>
        <w:tc>
          <w:tcPr>
            <w:tcW w:w="1134" w:type="dxa"/>
            <w:noWrap/>
            <w:vAlign w:val="center"/>
          </w:tcPr>
          <w:p w14:paraId="1C23FCED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2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9</w:t>
            </w:r>
          </w:p>
        </w:tc>
        <w:tc>
          <w:tcPr>
            <w:tcW w:w="1226" w:type="dxa"/>
            <w:noWrap/>
            <w:vAlign w:val="center"/>
          </w:tcPr>
          <w:p w14:paraId="1C23FCEE" w14:textId="77777777" w:rsidR="00D5784B" w:rsidRPr="0022704D" w:rsidRDefault="00D5784B" w:rsidP="00D5784B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.2</w:t>
            </w:r>
          </w:p>
        </w:tc>
        <w:tc>
          <w:tcPr>
            <w:tcW w:w="1226" w:type="dxa"/>
            <w:vAlign w:val="center"/>
          </w:tcPr>
          <w:p w14:paraId="1C23FCEF" w14:textId="25684737" w:rsidR="00D5784B" w:rsidRPr="0022704D" w:rsidRDefault="00D5784B" w:rsidP="00D5784B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</w:rPr>
              <w:t>.2</w:t>
            </w:r>
          </w:p>
        </w:tc>
      </w:tr>
      <w:tr w:rsidR="00D5784B" w:rsidRPr="0019163E" w14:paraId="1C23FCF8" w14:textId="77777777" w:rsidTr="00B90A59">
        <w:trPr>
          <w:trHeight w:val="397"/>
          <w:jc w:val="center"/>
        </w:trPr>
        <w:tc>
          <w:tcPr>
            <w:tcW w:w="4876" w:type="dxa"/>
            <w:noWrap/>
            <w:vAlign w:val="center"/>
            <w:hideMark/>
          </w:tcPr>
          <w:p w14:paraId="1C23FCF1" w14:textId="7E17A2BC" w:rsidR="00D5784B" w:rsidRPr="0019163E" w:rsidRDefault="00D5784B" w:rsidP="00D5784B">
            <w:pPr>
              <w:rPr>
                <w:rFonts w:ascii="Arial" w:hAnsi="Arial" w:cs="Arial"/>
                <w:b/>
                <w:color w:val="0033CC"/>
                <w:sz w:val="24"/>
                <w:szCs w:val="24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  </w:t>
            </w:r>
            <w:r>
              <w:rPr>
                <w:b/>
                <w:color w:val="0000FF"/>
                <w:sz w:val="28"/>
                <w:szCs w:val="28"/>
              </w:rPr>
              <w:t xml:space="preserve"> </w:t>
            </w:r>
            <w:r w:rsidRPr="00F97D4E">
              <w:rPr>
                <w:b/>
                <w:color w:val="0000FF"/>
                <w:sz w:val="28"/>
                <w:szCs w:val="28"/>
              </w:rPr>
              <w:t>Jumping</w:t>
            </w:r>
          </w:p>
        </w:tc>
        <w:tc>
          <w:tcPr>
            <w:tcW w:w="1131" w:type="dxa"/>
            <w:noWrap/>
            <w:vAlign w:val="center"/>
          </w:tcPr>
          <w:p w14:paraId="1C23FCF2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8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9</w:t>
            </w:r>
          </w:p>
        </w:tc>
        <w:tc>
          <w:tcPr>
            <w:tcW w:w="1082" w:type="dxa"/>
            <w:noWrap/>
            <w:vAlign w:val="center"/>
          </w:tcPr>
          <w:p w14:paraId="1C23FCF3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5</w:t>
            </w:r>
            <w:r>
              <w:rPr>
                <w:rFonts w:cs="Arial"/>
                <w:sz w:val="28"/>
                <w:szCs w:val="28"/>
              </w:rPr>
              <w:t>.8</w:t>
            </w:r>
          </w:p>
        </w:tc>
        <w:tc>
          <w:tcPr>
            <w:tcW w:w="1223" w:type="dxa"/>
            <w:noWrap/>
            <w:vAlign w:val="center"/>
          </w:tcPr>
          <w:p w14:paraId="1C23FCF4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8</w:t>
            </w:r>
            <w:r>
              <w:rPr>
                <w:rFonts w:cs="Arial"/>
                <w:sz w:val="28"/>
                <w:szCs w:val="28"/>
              </w:rPr>
              <w:t>.8</w:t>
            </w:r>
          </w:p>
        </w:tc>
        <w:tc>
          <w:tcPr>
            <w:tcW w:w="1134" w:type="dxa"/>
            <w:noWrap/>
            <w:vAlign w:val="center"/>
          </w:tcPr>
          <w:p w14:paraId="1C23FCF5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8</w:t>
            </w:r>
            <w:r>
              <w:rPr>
                <w:rFonts w:cs="Arial"/>
                <w:sz w:val="28"/>
                <w:szCs w:val="28"/>
              </w:rPr>
              <w:t>.1</w:t>
            </w:r>
          </w:p>
        </w:tc>
        <w:tc>
          <w:tcPr>
            <w:tcW w:w="1226" w:type="dxa"/>
            <w:noWrap/>
            <w:vAlign w:val="center"/>
          </w:tcPr>
          <w:p w14:paraId="1C23FCF6" w14:textId="77777777" w:rsidR="00D5784B" w:rsidRPr="0022704D" w:rsidRDefault="00D5784B" w:rsidP="00D5784B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4</w:t>
            </w:r>
            <w:r>
              <w:rPr>
                <w:color w:val="000000"/>
                <w:sz w:val="28"/>
                <w:szCs w:val="28"/>
              </w:rPr>
              <w:t>.2</w:t>
            </w:r>
          </w:p>
        </w:tc>
        <w:tc>
          <w:tcPr>
            <w:tcW w:w="1226" w:type="dxa"/>
            <w:vAlign w:val="center"/>
          </w:tcPr>
          <w:p w14:paraId="1C23FCF7" w14:textId="10CE696F" w:rsidR="00D5784B" w:rsidRPr="0022704D" w:rsidRDefault="00D5784B" w:rsidP="00D5784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10.5</w:t>
            </w:r>
          </w:p>
        </w:tc>
      </w:tr>
      <w:tr w:rsidR="00D5784B" w:rsidRPr="0019163E" w14:paraId="1C23FD00" w14:textId="77777777" w:rsidTr="00B90A59">
        <w:trPr>
          <w:trHeight w:val="397"/>
          <w:jc w:val="center"/>
        </w:trPr>
        <w:tc>
          <w:tcPr>
            <w:tcW w:w="4876" w:type="dxa"/>
            <w:noWrap/>
            <w:vAlign w:val="center"/>
            <w:hideMark/>
          </w:tcPr>
          <w:p w14:paraId="1C23FCF9" w14:textId="2C050684" w:rsidR="00D5784B" w:rsidRPr="0019163E" w:rsidRDefault="00D5784B" w:rsidP="00D5784B">
            <w:pPr>
              <w:rPr>
                <w:rFonts w:ascii="Arial" w:hAnsi="Arial" w:cs="Arial"/>
                <w:b/>
                <w:color w:val="0033CC"/>
                <w:sz w:val="24"/>
                <w:szCs w:val="24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  </w:t>
            </w:r>
            <w:r>
              <w:rPr>
                <w:b/>
                <w:color w:val="0000FF"/>
                <w:sz w:val="28"/>
                <w:szCs w:val="28"/>
              </w:rPr>
              <w:t xml:space="preserve"> </w:t>
            </w:r>
            <w:r w:rsidRPr="00F97D4E">
              <w:rPr>
                <w:b/>
                <w:color w:val="0000FF"/>
                <w:sz w:val="28"/>
                <w:szCs w:val="28"/>
              </w:rPr>
              <w:t>Other or unspecified method</w:t>
            </w:r>
          </w:p>
        </w:tc>
        <w:tc>
          <w:tcPr>
            <w:tcW w:w="1131" w:type="dxa"/>
            <w:noWrap/>
            <w:vAlign w:val="center"/>
          </w:tcPr>
          <w:p w14:paraId="1C23FCFA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4</w:t>
            </w:r>
            <w:r>
              <w:rPr>
                <w:rFonts w:cs="Arial"/>
                <w:sz w:val="28"/>
                <w:szCs w:val="28"/>
              </w:rPr>
              <w:t>.5</w:t>
            </w:r>
          </w:p>
        </w:tc>
        <w:tc>
          <w:tcPr>
            <w:tcW w:w="1082" w:type="dxa"/>
            <w:noWrap/>
            <w:vAlign w:val="center"/>
          </w:tcPr>
          <w:p w14:paraId="1C23FCFB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6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1223" w:type="dxa"/>
            <w:noWrap/>
            <w:vAlign w:val="center"/>
          </w:tcPr>
          <w:p w14:paraId="1C23FCFC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5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1134" w:type="dxa"/>
            <w:noWrap/>
            <w:vAlign w:val="center"/>
          </w:tcPr>
          <w:p w14:paraId="1C23FCFD" w14:textId="77777777" w:rsidR="00D5784B" w:rsidRPr="0022704D" w:rsidRDefault="00D5784B" w:rsidP="00D5784B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10</w:t>
            </w:r>
            <w:r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1226" w:type="dxa"/>
            <w:noWrap/>
            <w:vAlign w:val="center"/>
          </w:tcPr>
          <w:p w14:paraId="1C23FCFE" w14:textId="77777777" w:rsidR="00D5784B" w:rsidRPr="0022704D" w:rsidRDefault="00D5784B" w:rsidP="00D5784B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10</w:t>
            </w:r>
            <w:r>
              <w:rPr>
                <w:color w:val="000000"/>
                <w:sz w:val="28"/>
                <w:szCs w:val="28"/>
              </w:rPr>
              <w:t>.5</w:t>
            </w:r>
          </w:p>
        </w:tc>
        <w:tc>
          <w:tcPr>
            <w:tcW w:w="1226" w:type="dxa"/>
            <w:vAlign w:val="center"/>
          </w:tcPr>
          <w:p w14:paraId="1C23FCFF" w14:textId="77777777" w:rsidR="00D5784B" w:rsidRPr="0022704D" w:rsidRDefault="00D5784B" w:rsidP="00D5784B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9</w:t>
            </w:r>
            <w:r>
              <w:rPr>
                <w:color w:val="000000"/>
                <w:sz w:val="28"/>
                <w:szCs w:val="28"/>
              </w:rPr>
              <w:t>.7</w:t>
            </w:r>
          </w:p>
        </w:tc>
      </w:tr>
      <w:tr w:rsidR="00D5784B" w:rsidRPr="0019163E" w14:paraId="1C23FD08" w14:textId="77777777" w:rsidTr="00B90A59">
        <w:trPr>
          <w:trHeight w:val="397"/>
          <w:jc w:val="center"/>
        </w:trPr>
        <w:tc>
          <w:tcPr>
            <w:tcW w:w="4876" w:type="dxa"/>
            <w:noWrap/>
            <w:vAlign w:val="center"/>
            <w:hideMark/>
          </w:tcPr>
          <w:p w14:paraId="1C23FD01" w14:textId="39462B6F" w:rsidR="00D5784B" w:rsidRPr="0019163E" w:rsidRDefault="00D5784B" w:rsidP="00D5784B">
            <w:pPr>
              <w:rPr>
                <w:rFonts w:ascii="Arial" w:hAnsi="Arial" w:cs="Arial"/>
                <w:b/>
                <w:color w:val="0033CC"/>
                <w:sz w:val="28"/>
                <w:szCs w:val="28"/>
              </w:rPr>
            </w:pPr>
            <w:r w:rsidRPr="0022704D">
              <w:rPr>
                <w:b/>
                <w:color w:val="0000FF"/>
                <w:sz w:val="28"/>
                <w:szCs w:val="28"/>
              </w:rPr>
              <w:t xml:space="preserve"> </w:t>
            </w:r>
            <w:r>
              <w:rPr>
                <w:b/>
                <w:color w:val="0000FF"/>
                <w:sz w:val="28"/>
                <w:szCs w:val="28"/>
              </w:rPr>
              <w:t xml:space="preserve"> </w:t>
            </w:r>
            <w:r w:rsidRPr="0022704D">
              <w:rPr>
                <w:b/>
                <w:color w:val="0000FF"/>
                <w:sz w:val="28"/>
                <w:szCs w:val="28"/>
              </w:rPr>
              <w:t>Total</w:t>
            </w:r>
          </w:p>
        </w:tc>
        <w:tc>
          <w:tcPr>
            <w:tcW w:w="1131" w:type="dxa"/>
            <w:noWrap/>
            <w:vAlign w:val="center"/>
          </w:tcPr>
          <w:p w14:paraId="1C23FD02" w14:textId="77777777" w:rsidR="00D5784B" w:rsidRPr="0022704D" w:rsidRDefault="00D5784B" w:rsidP="00D5784B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22704D">
              <w:rPr>
                <w:rFonts w:cs="Arial"/>
                <w:b/>
                <w:sz w:val="28"/>
                <w:szCs w:val="28"/>
              </w:rPr>
              <w:t>100</w:t>
            </w:r>
            <w:r>
              <w:rPr>
                <w:rFonts w:cs="Arial"/>
                <w:b/>
                <w:sz w:val="28"/>
                <w:szCs w:val="28"/>
              </w:rPr>
              <w:t>.</w:t>
            </w:r>
            <w:r w:rsidRPr="0022704D">
              <w:rPr>
                <w:rFonts w:cs="Arial"/>
                <w:b/>
                <w:sz w:val="28"/>
                <w:szCs w:val="28"/>
              </w:rPr>
              <w:t>0</w:t>
            </w:r>
          </w:p>
        </w:tc>
        <w:tc>
          <w:tcPr>
            <w:tcW w:w="1082" w:type="dxa"/>
            <w:noWrap/>
            <w:vAlign w:val="center"/>
          </w:tcPr>
          <w:p w14:paraId="1C23FD03" w14:textId="77777777" w:rsidR="00D5784B" w:rsidRPr="0022704D" w:rsidRDefault="00D5784B" w:rsidP="00D5784B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22704D">
              <w:rPr>
                <w:rFonts w:cs="Arial"/>
                <w:b/>
                <w:sz w:val="28"/>
                <w:szCs w:val="28"/>
              </w:rPr>
              <w:t>100</w:t>
            </w:r>
            <w:r>
              <w:rPr>
                <w:rFonts w:cs="Arial"/>
                <w:b/>
                <w:sz w:val="28"/>
                <w:szCs w:val="28"/>
              </w:rPr>
              <w:t>.</w:t>
            </w:r>
            <w:r w:rsidRPr="0022704D">
              <w:rPr>
                <w:rFonts w:cs="Arial"/>
                <w:b/>
                <w:sz w:val="28"/>
                <w:szCs w:val="28"/>
              </w:rPr>
              <w:t>0</w:t>
            </w:r>
          </w:p>
        </w:tc>
        <w:tc>
          <w:tcPr>
            <w:tcW w:w="1223" w:type="dxa"/>
            <w:noWrap/>
            <w:vAlign w:val="center"/>
          </w:tcPr>
          <w:p w14:paraId="1C23FD04" w14:textId="77777777" w:rsidR="00D5784B" w:rsidRPr="0022704D" w:rsidRDefault="00D5784B" w:rsidP="00D5784B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22704D">
              <w:rPr>
                <w:rFonts w:cs="Arial"/>
                <w:b/>
                <w:sz w:val="28"/>
                <w:szCs w:val="28"/>
              </w:rPr>
              <w:t>100</w:t>
            </w:r>
            <w:r>
              <w:rPr>
                <w:rFonts w:cs="Arial"/>
                <w:b/>
                <w:sz w:val="28"/>
                <w:szCs w:val="28"/>
              </w:rPr>
              <w:t>.</w:t>
            </w:r>
            <w:r w:rsidRPr="0022704D">
              <w:rPr>
                <w:rFonts w:cs="Arial"/>
                <w:b/>
                <w:sz w:val="28"/>
                <w:szCs w:val="28"/>
              </w:rPr>
              <w:t>0</w:t>
            </w:r>
          </w:p>
        </w:tc>
        <w:tc>
          <w:tcPr>
            <w:tcW w:w="1134" w:type="dxa"/>
            <w:noWrap/>
            <w:vAlign w:val="center"/>
          </w:tcPr>
          <w:p w14:paraId="1C23FD05" w14:textId="77777777" w:rsidR="00D5784B" w:rsidRPr="0022704D" w:rsidRDefault="00D5784B" w:rsidP="00D5784B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22704D">
              <w:rPr>
                <w:rFonts w:cs="Arial"/>
                <w:b/>
                <w:sz w:val="28"/>
                <w:szCs w:val="28"/>
              </w:rPr>
              <w:t>100</w:t>
            </w:r>
            <w:r>
              <w:rPr>
                <w:rFonts w:cs="Arial"/>
                <w:b/>
                <w:sz w:val="28"/>
                <w:szCs w:val="28"/>
              </w:rPr>
              <w:t>.</w:t>
            </w:r>
            <w:r w:rsidRPr="0022704D">
              <w:rPr>
                <w:rFonts w:cs="Arial"/>
                <w:b/>
                <w:sz w:val="28"/>
                <w:szCs w:val="28"/>
              </w:rPr>
              <w:t>0</w:t>
            </w:r>
          </w:p>
        </w:tc>
        <w:tc>
          <w:tcPr>
            <w:tcW w:w="1226" w:type="dxa"/>
            <w:noWrap/>
            <w:vAlign w:val="center"/>
          </w:tcPr>
          <w:p w14:paraId="1C23FD06" w14:textId="77777777" w:rsidR="00D5784B" w:rsidRPr="0022704D" w:rsidRDefault="00D5784B" w:rsidP="00D5784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2704D">
              <w:rPr>
                <w:b/>
                <w:color w:val="000000"/>
                <w:sz w:val="28"/>
                <w:szCs w:val="28"/>
              </w:rPr>
              <w:t>100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  <w:r w:rsidRPr="0022704D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1226" w:type="dxa"/>
            <w:vAlign w:val="center"/>
          </w:tcPr>
          <w:p w14:paraId="1C23FD07" w14:textId="77777777" w:rsidR="00D5784B" w:rsidRPr="0022704D" w:rsidRDefault="00D5784B" w:rsidP="00D5784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2704D">
              <w:rPr>
                <w:b/>
                <w:color w:val="000000"/>
                <w:sz w:val="28"/>
                <w:szCs w:val="28"/>
              </w:rPr>
              <w:t>100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  <w:r w:rsidRPr="0022704D">
              <w:rPr>
                <w:b/>
                <w:color w:val="000000"/>
                <w:sz w:val="28"/>
                <w:szCs w:val="28"/>
              </w:rPr>
              <w:t>0</w:t>
            </w:r>
          </w:p>
        </w:tc>
      </w:tr>
    </w:tbl>
    <w:p w14:paraId="5510C239" w14:textId="06E4EA14" w:rsidR="00AA5F40" w:rsidRPr="00D5784B" w:rsidRDefault="00AA5F40" w:rsidP="00A86AD9">
      <w:pPr>
        <w:spacing w:before="120" w:after="0"/>
        <w:jc w:val="right"/>
        <w:rPr>
          <w:rFonts w:cs="Arial"/>
          <w:lang w:val="en-US"/>
        </w:rPr>
      </w:pPr>
      <w:r w:rsidRPr="00D5784B">
        <w:rPr>
          <w:rFonts w:cs="Arial"/>
          <w:lang w:val="en-US"/>
        </w:rPr>
        <w:t>(produ</w:t>
      </w:r>
      <w:r w:rsidR="00D5784B" w:rsidRPr="00D5784B">
        <w:rPr>
          <w:rFonts w:cs="Arial"/>
          <w:lang w:val="en-US"/>
        </w:rPr>
        <w:t>ced by</w:t>
      </w:r>
      <w:r w:rsidRPr="00D5784B">
        <w:rPr>
          <w:rFonts w:cs="Arial"/>
          <w:lang w:val="en-US"/>
        </w:rPr>
        <w:t xml:space="preserve"> Ping Qin</w:t>
      </w:r>
      <w:r w:rsidR="00D5784B" w:rsidRPr="00D5784B">
        <w:rPr>
          <w:rFonts w:cs="Arial"/>
          <w:lang w:val="en-US"/>
        </w:rPr>
        <w:t xml:space="preserve"> upon raw data from</w:t>
      </w:r>
      <w:r w:rsidRPr="00D5784B">
        <w:rPr>
          <w:rFonts w:cs="Arial"/>
          <w:lang w:val="en-US"/>
        </w:rPr>
        <w:t xml:space="preserve"> FHI </w:t>
      </w:r>
      <w:r w:rsidR="00D5784B" w:rsidRPr="00D5784B">
        <w:rPr>
          <w:rFonts w:cs="Arial"/>
          <w:lang w:val="en-US"/>
        </w:rPr>
        <w:t>and</w:t>
      </w:r>
      <w:r w:rsidRPr="00D5784B">
        <w:rPr>
          <w:rFonts w:cs="Arial"/>
          <w:lang w:val="en-US"/>
        </w:rPr>
        <w:t xml:space="preserve"> SSB)</w:t>
      </w:r>
    </w:p>
    <w:p w14:paraId="1C23FD09" w14:textId="77777777" w:rsidR="0085785C" w:rsidRPr="00D5784B" w:rsidRDefault="0085785C" w:rsidP="00206D1E">
      <w:pPr>
        <w:rPr>
          <w:lang w:val="en-US"/>
        </w:rPr>
      </w:pPr>
    </w:p>
    <w:sectPr w:rsidR="0085785C" w:rsidRPr="00D5784B" w:rsidSect="009A63DC">
      <w:footerReference w:type="default" r:id="rId15"/>
      <w:pgSz w:w="16838" w:h="11906" w:orient="landscape"/>
      <w:pgMar w:top="1135" w:right="1529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23FD1E" w14:textId="77777777" w:rsidR="00A05D6B" w:rsidRDefault="00A05D6B" w:rsidP="00D7629D">
      <w:pPr>
        <w:spacing w:after="0" w:line="240" w:lineRule="auto"/>
      </w:pPr>
      <w:r>
        <w:separator/>
      </w:r>
    </w:p>
  </w:endnote>
  <w:endnote w:type="continuationSeparator" w:id="0">
    <w:p w14:paraId="1C23FD1F" w14:textId="77777777" w:rsidR="00A05D6B" w:rsidRDefault="00A05D6B" w:rsidP="00D76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4910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23FD20" w14:textId="58803EA7" w:rsidR="00A05D6B" w:rsidRDefault="00A05D6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74EF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1C23FD21" w14:textId="77777777" w:rsidR="00A05D6B" w:rsidRDefault="00A05D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23FD1C" w14:textId="77777777" w:rsidR="00A05D6B" w:rsidRDefault="00A05D6B" w:rsidP="00D7629D">
      <w:pPr>
        <w:spacing w:after="0" w:line="240" w:lineRule="auto"/>
      </w:pPr>
      <w:r>
        <w:separator/>
      </w:r>
    </w:p>
  </w:footnote>
  <w:footnote w:type="continuationSeparator" w:id="0">
    <w:p w14:paraId="1C23FD1D" w14:textId="77777777" w:rsidR="00A05D6B" w:rsidRDefault="00A05D6B" w:rsidP="00D762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B47"/>
    <w:rsid w:val="000070BD"/>
    <w:rsid w:val="00016011"/>
    <w:rsid w:val="00016AFB"/>
    <w:rsid w:val="000254AA"/>
    <w:rsid w:val="000256BD"/>
    <w:rsid w:val="000274EF"/>
    <w:rsid w:val="00041EB9"/>
    <w:rsid w:val="00047ABC"/>
    <w:rsid w:val="00067C37"/>
    <w:rsid w:val="00070F3F"/>
    <w:rsid w:val="000757CA"/>
    <w:rsid w:val="000B4131"/>
    <w:rsid w:val="000D2119"/>
    <w:rsid w:val="000D3A02"/>
    <w:rsid w:val="000E3FBE"/>
    <w:rsid w:val="000F39C8"/>
    <w:rsid w:val="00102231"/>
    <w:rsid w:val="00117FBA"/>
    <w:rsid w:val="001224B6"/>
    <w:rsid w:val="00131B5E"/>
    <w:rsid w:val="00132EE2"/>
    <w:rsid w:val="001367B0"/>
    <w:rsid w:val="001605F7"/>
    <w:rsid w:val="00172815"/>
    <w:rsid w:val="0019163E"/>
    <w:rsid w:val="00193771"/>
    <w:rsid w:val="001B2691"/>
    <w:rsid w:val="001C04B9"/>
    <w:rsid w:val="001D2BFF"/>
    <w:rsid w:val="00206D1E"/>
    <w:rsid w:val="00207E4A"/>
    <w:rsid w:val="00221F4C"/>
    <w:rsid w:val="00273699"/>
    <w:rsid w:val="002815CC"/>
    <w:rsid w:val="00291F87"/>
    <w:rsid w:val="002A4087"/>
    <w:rsid w:val="002A7BDC"/>
    <w:rsid w:val="002B015A"/>
    <w:rsid w:val="002B143A"/>
    <w:rsid w:val="002C08D4"/>
    <w:rsid w:val="002C1B2B"/>
    <w:rsid w:val="002E086F"/>
    <w:rsid w:val="002E6C29"/>
    <w:rsid w:val="0034112D"/>
    <w:rsid w:val="00343451"/>
    <w:rsid w:val="00384C8D"/>
    <w:rsid w:val="003938C3"/>
    <w:rsid w:val="003A4F1D"/>
    <w:rsid w:val="003C558E"/>
    <w:rsid w:val="003C7708"/>
    <w:rsid w:val="003D62B9"/>
    <w:rsid w:val="003F1982"/>
    <w:rsid w:val="00401E8F"/>
    <w:rsid w:val="00406CCD"/>
    <w:rsid w:val="00412DE8"/>
    <w:rsid w:val="00426E8C"/>
    <w:rsid w:val="004337C6"/>
    <w:rsid w:val="00440014"/>
    <w:rsid w:val="0045683A"/>
    <w:rsid w:val="0046504E"/>
    <w:rsid w:val="00467166"/>
    <w:rsid w:val="00493282"/>
    <w:rsid w:val="00496C73"/>
    <w:rsid w:val="004A2E03"/>
    <w:rsid w:val="004B5E4D"/>
    <w:rsid w:val="004C7A21"/>
    <w:rsid w:val="004D50B6"/>
    <w:rsid w:val="004F143B"/>
    <w:rsid w:val="004F2BD9"/>
    <w:rsid w:val="004F3B2F"/>
    <w:rsid w:val="00504178"/>
    <w:rsid w:val="005216D2"/>
    <w:rsid w:val="005635B7"/>
    <w:rsid w:val="005769BD"/>
    <w:rsid w:val="0057770D"/>
    <w:rsid w:val="005C6FEF"/>
    <w:rsid w:val="005F5ABB"/>
    <w:rsid w:val="005F5BE6"/>
    <w:rsid w:val="0060100C"/>
    <w:rsid w:val="00611AAF"/>
    <w:rsid w:val="0061205B"/>
    <w:rsid w:val="00617B50"/>
    <w:rsid w:val="00626B07"/>
    <w:rsid w:val="00644B13"/>
    <w:rsid w:val="006531D0"/>
    <w:rsid w:val="0065679A"/>
    <w:rsid w:val="00657A72"/>
    <w:rsid w:val="00674B47"/>
    <w:rsid w:val="00676863"/>
    <w:rsid w:val="0069433C"/>
    <w:rsid w:val="006A4973"/>
    <w:rsid w:val="006A61A1"/>
    <w:rsid w:val="006A72B9"/>
    <w:rsid w:val="006D0B04"/>
    <w:rsid w:val="006D5E31"/>
    <w:rsid w:val="0070014D"/>
    <w:rsid w:val="0075787E"/>
    <w:rsid w:val="00762C52"/>
    <w:rsid w:val="00764AA1"/>
    <w:rsid w:val="00771133"/>
    <w:rsid w:val="00774E19"/>
    <w:rsid w:val="007C318E"/>
    <w:rsid w:val="007C429B"/>
    <w:rsid w:val="007D2D24"/>
    <w:rsid w:val="007E5B80"/>
    <w:rsid w:val="007F3849"/>
    <w:rsid w:val="00802C2D"/>
    <w:rsid w:val="00824261"/>
    <w:rsid w:val="00842A9B"/>
    <w:rsid w:val="0084474F"/>
    <w:rsid w:val="0084655B"/>
    <w:rsid w:val="0085785C"/>
    <w:rsid w:val="00861B9E"/>
    <w:rsid w:val="0086636A"/>
    <w:rsid w:val="008718C3"/>
    <w:rsid w:val="008A2940"/>
    <w:rsid w:val="008B7F07"/>
    <w:rsid w:val="008D4B84"/>
    <w:rsid w:val="008E0091"/>
    <w:rsid w:val="008F69F6"/>
    <w:rsid w:val="00903AF3"/>
    <w:rsid w:val="009107DA"/>
    <w:rsid w:val="00921622"/>
    <w:rsid w:val="00937DB7"/>
    <w:rsid w:val="0099067E"/>
    <w:rsid w:val="00990DB3"/>
    <w:rsid w:val="009958C4"/>
    <w:rsid w:val="009A0E6E"/>
    <w:rsid w:val="009A63DC"/>
    <w:rsid w:val="009D7BD9"/>
    <w:rsid w:val="009E3033"/>
    <w:rsid w:val="009E56FA"/>
    <w:rsid w:val="009F2D96"/>
    <w:rsid w:val="00A048AD"/>
    <w:rsid w:val="00A05D6B"/>
    <w:rsid w:val="00A10549"/>
    <w:rsid w:val="00A126F9"/>
    <w:rsid w:val="00A218E8"/>
    <w:rsid w:val="00A22975"/>
    <w:rsid w:val="00A40E69"/>
    <w:rsid w:val="00A52185"/>
    <w:rsid w:val="00A60E9C"/>
    <w:rsid w:val="00A62526"/>
    <w:rsid w:val="00A86AD9"/>
    <w:rsid w:val="00AA5F40"/>
    <w:rsid w:val="00AB3AAE"/>
    <w:rsid w:val="00AD1358"/>
    <w:rsid w:val="00AD2B53"/>
    <w:rsid w:val="00AE6A4D"/>
    <w:rsid w:val="00B07C01"/>
    <w:rsid w:val="00B1015F"/>
    <w:rsid w:val="00B125EA"/>
    <w:rsid w:val="00B25B72"/>
    <w:rsid w:val="00B561CC"/>
    <w:rsid w:val="00B90A59"/>
    <w:rsid w:val="00BA4F47"/>
    <w:rsid w:val="00BC6A21"/>
    <w:rsid w:val="00BD2B91"/>
    <w:rsid w:val="00BD4486"/>
    <w:rsid w:val="00BE13F7"/>
    <w:rsid w:val="00BE24BD"/>
    <w:rsid w:val="00C06A2D"/>
    <w:rsid w:val="00C766DD"/>
    <w:rsid w:val="00C76F37"/>
    <w:rsid w:val="00C810BB"/>
    <w:rsid w:val="00C97B29"/>
    <w:rsid w:val="00CE7136"/>
    <w:rsid w:val="00CF012C"/>
    <w:rsid w:val="00D51D0B"/>
    <w:rsid w:val="00D56CCC"/>
    <w:rsid w:val="00D5784B"/>
    <w:rsid w:val="00D61891"/>
    <w:rsid w:val="00D72125"/>
    <w:rsid w:val="00D7629D"/>
    <w:rsid w:val="00D959AF"/>
    <w:rsid w:val="00DA0D69"/>
    <w:rsid w:val="00DE0E78"/>
    <w:rsid w:val="00E1036A"/>
    <w:rsid w:val="00E24733"/>
    <w:rsid w:val="00E324FD"/>
    <w:rsid w:val="00E37746"/>
    <w:rsid w:val="00E408AB"/>
    <w:rsid w:val="00E60050"/>
    <w:rsid w:val="00E60C69"/>
    <w:rsid w:val="00E763D3"/>
    <w:rsid w:val="00EB31A4"/>
    <w:rsid w:val="00EC4E91"/>
    <w:rsid w:val="00ED25E5"/>
    <w:rsid w:val="00ED35A3"/>
    <w:rsid w:val="00EF5E84"/>
    <w:rsid w:val="00F11F6C"/>
    <w:rsid w:val="00F57319"/>
    <w:rsid w:val="00F6018B"/>
    <w:rsid w:val="00F655E2"/>
    <w:rsid w:val="00FA3942"/>
    <w:rsid w:val="00FD1495"/>
    <w:rsid w:val="00FD31D8"/>
    <w:rsid w:val="00FF1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3F75E"/>
  <w15:docId w15:val="{E6BA396C-B5AF-4893-B748-26B0478F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B4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44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2B91"/>
    <w:pPr>
      <w:spacing w:after="0" w:line="240" w:lineRule="auto"/>
    </w:pPr>
  </w:style>
  <w:style w:type="table" w:styleId="TableGrid">
    <w:name w:val="Table Grid"/>
    <w:basedOn w:val="TableNormal"/>
    <w:uiPriority w:val="59"/>
    <w:rsid w:val="00857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762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29D"/>
  </w:style>
  <w:style w:type="paragraph" w:styleId="Footer">
    <w:name w:val="footer"/>
    <w:basedOn w:val="Normal"/>
    <w:link w:val="FooterChar"/>
    <w:uiPriority w:val="99"/>
    <w:unhideWhenUsed/>
    <w:rsid w:val="00D762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1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22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02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67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2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chart" Target="charts/chart5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-regneark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-regneark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-regneark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-regneark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-regneark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-regneark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-regneark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uio-my.sharepoint.com/personal/pingq_uio_no/Documents/2012_NSSF/Statistics%20of%20Suicide/Annual%20updating/Numbers%20of%20suicide%20_%202017_English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https://uio-my.sharepoint.com/personal/pingq_uio_no/Documents/2012_NSSF/Statistics%20of%20Suicide/Annual%20updating/Numbers%20of%20suicide%20_%202017_English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0611071309273029E-2"/>
          <c:y val="2.9188279110899471E-2"/>
          <c:w val="0.94589783011875694"/>
          <c:h val="0.738588119249672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Sheet1!$B$4</c:f>
              <c:strCache>
                <c:ptCount val="1"/>
                <c:pt idx="0">
                  <c:v>Menn</c:v>
                </c:pt>
              </c:strCache>
            </c:strRef>
          </c:tx>
          <c:spPr>
            <a:solidFill>
              <a:srgbClr val="0707B9"/>
            </a:solidFill>
          </c:spPr>
          <c:invertIfNegative val="0"/>
          <c:cat>
            <c:strRef>
              <c:f>Sheet1!$C$3:$AY$3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Sheet1!$C$4:$AY$4</c:f>
              <c:numCache>
                <c:formatCode>General</c:formatCode>
                <c:ptCount val="49"/>
                <c:pt idx="0">
                  <c:v>249</c:v>
                </c:pt>
                <c:pt idx="1">
                  <c:v>231</c:v>
                </c:pt>
                <c:pt idx="2">
                  <c:v>238</c:v>
                </c:pt>
                <c:pt idx="3">
                  <c:v>257</c:v>
                </c:pt>
                <c:pt idx="4">
                  <c:v>259</c:v>
                </c:pt>
                <c:pt idx="5">
                  <c:v>321</c:v>
                </c:pt>
                <c:pt idx="6">
                  <c:v>283</c:v>
                </c:pt>
                <c:pt idx="7">
                  <c:v>319</c:v>
                </c:pt>
                <c:pt idx="8">
                  <c:v>340</c:v>
                </c:pt>
                <c:pt idx="9">
                  <c:v>351</c:v>
                </c:pt>
                <c:pt idx="10">
                  <c:v>349</c:v>
                </c:pt>
                <c:pt idx="11">
                  <c:v>372</c:v>
                </c:pt>
                <c:pt idx="12">
                  <c:v>389</c:v>
                </c:pt>
                <c:pt idx="13">
                  <c:v>421</c:v>
                </c:pt>
                <c:pt idx="14">
                  <c:v>434</c:v>
                </c:pt>
                <c:pt idx="15">
                  <c:v>448</c:v>
                </c:pt>
                <c:pt idx="16">
                  <c:v>429</c:v>
                </c:pt>
                <c:pt idx="17">
                  <c:v>417</c:v>
                </c:pt>
                <c:pt idx="18">
                  <c:v>486</c:v>
                </c:pt>
                <c:pt idx="19">
                  <c:v>511</c:v>
                </c:pt>
                <c:pt idx="20">
                  <c:v>481</c:v>
                </c:pt>
                <c:pt idx="21">
                  <c:v>488</c:v>
                </c:pt>
                <c:pt idx="22">
                  <c:v>500</c:v>
                </c:pt>
                <c:pt idx="23">
                  <c:v>449</c:v>
                </c:pt>
                <c:pt idx="24">
                  <c:v>449</c:v>
                </c:pt>
                <c:pt idx="25">
                  <c:v>379</c:v>
                </c:pt>
                <c:pt idx="26">
                  <c:v>411</c:v>
                </c:pt>
                <c:pt idx="27">
                  <c:v>389</c:v>
                </c:pt>
                <c:pt idx="28">
                  <c:v>388</c:v>
                </c:pt>
                <c:pt idx="29">
                  <c:v>400</c:v>
                </c:pt>
                <c:pt idx="30">
                  <c:v>432</c:v>
                </c:pt>
                <c:pt idx="31">
                  <c:v>414</c:v>
                </c:pt>
                <c:pt idx="32">
                  <c:v>412</c:v>
                </c:pt>
                <c:pt idx="33">
                  <c:v>365</c:v>
                </c:pt>
                <c:pt idx="34">
                  <c:v>377</c:v>
                </c:pt>
                <c:pt idx="35">
                  <c:v>358</c:v>
                </c:pt>
                <c:pt idx="36">
                  <c:v>360</c:v>
                </c:pt>
                <c:pt idx="37">
                  <c:v>394</c:v>
                </c:pt>
                <c:pt idx="38">
                  <c:v>340</c:v>
                </c:pt>
                <c:pt idx="39">
                  <c:v>347</c:v>
                </c:pt>
                <c:pt idx="40">
                  <c:v>421</c:v>
                </c:pt>
                <c:pt idx="41">
                  <c:v>386</c:v>
                </c:pt>
                <c:pt idx="42">
                  <c:v>437</c:v>
                </c:pt>
                <c:pt idx="43">
                  <c:v>374</c:v>
                </c:pt>
                <c:pt idx="44">
                  <c:v>382</c:v>
                </c:pt>
                <c:pt idx="45">
                  <c:v>403</c:v>
                </c:pt>
                <c:pt idx="46">
                  <c:v>402</c:v>
                </c:pt>
                <c:pt idx="47">
                  <c:v>418</c:v>
                </c:pt>
                <c:pt idx="48">
                  <c:v>403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21-43A9-97FD-A642D5DFF5BC}"/>
            </c:ext>
          </c:extLst>
        </c:ser>
        <c:ser>
          <c:idx val="2"/>
          <c:order val="1"/>
          <c:tx>
            <c:strRef>
              <c:f>Sheet1!$B$5</c:f>
              <c:strCache>
                <c:ptCount val="1"/>
                <c:pt idx="0">
                  <c:v>Kvinner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strRef>
              <c:f>Sheet1!$C$3:$AY$3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Sheet1!$C$5:$AY$5</c:f>
              <c:numCache>
                <c:formatCode>General</c:formatCode>
                <c:ptCount val="49"/>
                <c:pt idx="0">
                  <c:v>63</c:v>
                </c:pt>
                <c:pt idx="1">
                  <c:v>98</c:v>
                </c:pt>
                <c:pt idx="2">
                  <c:v>79</c:v>
                </c:pt>
                <c:pt idx="3">
                  <c:v>102</c:v>
                </c:pt>
                <c:pt idx="4">
                  <c:v>86</c:v>
                </c:pt>
                <c:pt idx="5">
                  <c:v>92</c:v>
                </c:pt>
                <c:pt idx="6">
                  <c:v>113</c:v>
                </c:pt>
                <c:pt idx="7">
                  <c:v>114</c:v>
                </c:pt>
                <c:pt idx="8">
                  <c:v>120</c:v>
                </c:pt>
                <c:pt idx="9">
                  <c:v>123</c:v>
                </c:pt>
                <c:pt idx="10">
                  <c:v>146</c:v>
                </c:pt>
                <c:pt idx="11">
                  <c:v>138</c:v>
                </c:pt>
                <c:pt idx="12">
                  <c:v>135</c:v>
                </c:pt>
                <c:pt idx="13">
                  <c:v>155</c:v>
                </c:pt>
                <c:pt idx="14">
                  <c:v>169</c:v>
                </c:pt>
                <c:pt idx="15">
                  <c:v>152</c:v>
                </c:pt>
                <c:pt idx="16">
                  <c:v>156</c:v>
                </c:pt>
                <c:pt idx="17">
                  <c:v>162</c:v>
                </c:pt>
                <c:pt idx="18">
                  <c:v>163</c:v>
                </c:pt>
                <c:pt idx="19">
                  <c:v>198</c:v>
                </c:pt>
                <c:pt idx="20">
                  <c:v>179</c:v>
                </c:pt>
                <c:pt idx="21">
                  <c:v>171</c:v>
                </c:pt>
                <c:pt idx="22">
                  <c:v>177</c:v>
                </c:pt>
                <c:pt idx="23">
                  <c:v>167</c:v>
                </c:pt>
                <c:pt idx="24">
                  <c:v>142</c:v>
                </c:pt>
                <c:pt idx="25">
                  <c:v>152</c:v>
                </c:pt>
                <c:pt idx="26">
                  <c:v>137</c:v>
                </c:pt>
                <c:pt idx="27">
                  <c:v>128</c:v>
                </c:pt>
                <c:pt idx="28">
                  <c:v>146</c:v>
                </c:pt>
                <c:pt idx="29">
                  <c:v>149</c:v>
                </c:pt>
                <c:pt idx="30">
                  <c:v>154</c:v>
                </c:pt>
                <c:pt idx="31">
                  <c:v>134</c:v>
                </c:pt>
                <c:pt idx="32">
                  <c:v>138</c:v>
                </c:pt>
                <c:pt idx="33">
                  <c:v>134</c:v>
                </c:pt>
                <c:pt idx="34">
                  <c:v>129</c:v>
                </c:pt>
                <c:pt idx="35">
                  <c:v>170</c:v>
                </c:pt>
                <c:pt idx="36">
                  <c:v>173</c:v>
                </c:pt>
                <c:pt idx="37">
                  <c:v>140</c:v>
                </c:pt>
                <c:pt idx="38">
                  <c:v>149</c:v>
                </c:pt>
                <c:pt idx="39">
                  <c:v>158</c:v>
                </c:pt>
                <c:pt idx="40">
                  <c:v>157</c:v>
                </c:pt>
                <c:pt idx="41">
                  <c:v>165</c:v>
                </c:pt>
                <c:pt idx="42">
                  <c:v>164</c:v>
                </c:pt>
                <c:pt idx="43">
                  <c:v>149</c:v>
                </c:pt>
                <c:pt idx="44">
                  <c:v>175</c:v>
                </c:pt>
                <c:pt idx="45">
                  <c:v>147</c:v>
                </c:pt>
                <c:pt idx="46">
                  <c:v>191</c:v>
                </c:pt>
                <c:pt idx="47">
                  <c:v>196</c:v>
                </c:pt>
                <c:pt idx="48">
                  <c:v>190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21-43A9-97FD-A642D5DFF5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256128"/>
        <c:axId val="114282496"/>
      </c:barChart>
      <c:catAx>
        <c:axId val="11425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nb-NO"/>
          </a:p>
        </c:txPr>
        <c:crossAx val="114282496"/>
        <c:crosses val="autoZero"/>
        <c:auto val="1"/>
        <c:lblAlgn val="ctr"/>
        <c:lblOffset val="100"/>
        <c:noMultiLvlLbl val="0"/>
      </c:catAx>
      <c:valAx>
        <c:axId val="1142824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nb-NO"/>
          </a:p>
        </c:txPr>
        <c:crossAx val="1142561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4398314301556476"/>
          <c:y val="0.90172785705824776"/>
          <c:w val="0.27230723620687303"/>
          <c:h val="9.0354439285822902E-2"/>
        </c:manualLayout>
      </c:layout>
      <c:overlay val="0"/>
      <c:txPr>
        <a:bodyPr/>
        <a:lstStyle/>
        <a:p>
          <a:pPr>
            <a:defRPr sz="1600" b="1"/>
          </a:pPr>
          <a:endParaRPr lang="nb-NO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0442880467700733E-2"/>
          <c:y val="4.3764087321928886E-2"/>
          <c:w val="0.94340907527008599"/>
          <c:h val="0.81157573106392"/>
        </c:manualLayout>
      </c:layout>
      <c:lineChart>
        <c:grouping val="standard"/>
        <c:varyColors val="0"/>
        <c:ser>
          <c:idx val="0"/>
          <c:order val="0"/>
          <c:tx>
            <c:strRef>
              <c:f>Sheet1!$B$228</c:f>
              <c:strCache>
                <c:ptCount val="1"/>
                <c:pt idx="0">
                  <c:v>Men</c:v>
                </c:pt>
              </c:strCache>
            </c:strRef>
          </c:tx>
          <c:spPr>
            <a:ln>
              <a:solidFill>
                <a:srgbClr val="0707B9"/>
              </a:solidFill>
            </a:ln>
          </c:spPr>
          <c:marker>
            <c:symbol val="none"/>
          </c:marker>
          <c:cat>
            <c:strRef>
              <c:f>Sheet1!$C$227:$AY$227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Sheet1!$C$228:$AY$228</c:f>
              <c:numCache>
                <c:formatCode>General</c:formatCode>
                <c:ptCount val="49"/>
                <c:pt idx="0">
                  <c:v>15.74219718081905</c:v>
                </c:pt>
                <c:pt idx="1">
                  <c:v>14.49373569449464</c:v>
                </c:pt>
                <c:pt idx="2">
                  <c:v>14.842643038176774</c:v>
                </c:pt>
                <c:pt idx="3">
                  <c:v>15.901290726948853</c:v>
                </c:pt>
                <c:pt idx="4">
                  <c:v>15.900486284756223</c:v>
                </c:pt>
                <c:pt idx="5">
                  <c:v>19.564128287047815</c:v>
                </c:pt>
                <c:pt idx="6">
                  <c:v>17.095225237143392</c:v>
                </c:pt>
                <c:pt idx="7">
                  <c:v>19.114925041330782</c:v>
                </c:pt>
                <c:pt idx="8">
                  <c:v>20.195624320996384</c:v>
                </c:pt>
                <c:pt idx="9">
                  <c:v>20.676699480372744</c:v>
                </c:pt>
                <c:pt idx="10">
                  <c:v>20.388265005383321</c:v>
                </c:pt>
                <c:pt idx="11">
                  <c:v>21.559543169507851</c:v>
                </c:pt>
                <c:pt idx="12">
                  <c:v>22.384405262464345</c:v>
                </c:pt>
                <c:pt idx="13">
                  <c:v>24.043348844434394</c:v>
                </c:pt>
                <c:pt idx="14">
                  <c:v>24.600971114832117</c:v>
                </c:pt>
                <c:pt idx="15">
                  <c:v>25.240446237567813</c:v>
                </c:pt>
                <c:pt idx="16">
                  <c:v>24.048150114270758</c:v>
                </c:pt>
                <c:pt idx="17">
                  <c:v>23.265701000592522</c:v>
                </c:pt>
                <c:pt idx="18">
                  <c:v>26.999805001408323</c:v>
                </c:pt>
                <c:pt idx="19">
                  <c:v>28.22750596451068</c:v>
                </c:pt>
                <c:pt idx="20">
                  <c:v>26.445964736147896</c:v>
                </c:pt>
                <c:pt idx="21">
                  <c:v>26.812774308966674</c:v>
                </c:pt>
                <c:pt idx="22">
                  <c:v>27.428009702932712</c:v>
                </c:pt>
                <c:pt idx="23">
                  <c:v>24.537704724519177</c:v>
                </c:pt>
                <c:pt idx="24">
                  <c:v>24.434589583246034</c:v>
                </c:pt>
                <c:pt idx="25">
                  <c:v>20.5520419456873</c:v>
                </c:pt>
                <c:pt idx="26">
                  <c:v>22.209733375122937</c:v>
                </c:pt>
                <c:pt idx="27">
                  <c:v>20.95390356679609</c:v>
                </c:pt>
                <c:pt idx="28">
                  <c:v>20.817717809396623</c:v>
                </c:pt>
                <c:pt idx="29">
                  <c:v>21.353103460056886</c:v>
                </c:pt>
                <c:pt idx="30">
                  <c:v>22.895362364158157</c:v>
                </c:pt>
                <c:pt idx="31">
                  <c:v>21.752860185855596</c:v>
                </c:pt>
                <c:pt idx="32">
                  <c:v>21.47614063327509</c:v>
                </c:pt>
                <c:pt idx="33">
                  <c:v>18.896643127834494</c:v>
                </c:pt>
                <c:pt idx="34">
                  <c:v>19.301739055888287</c:v>
                </c:pt>
                <c:pt idx="35">
                  <c:v>18.244120602810206</c:v>
                </c:pt>
                <c:pt idx="36">
                  <c:v>18.193432575138878</c:v>
                </c:pt>
                <c:pt idx="37">
                  <c:v>19.71691711488457</c:v>
                </c:pt>
                <c:pt idx="38">
                  <c:v>16.806249156598156</c:v>
                </c:pt>
                <c:pt idx="39">
                  <c:v>16.871900942978808</c:v>
                </c:pt>
                <c:pt idx="40">
                  <c:v>20.148081218303265</c:v>
                </c:pt>
                <c:pt idx="41">
                  <c:v>18.220834627516101</c:v>
                </c:pt>
                <c:pt idx="42">
                  <c:v>20.321375343242909</c:v>
                </c:pt>
                <c:pt idx="43">
                  <c:v>17.112921949061146</c:v>
                </c:pt>
                <c:pt idx="44">
                  <c:v>17.216916927925119</c:v>
                </c:pt>
                <c:pt idx="45">
                  <c:v>17.92503687309074</c:v>
                </c:pt>
                <c:pt idx="46">
                  <c:v>17.64375933210032</c:v>
                </c:pt>
                <c:pt idx="47">
                  <c:v>18.145117530874916</c:v>
                </c:pt>
                <c:pt idx="48">
                  <c:v>17.314536821102596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79D-4437-879D-3593A3388F83}"/>
            </c:ext>
          </c:extLst>
        </c:ser>
        <c:ser>
          <c:idx val="1"/>
          <c:order val="1"/>
          <c:tx>
            <c:strRef>
              <c:f>Sheet1!$B$229</c:f>
              <c:strCache>
                <c:ptCount val="1"/>
                <c:pt idx="0">
                  <c:v>Women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strRef>
              <c:f>Sheet1!$C$227:$AY$227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Sheet1!$C$229:$AY$229</c:f>
              <c:numCache>
                <c:formatCode>General</c:formatCode>
                <c:ptCount val="49"/>
                <c:pt idx="0">
                  <c:v>3.89589428398101</c:v>
                </c:pt>
                <c:pt idx="1">
                  <c:v>6.0110492899908055</c:v>
                </c:pt>
                <c:pt idx="2">
                  <c:v>4.8108161762780481</c:v>
                </c:pt>
                <c:pt idx="3">
                  <c:v>6.1649225576934006</c:v>
                </c:pt>
                <c:pt idx="4">
                  <c:v>5.1543703966527756</c:v>
                </c:pt>
                <c:pt idx="5">
                  <c:v>5.4683460036495264</c:v>
                </c:pt>
                <c:pt idx="6">
                  <c:v>6.6591549826979834</c:v>
                </c:pt>
                <c:pt idx="7">
                  <c:v>6.6602401191832437</c:v>
                </c:pt>
                <c:pt idx="8">
                  <c:v>6.9478339259256687</c:v>
                </c:pt>
                <c:pt idx="9">
                  <c:v>7.0555720950402776</c:v>
                </c:pt>
                <c:pt idx="10">
                  <c:v>8.3002885203030168</c:v>
                </c:pt>
                <c:pt idx="11">
                  <c:v>7.7789471251435307</c:v>
                </c:pt>
                <c:pt idx="12">
                  <c:v>7.5495291051123736</c:v>
                </c:pt>
                <c:pt idx="13">
                  <c:v>8.5937564972957396</c:v>
                </c:pt>
                <c:pt idx="14">
                  <c:v>9.2941505146429613</c:v>
                </c:pt>
                <c:pt idx="15">
                  <c:v>8.303324826067195</c:v>
                </c:pt>
                <c:pt idx="16">
                  <c:v>8.4678279532771317</c:v>
                </c:pt>
                <c:pt idx="17">
                  <c:v>8.7483252627332693</c:v>
                </c:pt>
                <c:pt idx="18">
                  <c:v>8.7581859486458669</c:v>
                </c:pt>
                <c:pt idx="19">
                  <c:v>10.592183289707448</c:v>
                </c:pt>
                <c:pt idx="20">
                  <c:v>9.5392845323432365</c:v>
                </c:pt>
                <c:pt idx="21">
                  <c:v>9.0950867384061578</c:v>
                </c:pt>
                <c:pt idx="22">
                  <c:v>9.3927008631732907</c:v>
                </c:pt>
                <c:pt idx="23">
                  <c:v>8.8305216670332829</c:v>
                </c:pt>
                <c:pt idx="24">
                  <c:v>7.4774859217897092</c:v>
                </c:pt>
                <c:pt idx="25">
                  <c:v>7.9719387755102034</c:v>
                </c:pt>
                <c:pt idx="26">
                  <c:v>7.1571378344590588</c:v>
                </c:pt>
                <c:pt idx="27">
                  <c:v>6.6640982121474019</c:v>
                </c:pt>
                <c:pt idx="28">
                  <c:v>7.5719975085016413</c:v>
                </c:pt>
                <c:pt idx="29">
                  <c:v>7.691120472369005</c:v>
                </c:pt>
                <c:pt idx="30">
                  <c:v>7.8989306181528711</c:v>
                </c:pt>
                <c:pt idx="31">
                  <c:v>6.8225048979475451</c:v>
                </c:pt>
                <c:pt idx="32">
                  <c:v>6.9840672170921376</c:v>
                </c:pt>
                <c:pt idx="33">
                  <c:v>6.7402527896598476</c:v>
                </c:pt>
                <c:pt idx="34">
                  <c:v>6.4399472423546849</c:v>
                </c:pt>
                <c:pt idx="35">
                  <c:v>8.4297046925686701</c:v>
                </c:pt>
                <c:pt idx="36">
                  <c:v>8.5156947207122862</c:v>
                </c:pt>
                <c:pt idx="37">
                  <c:v>6.8344558113377758</c:v>
                </c:pt>
                <c:pt idx="38">
                  <c:v>7.211661789518212</c:v>
                </c:pt>
                <c:pt idx="39">
                  <c:v>7.5680175578007338</c:v>
                </c:pt>
                <c:pt idx="40">
                  <c:v>7.4325648597801663</c:v>
                </c:pt>
                <c:pt idx="41">
                  <c:v>7.7198616600790517</c:v>
                </c:pt>
                <c:pt idx="42">
                  <c:v>7.5811681933012984</c:v>
                </c:pt>
                <c:pt idx="43">
                  <c:v>6.8081575435070976</c:v>
                </c:pt>
                <c:pt idx="44">
                  <c:v>7.9056383012364417</c:v>
                </c:pt>
                <c:pt idx="45">
                  <c:v>6.5679478781953966</c:v>
                </c:pt>
                <c:pt idx="46">
                  <c:v>8.4418285088946377</c:v>
                </c:pt>
                <c:pt idx="47">
                  <c:v>8.5823416568911171</c:v>
                </c:pt>
                <c:pt idx="48">
                  <c:v>8.2447779095495797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79D-4437-879D-3593A3388F83}"/>
            </c:ext>
          </c:extLst>
        </c:ser>
        <c:ser>
          <c:idx val="2"/>
          <c:order val="2"/>
          <c:tx>
            <c:strRef>
              <c:f>Sheet1!$B$230</c:f>
              <c:strCache>
                <c:ptCount val="1"/>
                <c:pt idx="0">
                  <c:v>Total</c:v>
                </c:pt>
              </c:strCache>
            </c:strRef>
          </c:tx>
          <c:marker>
            <c:symbol val="none"/>
          </c:marker>
          <c:cat>
            <c:strRef>
              <c:f>Sheet1!$C$227:$AY$227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Sheet1!$C$230:$AY$230</c:f>
              <c:numCache>
                <c:formatCode>General</c:formatCode>
                <c:ptCount val="49"/>
                <c:pt idx="0">
                  <c:v>9.7535874913991805</c:v>
                </c:pt>
                <c:pt idx="1">
                  <c:v>10.204325331260625</c:v>
                </c:pt>
                <c:pt idx="2">
                  <c:v>9.7670060675599526</c:v>
                </c:pt>
                <c:pt idx="3">
                  <c:v>10.976099314437118</c:v>
                </c:pt>
                <c:pt idx="4">
                  <c:v>10.46289040228449</c:v>
                </c:pt>
                <c:pt idx="5">
                  <c:v>12.427900124218819</c:v>
                </c:pt>
                <c:pt idx="6">
                  <c:v>11.812626683709462</c:v>
                </c:pt>
                <c:pt idx="7">
                  <c:v>12.808744734141635</c:v>
                </c:pt>
                <c:pt idx="8">
                  <c:v>13.487007027903445</c:v>
                </c:pt>
                <c:pt idx="9">
                  <c:v>13.775601839769406</c:v>
                </c:pt>
                <c:pt idx="10">
                  <c:v>14.262071763287642</c:v>
                </c:pt>
                <c:pt idx="11">
                  <c:v>14.573622942654508</c:v>
                </c:pt>
                <c:pt idx="12">
                  <c:v>14.860998613729748</c:v>
                </c:pt>
                <c:pt idx="13">
                  <c:v>16.204177133036577</c:v>
                </c:pt>
                <c:pt idx="14">
                  <c:v>16.831793163779768</c:v>
                </c:pt>
                <c:pt idx="15">
                  <c:v>16.641145620840927</c:v>
                </c:pt>
                <c:pt idx="16">
                  <c:v>16.132643977642637</c:v>
                </c:pt>
                <c:pt idx="17">
                  <c:v>15.888605235665883</c:v>
                </c:pt>
                <c:pt idx="18">
                  <c:v>17.726772260687891</c:v>
                </c:pt>
                <c:pt idx="19">
                  <c:v>19.268430158327249</c:v>
                </c:pt>
                <c:pt idx="20">
                  <c:v>17.860747867399642</c:v>
                </c:pt>
                <c:pt idx="21">
                  <c:v>17.810021393646334</c:v>
                </c:pt>
                <c:pt idx="22">
                  <c:v>18.260795447802177</c:v>
                </c:pt>
                <c:pt idx="23">
                  <c:v>16.554667354652842</c:v>
                </c:pt>
                <c:pt idx="24">
                  <c:v>15.816547319978387</c:v>
                </c:pt>
                <c:pt idx="25">
                  <c:v>14.157028911532434</c:v>
                </c:pt>
                <c:pt idx="26">
                  <c:v>14.556222479641875</c:v>
                </c:pt>
                <c:pt idx="27">
                  <c:v>13.687401977551602</c:v>
                </c:pt>
                <c:pt idx="28">
                  <c:v>14.082449312412544</c:v>
                </c:pt>
                <c:pt idx="29">
                  <c:v>14.407319863232807</c:v>
                </c:pt>
                <c:pt idx="30">
                  <c:v>15.274434142165884</c:v>
                </c:pt>
                <c:pt idx="31">
                  <c:v>14.170144126914844</c:v>
                </c:pt>
                <c:pt idx="32">
                  <c:v>14.12308240638836</c:v>
                </c:pt>
                <c:pt idx="33">
                  <c:v>12.730838939324668</c:v>
                </c:pt>
                <c:pt idx="34">
                  <c:v>12.806453237590331</c:v>
                </c:pt>
                <c:pt idx="35">
                  <c:v>13.269819153476014</c:v>
                </c:pt>
                <c:pt idx="36">
                  <c:v>13.29084584887984</c:v>
                </c:pt>
                <c:pt idx="37">
                  <c:v>13.195846125561193</c:v>
                </c:pt>
                <c:pt idx="38">
                  <c:v>11.958460855604642</c:v>
                </c:pt>
                <c:pt idx="39">
                  <c:v>12.185096685726089</c:v>
                </c:pt>
                <c:pt idx="40">
                  <c:v>13.755829270643561</c:v>
                </c:pt>
                <c:pt idx="41">
                  <c:v>12.947043069243419</c:v>
                </c:pt>
                <c:pt idx="42">
                  <c:v>13.932355054825324</c:v>
                </c:pt>
                <c:pt idx="43">
                  <c:v>11.956925803503129</c:v>
                </c:pt>
                <c:pt idx="44">
                  <c:v>12.566674442813509</c:v>
                </c:pt>
                <c:pt idx="45">
                  <c:v>12.259288863171626</c:v>
                </c:pt>
                <c:pt idx="46">
                  <c:v>13.058886770643007</c:v>
                </c:pt>
                <c:pt idx="47">
                  <c:v>13.384461686324459</c:v>
                </c:pt>
                <c:pt idx="48">
                  <c:v>12.802209320224273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79D-4437-879D-3593A3388F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5335168"/>
        <c:axId val="115336704"/>
      </c:lineChart>
      <c:catAx>
        <c:axId val="115335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 b="1"/>
            </a:pPr>
            <a:endParaRPr lang="nb-NO"/>
          </a:p>
        </c:txPr>
        <c:crossAx val="115336704"/>
        <c:crosses val="autoZero"/>
        <c:auto val="1"/>
        <c:lblAlgn val="ctr"/>
        <c:lblOffset val="100"/>
        <c:noMultiLvlLbl val="0"/>
      </c:catAx>
      <c:valAx>
        <c:axId val="115336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nb-NO"/>
          </a:p>
        </c:txPr>
        <c:crossAx val="1153351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883605985469479"/>
          <c:y val="0.74453860422872364"/>
          <c:w val="0.3714376693100695"/>
          <c:h val="0.12097248840962328"/>
        </c:manualLayout>
      </c:layout>
      <c:overlay val="0"/>
      <c:txPr>
        <a:bodyPr/>
        <a:lstStyle/>
        <a:p>
          <a:pPr>
            <a:defRPr sz="1600" b="1"/>
          </a:pPr>
          <a:endParaRPr lang="nb-NO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457060689867705E-2"/>
          <c:y val="4.0371463983668705E-2"/>
          <c:w val="0.88599154001621816"/>
          <c:h val="0.82416885389326333"/>
        </c:manualLayout>
      </c:layout>
      <c:areaChart>
        <c:grouping val="stacked"/>
        <c:varyColors val="0"/>
        <c:ser>
          <c:idx val="1"/>
          <c:order val="0"/>
          <c:tx>
            <c:strRef>
              <c:f>Sheet1!$B$78</c:f>
              <c:strCache>
                <c:ptCount val="1"/>
                <c:pt idx="0">
                  <c:v>&lt; 20</c:v>
                </c:pt>
              </c:strCache>
            </c:strRef>
          </c:tx>
          <c:spPr>
            <a:solidFill>
              <a:srgbClr val="0707B9"/>
            </a:solidFill>
          </c:spPr>
          <c:cat>
            <c:strRef>
              <c:f>Sheet1!$C$77:$AY$77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Sheet1!$C$78:$AY$78</c:f>
              <c:numCache>
                <c:formatCode>General</c:formatCode>
                <c:ptCount val="49"/>
                <c:pt idx="0">
                  <c:v>3</c:v>
                </c:pt>
                <c:pt idx="1">
                  <c:v>2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4</c:v>
                </c:pt>
                <c:pt idx="8">
                  <c:v>4</c:v>
                </c:pt>
                <c:pt idx="9">
                  <c:v>7</c:v>
                </c:pt>
                <c:pt idx="10">
                  <c:v>2</c:v>
                </c:pt>
                <c:pt idx="11">
                  <c:v>3</c:v>
                </c:pt>
                <c:pt idx="12">
                  <c:v>4</c:v>
                </c:pt>
                <c:pt idx="13">
                  <c:v>8</c:v>
                </c:pt>
                <c:pt idx="14">
                  <c:v>5</c:v>
                </c:pt>
                <c:pt idx="15">
                  <c:v>5</c:v>
                </c:pt>
                <c:pt idx="16">
                  <c:v>8</c:v>
                </c:pt>
                <c:pt idx="17">
                  <c:v>5</c:v>
                </c:pt>
                <c:pt idx="18">
                  <c:v>5</c:v>
                </c:pt>
                <c:pt idx="19">
                  <c:v>8</c:v>
                </c:pt>
                <c:pt idx="20">
                  <c:v>13</c:v>
                </c:pt>
                <c:pt idx="21">
                  <c:v>13</c:v>
                </c:pt>
                <c:pt idx="22">
                  <c:v>9</c:v>
                </c:pt>
                <c:pt idx="23">
                  <c:v>9</c:v>
                </c:pt>
                <c:pt idx="24">
                  <c:v>8</c:v>
                </c:pt>
                <c:pt idx="25">
                  <c:v>8</c:v>
                </c:pt>
                <c:pt idx="26">
                  <c:v>10</c:v>
                </c:pt>
                <c:pt idx="27">
                  <c:v>13</c:v>
                </c:pt>
                <c:pt idx="28">
                  <c:v>8</c:v>
                </c:pt>
                <c:pt idx="29">
                  <c:v>8</c:v>
                </c:pt>
                <c:pt idx="30">
                  <c:v>17</c:v>
                </c:pt>
                <c:pt idx="31">
                  <c:v>8</c:v>
                </c:pt>
                <c:pt idx="32">
                  <c:v>8</c:v>
                </c:pt>
                <c:pt idx="33">
                  <c:v>8</c:v>
                </c:pt>
                <c:pt idx="34">
                  <c:v>11</c:v>
                </c:pt>
                <c:pt idx="35">
                  <c:v>13</c:v>
                </c:pt>
                <c:pt idx="36">
                  <c:v>7</c:v>
                </c:pt>
                <c:pt idx="37">
                  <c:v>6</c:v>
                </c:pt>
                <c:pt idx="38">
                  <c:v>5</c:v>
                </c:pt>
                <c:pt idx="39">
                  <c:v>12</c:v>
                </c:pt>
                <c:pt idx="40">
                  <c:v>14</c:v>
                </c:pt>
                <c:pt idx="41">
                  <c:v>4</c:v>
                </c:pt>
                <c:pt idx="42">
                  <c:v>13</c:v>
                </c:pt>
                <c:pt idx="43">
                  <c:v>12</c:v>
                </c:pt>
                <c:pt idx="44">
                  <c:v>6</c:v>
                </c:pt>
                <c:pt idx="45">
                  <c:v>8</c:v>
                </c:pt>
                <c:pt idx="46">
                  <c:v>6</c:v>
                </c:pt>
                <c:pt idx="47">
                  <c:v>16</c:v>
                </c:pt>
                <c:pt idx="48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DD-4DAF-8620-9713C259D02D}"/>
            </c:ext>
          </c:extLst>
        </c:ser>
        <c:ser>
          <c:idx val="2"/>
          <c:order val="1"/>
          <c:tx>
            <c:strRef>
              <c:f>Sheet1!$B$79</c:f>
              <c:strCache>
                <c:ptCount val="1"/>
                <c:pt idx="0">
                  <c:v>20-34 </c:v>
                </c:pt>
              </c:strCache>
            </c:strRef>
          </c:tx>
          <c:spPr>
            <a:solidFill>
              <a:srgbClr val="E7475E"/>
            </a:solidFill>
          </c:spPr>
          <c:cat>
            <c:strRef>
              <c:f>Sheet1!$C$77:$AY$77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Sheet1!$C$79:$AY$79</c:f>
              <c:numCache>
                <c:formatCode>General</c:formatCode>
                <c:ptCount val="49"/>
                <c:pt idx="0">
                  <c:v>5</c:v>
                </c:pt>
                <c:pt idx="1">
                  <c:v>15</c:v>
                </c:pt>
                <c:pt idx="2">
                  <c:v>20</c:v>
                </c:pt>
                <c:pt idx="3">
                  <c:v>27</c:v>
                </c:pt>
                <c:pt idx="4">
                  <c:v>17</c:v>
                </c:pt>
                <c:pt idx="5">
                  <c:v>20</c:v>
                </c:pt>
                <c:pt idx="6">
                  <c:v>23</c:v>
                </c:pt>
                <c:pt idx="7">
                  <c:v>28</c:v>
                </c:pt>
                <c:pt idx="8">
                  <c:v>31</c:v>
                </c:pt>
                <c:pt idx="9">
                  <c:v>30</c:v>
                </c:pt>
                <c:pt idx="10">
                  <c:v>32</c:v>
                </c:pt>
                <c:pt idx="11">
                  <c:v>35</c:v>
                </c:pt>
                <c:pt idx="12">
                  <c:v>24</c:v>
                </c:pt>
                <c:pt idx="13">
                  <c:v>31</c:v>
                </c:pt>
                <c:pt idx="14">
                  <c:v>27</c:v>
                </c:pt>
                <c:pt idx="15">
                  <c:v>29</c:v>
                </c:pt>
                <c:pt idx="16">
                  <c:v>46</c:v>
                </c:pt>
                <c:pt idx="17">
                  <c:v>23</c:v>
                </c:pt>
                <c:pt idx="18">
                  <c:v>38</c:v>
                </c:pt>
                <c:pt idx="19">
                  <c:v>51</c:v>
                </c:pt>
                <c:pt idx="20">
                  <c:v>43</c:v>
                </c:pt>
                <c:pt idx="21">
                  <c:v>26</c:v>
                </c:pt>
                <c:pt idx="22">
                  <c:v>31</c:v>
                </c:pt>
                <c:pt idx="23">
                  <c:v>29</c:v>
                </c:pt>
                <c:pt idx="24">
                  <c:v>36</c:v>
                </c:pt>
                <c:pt idx="25">
                  <c:v>33</c:v>
                </c:pt>
                <c:pt idx="26">
                  <c:v>25</c:v>
                </c:pt>
                <c:pt idx="27">
                  <c:v>28</c:v>
                </c:pt>
                <c:pt idx="28">
                  <c:v>31</c:v>
                </c:pt>
                <c:pt idx="29">
                  <c:v>36</c:v>
                </c:pt>
                <c:pt idx="30">
                  <c:v>35</c:v>
                </c:pt>
                <c:pt idx="31">
                  <c:v>33</c:v>
                </c:pt>
                <c:pt idx="32">
                  <c:v>30</c:v>
                </c:pt>
                <c:pt idx="33">
                  <c:v>30</c:v>
                </c:pt>
                <c:pt idx="34">
                  <c:v>32</c:v>
                </c:pt>
                <c:pt idx="35">
                  <c:v>30</c:v>
                </c:pt>
                <c:pt idx="36">
                  <c:v>47</c:v>
                </c:pt>
                <c:pt idx="37">
                  <c:v>33</c:v>
                </c:pt>
                <c:pt idx="38">
                  <c:v>30</c:v>
                </c:pt>
                <c:pt idx="39">
                  <c:v>36</c:v>
                </c:pt>
                <c:pt idx="40">
                  <c:v>38</c:v>
                </c:pt>
                <c:pt idx="41">
                  <c:v>33</c:v>
                </c:pt>
                <c:pt idx="42">
                  <c:v>34</c:v>
                </c:pt>
                <c:pt idx="43">
                  <c:v>29</c:v>
                </c:pt>
                <c:pt idx="44">
                  <c:v>36</c:v>
                </c:pt>
                <c:pt idx="45">
                  <c:v>30</c:v>
                </c:pt>
                <c:pt idx="46">
                  <c:v>44</c:v>
                </c:pt>
                <c:pt idx="47">
                  <c:v>40</c:v>
                </c:pt>
                <c:pt idx="48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DD-4DAF-8620-9713C259D02D}"/>
            </c:ext>
          </c:extLst>
        </c:ser>
        <c:ser>
          <c:idx val="3"/>
          <c:order val="2"/>
          <c:tx>
            <c:strRef>
              <c:f>Sheet1!$B$80</c:f>
              <c:strCache>
                <c:ptCount val="1"/>
                <c:pt idx="0">
                  <c:v>35-49 </c:v>
                </c:pt>
              </c:strCache>
            </c:strRef>
          </c:tx>
          <c:spPr>
            <a:solidFill>
              <a:srgbClr val="BAD91D"/>
            </a:solidFill>
          </c:spPr>
          <c:cat>
            <c:strRef>
              <c:f>Sheet1!$C$77:$AY$77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Sheet1!$C$80:$AY$80</c:f>
              <c:numCache>
                <c:formatCode>General</c:formatCode>
                <c:ptCount val="49"/>
                <c:pt idx="0">
                  <c:v>24</c:v>
                </c:pt>
                <c:pt idx="1">
                  <c:v>35</c:v>
                </c:pt>
                <c:pt idx="2">
                  <c:v>22</c:v>
                </c:pt>
                <c:pt idx="3">
                  <c:v>25</c:v>
                </c:pt>
                <c:pt idx="4">
                  <c:v>15</c:v>
                </c:pt>
                <c:pt idx="5">
                  <c:v>20</c:v>
                </c:pt>
                <c:pt idx="6">
                  <c:v>30</c:v>
                </c:pt>
                <c:pt idx="7">
                  <c:v>23</c:v>
                </c:pt>
                <c:pt idx="8">
                  <c:v>34</c:v>
                </c:pt>
                <c:pt idx="9">
                  <c:v>31</c:v>
                </c:pt>
                <c:pt idx="10">
                  <c:v>42</c:v>
                </c:pt>
                <c:pt idx="11">
                  <c:v>23</c:v>
                </c:pt>
                <c:pt idx="12">
                  <c:v>33</c:v>
                </c:pt>
                <c:pt idx="13">
                  <c:v>45</c:v>
                </c:pt>
                <c:pt idx="14">
                  <c:v>49</c:v>
                </c:pt>
                <c:pt idx="15">
                  <c:v>38</c:v>
                </c:pt>
                <c:pt idx="16">
                  <c:v>38</c:v>
                </c:pt>
                <c:pt idx="17">
                  <c:v>50</c:v>
                </c:pt>
                <c:pt idx="18">
                  <c:v>45</c:v>
                </c:pt>
                <c:pt idx="19">
                  <c:v>61</c:v>
                </c:pt>
                <c:pt idx="20">
                  <c:v>41</c:v>
                </c:pt>
                <c:pt idx="21">
                  <c:v>54</c:v>
                </c:pt>
                <c:pt idx="22">
                  <c:v>45</c:v>
                </c:pt>
                <c:pt idx="23">
                  <c:v>51</c:v>
                </c:pt>
                <c:pt idx="24">
                  <c:v>34</c:v>
                </c:pt>
                <c:pt idx="25">
                  <c:v>39</c:v>
                </c:pt>
                <c:pt idx="26">
                  <c:v>46</c:v>
                </c:pt>
                <c:pt idx="27">
                  <c:v>31</c:v>
                </c:pt>
                <c:pt idx="28">
                  <c:v>45</c:v>
                </c:pt>
                <c:pt idx="29">
                  <c:v>35</c:v>
                </c:pt>
                <c:pt idx="30">
                  <c:v>50</c:v>
                </c:pt>
                <c:pt idx="31">
                  <c:v>41</c:v>
                </c:pt>
                <c:pt idx="32">
                  <c:v>47</c:v>
                </c:pt>
                <c:pt idx="33">
                  <c:v>41</c:v>
                </c:pt>
                <c:pt idx="34">
                  <c:v>34</c:v>
                </c:pt>
                <c:pt idx="35">
                  <c:v>61</c:v>
                </c:pt>
                <c:pt idx="36">
                  <c:v>50</c:v>
                </c:pt>
                <c:pt idx="37">
                  <c:v>44</c:v>
                </c:pt>
                <c:pt idx="38">
                  <c:v>48</c:v>
                </c:pt>
                <c:pt idx="39">
                  <c:v>47</c:v>
                </c:pt>
                <c:pt idx="40">
                  <c:v>40</c:v>
                </c:pt>
                <c:pt idx="41">
                  <c:v>45</c:v>
                </c:pt>
                <c:pt idx="42">
                  <c:v>51</c:v>
                </c:pt>
                <c:pt idx="43">
                  <c:v>42</c:v>
                </c:pt>
                <c:pt idx="44">
                  <c:v>50</c:v>
                </c:pt>
                <c:pt idx="45">
                  <c:v>38</c:v>
                </c:pt>
                <c:pt idx="46">
                  <c:v>45</c:v>
                </c:pt>
                <c:pt idx="47">
                  <c:v>50</c:v>
                </c:pt>
                <c:pt idx="48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3DD-4DAF-8620-9713C259D02D}"/>
            </c:ext>
          </c:extLst>
        </c:ser>
        <c:ser>
          <c:idx val="4"/>
          <c:order val="3"/>
          <c:tx>
            <c:strRef>
              <c:f>Sheet1!$B$81</c:f>
              <c:strCache>
                <c:ptCount val="1"/>
                <c:pt idx="0">
                  <c:v>50-64 </c:v>
                </c:pt>
              </c:strCache>
            </c:strRef>
          </c:tx>
          <c:spPr>
            <a:solidFill>
              <a:srgbClr val="6E67CF"/>
            </a:solidFill>
          </c:spPr>
          <c:cat>
            <c:strRef>
              <c:f>Sheet1!$C$77:$AY$77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Sheet1!$C$81:$AY$81</c:f>
              <c:numCache>
                <c:formatCode>General</c:formatCode>
                <c:ptCount val="49"/>
                <c:pt idx="0">
                  <c:v>25</c:v>
                </c:pt>
                <c:pt idx="1">
                  <c:v>32</c:v>
                </c:pt>
                <c:pt idx="2">
                  <c:v>22</c:v>
                </c:pt>
                <c:pt idx="3">
                  <c:v>29</c:v>
                </c:pt>
                <c:pt idx="4">
                  <c:v>38</c:v>
                </c:pt>
                <c:pt idx="5">
                  <c:v>33</c:v>
                </c:pt>
                <c:pt idx="6">
                  <c:v>34</c:v>
                </c:pt>
                <c:pt idx="7">
                  <c:v>43</c:v>
                </c:pt>
                <c:pt idx="8">
                  <c:v>33</c:v>
                </c:pt>
                <c:pt idx="9">
                  <c:v>39</c:v>
                </c:pt>
                <c:pt idx="10">
                  <c:v>43</c:v>
                </c:pt>
                <c:pt idx="11">
                  <c:v>51</c:v>
                </c:pt>
                <c:pt idx="12">
                  <c:v>51</c:v>
                </c:pt>
                <c:pt idx="13">
                  <c:v>46</c:v>
                </c:pt>
                <c:pt idx="14">
                  <c:v>55</c:v>
                </c:pt>
                <c:pt idx="15">
                  <c:v>45</c:v>
                </c:pt>
                <c:pt idx="16">
                  <c:v>40</c:v>
                </c:pt>
                <c:pt idx="17">
                  <c:v>44</c:v>
                </c:pt>
                <c:pt idx="18">
                  <c:v>41</c:v>
                </c:pt>
                <c:pt idx="19">
                  <c:v>36</c:v>
                </c:pt>
                <c:pt idx="20">
                  <c:v>39</c:v>
                </c:pt>
                <c:pt idx="21">
                  <c:v>33</c:v>
                </c:pt>
                <c:pt idx="22">
                  <c:v>44</c:v>
                </c:pt>
                <c:pt idx="23">
                  <c:v>34</c:v>
                </c:pt>
                <c:pt idx="24">
                  <c:v>24</c:v>
                </c:pt>
                <c:pt idx="25">
                  <c:v>33</c:v>
                </c:pt>
                <c:pt idx="26">
                  <c:v>26</c:v>
                </c:pt>
                <c:pt idx="27">
                  <c:v>30</c:v>
                </c:pt>
                <c:pt idx="28">
                  <c:v>33</c:v>
                </c:pt>
                <c:pt idx="29">
                  <c:v>37</c:v>
                </c:pt>
                <c:pt idx="30">
                  <c:v>22</c:v>
                </c:pt>
                <c:pt idx="31">
                  <c:v>27</c:v>
                </c:pt>
                <c:pt idx="32">
                  <c:v>38</c:v>
                </c:pt>
                <c:pt idx="33">
                  <c:v>33</c:v>
                </c:pt>
                <c:pt idx="34">
                  <c:v>31</c:v>
                </c:pt>
                <c:pt idx="35">
                  <c:v>40</c:v>
                </c:pt>
                <c:pt idx="36">
                  <c:v>44</c:v>
                </c:pt>
                <c:pt idx="37">
                  <c:v>42</c:v>
                </c:pt>
                <c:pt idx="38">
                  <c:v>39</c:v>
                </c:pt>
                <c:pt idx="39">
                  <c:v>39</c:v>
                </c:pt>
                <c:pt idx="40">
                  <c:v>46</c:v>
                </c:pt>
                <c:pt idx="41">
                  <c:v>60</c:v>
                </c:pt>
                <c:pt idx="42">
                  <c:v>44</c:v>
                </c:pt>
                <c:pt idx="43">
                  <c:v>43</c:v>
                </c:pt>
                <c:pt idx="44">
                  <c:v>61</c:v>
                </c:pt>
                <c:pt idx="45">
                  <c:v>47</c:v>
                </c:pt>
                <c:pt idx="46">
                  <c:v>52</c:v>
                </c:pt>
                <c:pt idx="47">
                  <c:v>55</c:v>
                </c:pt>
                <c:pt idx="48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3DD-4DAF-8620-9713C259D02D}"/>
            </c:ext>
          </c:extLst>
        </c:ser>
        <c:ser>
          <c:idx val="5"/>
          <c:order val="4"/>
          <c:tx>
            <c:strRef>
              <c:f>Sheet1!$B$82</c:f>
              <c:strCache>
                <c:ptCount val="1"/>
                <c:pt idx="0">
                  <c:v>65-79 </c:v>
                </c:pt>
              </c:strCache>
            </c:strRef>
          </c:tx>
          <c:spPr>
            <a:solidFill>
              <a:srgbClr val="2F9743"/>
            </a:solidFill>
          </c:spPr>
          <c:cat>
            <c:strRef>
              <c:f>Sheet1!$C$77:$AY$77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Sheet1!$C$82:$AY$82</c:f>
              <c:numCache>
                <c:formatCode>General</c:formatCode>
                <c:ptCount val="49"/>
                <c:pt idx="0">
                  <c:v>6</c:v>
                </c:pt>
                <c:pt idx="1">
                  <c:v>13</c:v>
                </c:pt>
                <c:pt idx="2">
                  <c:v>11</c:v>
                </c:pt>
                <c:pt idx="3">
                  <c:v>19</c:v>
                </c:pt>
                <c:pt idx="4">
                  <c:v>13</c:v>
                </c:pt>
                <c:pt idx="5">
                  <c:v>14</c:v>
                </c:pt>
                <c:pt idx="6">
                  <c:v>21</c:v>
                </c:pt>
                <c:pt idx="7">
                  <c:v>15</c:v>
                </c:pt>
                <c:pt idx="8">
                  <c:v>18</c:v>
                </c:pt>
                <c:pt idx="9">
                  <c:v>15</c:v>
                </c:pt>
                <c:pt idx="10">
                  <c:v>26</c:v>
                </c:pt>
                <c:pt idx="11">
                  <c:v>25</c:v>
                </c:pt>
                <c:pt idx="12">
                  <c:v>21</c:v>
                </c:pt>
                <c:pt idx="13">
                  <c:v>23</c:v>
                </c:pt>
                <c:pt idx="14">
                  <c:v>28</c:v>
                </c:pt>
                <c:pt idx="15">
                  <c:v>29</c:v>
                </c:pt>
                <c:pt idx="16">
                  <c:v>23</c:v>
                </c:pt>
                <c:pt idx="17">
                  <c:v>38</c:v>
                </c:pt>
                <c:pt idx="18">
                  <c:v>29</c:v>
                </c:pt>
                <c:pt idx="19">
                  <c:v>35</c:v>
                </c:pt>
                <c:pt idx="20">
                  <c:v>37</c:v>
                </c:pt>
                <c:pt idx="21">
                  <c:v>37</c:v>
                </c:pt>
                <c:pt idx="22">
                  <c:v>35</c:v>
                </c:pt>
                <c:pt idx="23">
                  <c:v>37</c:v>
                </c:pt>
                <c:pt idx="24">
                  <c:v>30</c:v>
                </c:pt>
                <c:pt idx="25">
                  <c:v>34</c:v>
                </c:pt>
                <c:pt idx="26">
                  <c:v>25</c:v>
                </c:pt>
                <c:pt idx="27">
                  <c:v>22</c:v>
                </c:pt>
                <c:pt idx="28">
                  <c:v>23</c:v>
                </c:pt>
                <c:pt idx="29">
                  <c:v>31</c:v>
                </c:pt>
                <c:pt idx="30">
                  <c:v>24</c:v>
                </c:pt>
                <c:pt idx="31">
                  <c:v>21</c:v>
                </c:pt>
                <c:pt idx="32">
                  <c:v>9</c:v>
                </c:pt>
                <c:pt idx="33">
                  <c:v>17</c:v>
                </c:pt>
                <c:pt idx="34">
                  <c:v>18</c:v>
                </c:pt>
                <c:pt idx="35">
                  <c:v>20</c:v>
                </c:pt>
                <c:pt idx="36">
                  <c:v>20</c:v>
                </c:pt>
                <c:pt idx="37">
                  <c:v>13</c:v>
                </c:pt>
                <c:pt idx="38">
                  <c:v>18</c:v>
                </c:pt>
                <c:pt idx="39">
                  <c:v>14</c:v>
                </c:pt>
                <c:pt idx="40">
                  <c:v>14</c:v>
                </c:pt>
                <c:pt idx="41">
                  <c:v>16</c:v>
                </c:pt>
                <c:pt idx="42">
                  <c:v>19</c:v>
                </c:pt>
                <c:pt idx="43">
                  <c:v>14</c:v>
                </c:pt>
                <c:pt idx="44">
                  <c:v>19</c:v>
                </c:pt>
                <c:pt idx="45">
                  <c:v>20</c:v>
                </c:pt>
                <c:pt idx="46">
                  <c:v>34</c:v>
                </c:pt>
                <c:pt idx="47">
                  <c:v>27</c:v>
                </c:pt>
                <c:pt idx="48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3DD-4DAF-8620-9713C259D02D}"/>
            </c:ext>
          </c:extLst>
        </c:ser>
        <c:ser>
          <c:idx val="6"/>
          <c:order val="5"/>
          <c:tx>
            <c:strRef>
              <c:f>Sheet1!$B$83</c:f>
              <c:strCache>
                <c:ptCount val="1"/>
                <c:pt idx="0">
                  <c:v>80+ </c:v>
                </c:pt>
              </c:strCache>
            </c:strRef>
          </c:tx>
          <c:spPr>
            <a:solidFill>
              <a:srgbClr val="EE0000"/>
            </a:solidFill>
          </c:spPr>
          <c:cat>
            <c:strRef>
              <c:f>Sheet1!$C$77:$AY$77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Sheet1!$C$83:$AY$83</c:f>
              <c:numCache>
                <c:formatCode>General</c:formatCode>
                <c:ptCount val="49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2</c:v>
                </c:pt>
                <c:pt idx="13">
                  <c:v>2</c:v>
                </c:pt>
                <c:pt idx="14">
                  <c:v>5</c:v>
                </c:pt>
                <c:pt idx="15">
                  <c:v>6</c:v>
                </c:pt>
                <c:pt idx="16">
                  <c:v>1</c:v>
                </c:pt>
                <c:pt idx="17">
                  <c:v>2</c:v>
                </c:pt>
                <c:pt idx="18">
                  <c:v>5</c:v>
                </c:pt>
                <c:pt idx="19">
                  <c:v>7</c:v>
                </c:pt>
                <c:pt idx="20">
                  <c:v>6</c:v>
                </c:pt>
                <c:pt idx="21">
                  <c:v>8</c:v>
                </c:pt>
                <c:pt idx="22">
                  <c:v>13</c:v>
                </c:pt>
                <c:pt idx="23">
                  <c:v>7</c:v>
                </c:pt>
                <c:pt idx="24">
                  <c:v>10</c:v>
                </c:pt>
                <c:pt idx="25">
                  <c:v>5</c:v>
                </c:pt>
                <c:pt idx="26">
                  <c:v>5</c:v>
                </c:pt>
                <c:pt idx="27">
                  <c:v>4</c:v>
                </c:pt>
                <c:pt idx="28">
                  <c:v>6</c:v>
                </c:pt>
                <c:pt idx="29">
                  <c:v>2</c:v>
                </c:pt>
                <c:pt idx="30">
                  <c:v>6</c:v>
                </c:pt>
                <c:pt idx="31">
                  <c:v>4</c:v>
                </c:pt>
                <c:pt idx="32">
                  <c:v>6</c:v>
                </c:pt>
                <c:pt idx="33">
                  <c:v>5</c:v>
                </c:pt>
                <c:pt idx="34">
                  <c:v>3</c:v>
                </c:pt>
                <c:pt idx="35">
                  <c:v>6</c:v>
                </c:pt>
                <c:pt idx="36">
                  <c:v>5</c:v>
                </c:pt>
                <c:pt idx="37">
                  <c:v>2</c:v>
                </c:pt>
                <c:pt idx="38">
                  <c:v>9</c:v>
                </c:pt>
                <c:pt idx="39">
                  <c:v>10</c:v>
                </c:pt>
                <c:pt idx="40">
                  <c:v>5</c:v>
                </c:pt>
                <c:pt idx="41">
                  <c:v>7</c:v>
                </c:pt>
                <c:pt idx="42">
                  <c:v>3</c:v>
                </c:pt>
                <c:pt idx="43">
                  <c:v>9</c:v>
                </c:pt>
                <c:pt idx="44">
                  <c:v>3</c:v>
                </c:pt>
                <c:pt idx="45">
                  <c:v>4</c:v>
                </c:pt>
                <c:pt idx="46">
                  <c:v>10</c:v>
                </c:pt>
                <c:pt idx="47">
                  <c:v>8</c:v>
                </c:pt>
                <c:pt idx="4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3DD-4DAF-8620-9713C259D0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4726784"/>
        <c:axId val="114728320"/>
      </c:areaChart>
      <c:catAx>
        <c:axId val="114726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nb-NO"/>
          </a:p>
        </c:txPr>
        <c:crossAx val="114728320"/>
        <c:crosses val="autoZero"/>
        <c:auto val="1"/>
        <c:lblAlgn val="ctr"/>
        <c:lblOffset val="100"/>
        <c:noMultiLvlLbl val="0"/>
      </c:catAx>
      <c:valAx>
        <c:axId val="114728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nb-NO"/>
          </a:p>
        </c:txPr>
        <c:crossAx val="11472678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93534965307554352"/>
          <c:y val="0.26195501603966165"/>
          <c:w val="5.8909019746335452E-2"/>
          <c:h val="0.51521780543561091"/>
        </c:manualLayout>
      </c:layout>
      <c:overlay val="0"/>
      <c:txPr>
        <a:bodyPr/>
        <a:lstStyle/>
        <a:p>
          <a:pPr>
            <a:defRPr sz="1100" b="1"/>
          </a:pPr>
          <a:endParaRPr lang="nb-NO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6497009655971221E-2"/>
          <c:y val="3.3220133197636011E-2"/>
          <c:w val="0.8866823330252035"/>
          <c:h val="0.81831114635850377"/>
        </c:manualLayout>
      </c:layout>
      <c:areaChart>
        <c:grouping val="stacked"/>
        <c:varyColors val="0"/>
        <c:ser>
          <c:idx val="0"/>
          <c:order val="0"/>
          <c:tx>
            <c:strRef>
              <c:f>Sheet1!$B$43</c:f>
              <c:strCache>
                <c:ptCount val="1"/>
                <c:pt idx="0">
                  <c:v>&lt; 20</c:v>
                </c:pt>
              </c:strCache>
            </c:strRef>
          </c:tx>
          <c:spPr>
            <a:solidFill>
              <a:srgbClr val="0707B9"/>
            </a:solidFill>
          </c:spPr>
          <c:cat>
            <c:strRef>
              <c:f>Sheet1!$C$42:$AY$42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Sheet1!$C$43:$AY$43</c:f>
              <c:numCache>
                <c:formatCode>General</c:formatCode>
                <c:ptCount val="49"/>
                <c:pt idx="0">
                  <c:v>7</c:v>
                </c:pt>
                <c:pt idx="1">
                  <c:v>3</c:v>
                </c:pt>
                <c:pt idx="2">
                  <c:v>5</c:v>
                </c:pt>
                <c:pt idx="3">
                  <c:v>12</c:v>
                </c:pt>
                <c:pt idx="4">
                  <c:v>16</c:v>
                </c:pt>
                <c:pt idx="5">
                  <c:v>13</c:v>
                </c:pt>
                <c:pt idx="6">
                  <c:v>16</c:v>
                </c:pt>
                <c:pt idx="7">
                  <c:v>23</c:v>
                </c:pt>
                <c:pt idx="8">
                  <c:v>24</c:v>
                </c:pt>
                <c:pt idx="9">
                  <c:v>16</c:v>
                </c:pt>
                <c:pt idx="10">
                  <c:v>15</c:v>
                </c:pt>
                <c:pt idx="11">
                  <c:v>27</c:v>
                </c:pt>
                <c:pt idx="12">
                  <c:v>20</c:v>
                </c:pt>
                <c:pt idx="13">
                  <c:v>31</c:v>
                </c:pt>
                <c:pt idx="14">
                  <c:v>33</c:v>
                </c:pt>
                <c:pt idx="15">
                  <c:v>29</c:v>
                </c:pt>
                <c:pt idx="16">
                  <c:v>31</c:v>
                </c:pt>
                <c:pt idx="17">
                  <c:v>33</c:v>
                </c:pt>
                <c:pt idx="18">
                  <c:v>27</c:v>
                </c:pt>
                <c:pt idx="19">
                  <c:v>42</c:v>
                </c:pt>
                <c:pt idx="20">
                  <c:v>30</c:v>
                </c:pt>
                <c:pt idx="21">
                  <c:v>31</c:v>
                </c:pt>
                <c:pt idx="22">
                  <c:v>37</c:v>
                </c:pt>
                <c:pt idx="23">
                  <c:v>31</c:v>
                </c:pt>
                <c:pt idx="24">
                  <c:v>30</c:v>
                </c:pt>
                <c:pt idx="25">
                  <c:v>32</c:v>
                </c:pt>
                <c:pt idx="26">
                  <c:v>35</c:v>
                </c:pt>
                <c:pt idx="27">
                  <c:v>23</c:v>
                </c:pt>
                <c:pt idx="28">
                  <c:v>24</c:v>
                </c:pt>
                <c:pt idx="29">
                  <c:v>23</c:v>
                </c:pt>
                <c:pt idx="30">
                  <c:v>28</c:v>
                </c:pt>
                <c:pt idx="31">
                  <c:v>32</c:v>
                </c:pt>
                <c:pt idx="32">
                  <c:v>21</c:v>
                </c:pt>
                <c:pt idx="33">
                  <c:v>20</c:v>
                </c:pt>
                <c:pt idx="34">
                  <c:v>27</c:v>
                </c:pt>
                <c:pt idx="35">
                  <c:v>22</c:v>
                </c:pt>
                <c:pt idx="36">
                  <c:v>22</c:v>
                </c:pt>
                <c:pt idx="37">
                  <c:v>25</c:v>
                </c:pt>
                <c:pt idx="38">
                  <c:v>15</c:v>
                </c:pt>
                <c:pt idx="39">
                  <c:v>18</c:v>
                </c:pt>
                <c:pt idx="40">
                  <c:v>26</c:v>
                </c:pt>
                <c:pt idx="41">
                  <c:v>20</c:v>
                </c:pt>
                <c:pt idx="42">
                  <c:v>20</c:v>
                </c:pt>
                <c:pt idx="43">
                  <c:v>15</c:v>
                </c:pt>
                <c:pt idx="44">
                  <c:v>18</c:v>
                </c:pt>
                <c:pt idx="45">
                  <c:v>6</c:v>
                </c:pt>
                <c:pt idx="46">
                  <c:v>13</c:v>
                </c:pt>
                <c:pt idx="47">
                  <c:v>19</c:v>
                </c:pt>
                <c:pt idx="48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9F-415E-A301-167C96716DAF}"/>
            </c:ext>
          </c:extLst>
        </c:ser>
        <c:ser>
          <c:idx val="1"/>
          <c:order val="1"/>
          <c:tx>
            <c:strRef>
              <c:f>Sheet1!$B$44</c:f>
              <c:strCache>
                <c:ptCount val="1"/>
                <c:pt idx="0">
                  <c:v>20-34 </c:v>
                </c:pt>
              </c:strCache>
            </c:strRef>
          </c:tx>
          <c:spPr>
            <a:solidFill>
              <a:srgbClr val="E7475E"/>
            </a:solidFill>
          </c:spPr>
          <c:cat>
            <c:strRef>
              <c:f>Sheet1!$C$42:$AY$42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Sheet1!$C$44:$AY$44</c:f>
              <c:numCache>
                <c:formatCode>General</c:formatCode>
                <c:ptCount val="49"/>
                <c:pt idx="0">
                  <c:v>36</c:v>
                </c:pt>
                <c:pt idx="1">
                  <c:v>51</c:v>
                </c:pt>
                <c:pt idx="2">
                  <c:v>45</c:v>
                </c:pt>
                <c:pt idx="3">
                  <c:v>52</c:v>
                </c:pt>
                <c:pt idx="4">
                  <c:v>57</c:v>
                </c:pt>
                <c:pt idx="5">
                  <c:v>75</c:v>
                </c:pt>
                <c:pt idx="6">
                  <c:v>70</c:v>
                </c:pt>
                <c:pt idx="7">
                  <c:v>68</c:v>
                </c:pt>
                <c:pt idx="8">
                  <c:v>91</c:v>
                </c:pt>
                <c:pt idx="9">
                  <c:v>108</c:v>
                </c:pt>
                <c:pt idx="10">
                  <c:v>105</c:v>
                </c:pt>
                <c:pt idx="11">
                  <c:v>100</c:v>
                </c:pt>
                <c:pt idx="12">
                  <c:v>120</c:v>
                </c:pt>
                <c:pt idx="13">
                  <c:v>103</c:v>
                </c:pt>
                <c:pt idx="14">
                  <c:v>120</c:v>
                </c:pt>
                <c:pt idx="15">
                  <c:v>132</c:v>
                </c:pt>
                <c:pt idx="16">
                  <c:v>137</c:v>
                </c:pt>
                <c:pt idx="17">
                  <c:v>127</c:v>
                </c:pt>
                <c:pt idx="18">
                  <c:v>150</c:v>
                </c:pt>
                <c:pt idx="19">
                  <c:v>157</c:v>
                </c:pt>
                <c:pt idx="20">
                  <c:v>142</c:v>
                </c:pt>
                <c:pt idx="21">
                  <c:v>139</c:v>
                </c:pt>
                <c:pt idx="22">
                  <c:v>149</c:v>
                </c:pt>
                <c:pt idx="23">
                  <c:v>142</c:v>
                </c:pt>
                <c:pt idx="24">
                  <c:v>129</c:v>
                </c:pt>
                <c:pt idx="25">
                  <c:v>122</c:v>
                </c:pt>
                <c:pt idx="26">
                  <c:v>116</c:v>
                </c:pt>
                <c:pt idx="27">
                  <c:v>125</c:v>
                </c:pt>
                <c:pt idx="28">
                  <c:v>95</c:v>
                </c:pt>
                <c:pt idx="29">
                  <c:v>142</c:v>
                </c:pt>
                <c:pt idx="30">
                  <c:v>143</c:v>
                </c:pt>
                <c:pt idx="31">
                  <c:v>124</c:v>
                </c:pt>
                <c:pt idx="32">
                  <c:v>116</c:v>
                </c:pt>
                <c:pt idx="33">
                  <c:v>107</c:v>
                </c:pt>
                <c:pt idx="34">
                  <c:v>107</c:v>
                </c:pt>
                <c:pt idx="35">
                  <c:v>95</c:v>
                </c:pt>
                <c:pt idx="36">
                  <c:v>105</c:v>
                </c:pt>
                <c:pt idx="37">
                  <c:v>108</c:v>
                </c:pt>
                <c:pt idx="38">
                  <c:v>95</c:v>
                </c:pt>
                <c:pt idx="39">
                  <c:v>90</c:v>
                </c:pt>
                <c:pt idx="40">
                  <c:v>93</c:v>
                </c:pt>
                <c:pt idx="41">
                  <c:v>104</c:v>
                </c:pt>
                <c:pt idx="42">
                  <c:v>114</c:v>
                </c:pt>
                <c:pt idx="43">
                  <c:v>95</c:v>
                </c:pt>
                <c:pt idx="44">
                  <c:v>83</c:v>
                </c:pt>
                <c:pt idx="45">
                  <c:v>105</c:v>
                </c:pt>
                <c:pt idx="46">
                  <c:v>97</c:v>
                </c:pt>
                <c:pt idx="47">
                  <c:v>105</c:v>
                </c:pt>
                <c:pt idx="48">
                  <c:v>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9F-415E-A301-167C96716DAF}"/>
            </c:ext>
          </c:extLst>
        </c:ser>
        <c:ser>
          <c:idx val="2"/>
          <c:order val="2"/>
          <c:tx>
            <c:strRef>
              <c:f>Sheet1!$B$45</c:f>
              <c:strCache>
                <c:ptCount val="1"/>
                <c:pt idx="0">
                  <c:v>35-49 </c:v>
                </c:pt>
              </c:strCache>
            </c:strRef>
          </c:tx>
          <c:spPr>
            <a:solidFill>
              <a:srgbClr val="BAD91D"/>
            </a:solidFill>
          </c:spPr>
          <c:cat>
            <c:strRef>
              <c:f>Sheet1!$C$42:$AY$42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Sheet1!$C$45:$AY$45</c:f>
              <c:numCache>
                <c:formatCode>General</c:formatCode>
                <c:ptCount val="49"/>
                <c:pt idx="0">
                  <c:v>76</c:v>
                </c:pt>
                <c:pt idx="1">
                  <c:v>59</c:v>
                </c:pt>
                <c:pt idx="2">
                  <c:v>78</c:v>
                </c:pt>
                <c:pt idx="3">
                  <c:v>70</c:v>
                </c:pt>
                <c:pt idx="4">
                  <c:v>61</c:v>
                </c:pt>
                <c:pt idx="5">
                  <c:v>78</c:v>
                </c:pt>
                <c:pt idx="6">
                  <c:v>66</c:v>
                </c:pt>
                <c:pt idx="7">
                  <c:v>74</c:v>
                </c:pt>
                <c:pt idx="8">
                  <c:v>76</c:v>
                </c:pt>
                <c:pt idx="9">
                  <c:v>75</c:v>
                </c:pt>
                <c:pt idx="10">
                  <c:v>64</c:v>
                </c:pt>
                <c:pt idx="11">
                  <c:v>79</c:v>
                </c:pt>
                <c:pt idx="12">
                  <c:v>86</c:v>
                </c:pt>
                <c:pt idx="13">
                  <c:v>110</c:v>
                </c:pt>
                <c:pt idx="14">
                  <c:v>86</c:v>
                </c:pt>
                <c:pt idx="15">
                  <c:v>98</c:v>
                </c:pt>
                <c:pt idx="16">
                  <c:v>105</c:v>
                </c:pt>
                <c:pt idx="17">
                  <c:v>107</c:v>
                </c:pt>
                <c:pt idx="18">
                  <c:v>117</c:v>
                </c:pt>
                <c:pt idx="19">
                  <c:v>126</c:v>
                </c:pt>
                <c:pt idx="20">
                  <c:v>135</c:v>
                </c:pt>
                <c:pt idx="21">
                  <c:v>132</c:v>
                </c:pt>
                <c:pt idx="22">
                  <c:v>133</c:v>
                </c:pt>
                <c:pt idx="23">
                  <c:v>111</c:v>
                </c:pt>
                <c:pt idx="24">
                  <c:v>133</c:v>
                </c:pt>
                <c:pt idx="25">
                  <c:v>98</c:v>
                </c:pt>
                <c:pt idx="26">
                  <c:v>115</c:v>
                </c:pt>
                <c:pt idx="27">
                  <c:v>93</c:v>
                </c:pt>
                <c:pt idx="28">
                  <c:v>108</c:v>
                </c:pt>
                <c:pt idx="29">
                  <c:v>93</c:v>
                </c:pt>
                <c:pt idx="30">
                  <c:v>104</c:v>
                </c:pt>
                <c:pt idx="31">
                  <c:v>123</c:v>
                </c:pt>
                <c:pt idx="32">
                  <c:v>110</c:v>
                </c:pt>
                <c:pt idx="33">
                  <c:v>94</c:v>
                </c:pt>
                <c:pt idx="34">
                  <c:v>104</c:v>
                </c:pt>
                <c:pt idx="35">
                  <c:v>108</c:v>
                </c:pt>
                <c:pt idx="36">
                  <c:v>110</c:v>
                </c:pt>
                <c:pt idx="37">
                  <c:v>102</c:v>
                </c:pt>
                <c:pt idx="38">
                  <c:v>98</c:v>
                </c:pt>
                <c:pt idx="39">
                  <c:v>106</c:v>
                </c:pt>
                <c:pt idx="40">
                  <c:v>114</c:v>
                </c:pt>
                <c:pt idx="41">
                  <c:v>104</c:v>
                </c:pt>
                <c:pt idx="42">
                  <c:v>128</c:v>
                </c:pt>
                <c:pt idx="43">
                  <c:v>102</c:v>
                </c:pt>
                <c:pt idx="44">
                  <c:v>121</c:v>
                </c:pt>
                <c:pt idx="45">
                  <c:v>108</c:v>
                </c:pt>
                <c:pt idx="46">
                  <c:v>98</c:v>
                </c:pt>
                <c:pt idx="47">
                  <c:v>121</c:v>
                </c:pt>
                <c:pt idx="48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9F-415E-A301-167C96716DAF}"/>
            </c:ext>
          </c:extLst>
        </c:ser>
        <c:ser>
          <c:idx val="3"/>
          <c:order val="3"/>
          <c:tx>
            <c:strRef>
              <c:f>Sheet1!$B$46</c:f>
              <c:strCache>
                <c:ptCount val="1"/>
                <c:pt idx="0">
                  <c:v>50-64 </c:v>
                </c:pt>
              </c:strCache>
            </c:strRef>
          </c:tx>
          <c:spPr>
            <a:solidFill>
              <a:srgbClr val="6E67CF"/>
            </a:solidFill>
          </c:spPr>
          <c:cat>
            <c:strRef>
              <c:f>Sheet1!$C$42:$AY$42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Sheet1!$C$46:$AY$46</c:f>
              <c:numCache>
                <c:formatCode>General</c:formatCode>
                <c:ptCount val="49"/>
                <c:pt idx="0">
                  <c:v>92</c:v>
                </c:pt>
                <c:pt idx="1">
                  <c:v>80</c:v>
                </c:pt>
                <c:pt idx="2">
                  <c:v>63</c:v>
                </c:pt>
                <c:pt idx="3">
                  <c:v>79</c:v>
                </c:pt>
                <c:pt idx="4">
                  <c:v>81</c:v>
                </c:pt>
                <c:pt idx="5">
                  <c:v>109</c:v>
                </c:pt>
                <c:pt idx="6">
                  <c:v>84</c:v>
                </c:pt>
                <c:pt idx="7">
                  <c:v>90</c:v>
                </c:pt>
                <c:pt idx="8">
                  <c:v>81</c:v>
                </c:pt>
                <c:pt idx="9">
                  <c:v>91</c:v>
                </c:pt>
                <c:pt idx="10">
                  <c:v>108</c:v>
                </c:pt>
                <c:pt idx="11">
                  <c:v>102</c:v>
                </c:pt>
                <c:pt idx="12">
                  <c:v>105</c:v>
                </c:pt>
                <c:pt idx="13">
                  <c:v>111</c:v>
                </c:pt>
                <c:pt idx="14">
                  <c:v>131</c:v>
                </c:pt>
                <c:pt idx="15">
                  <c:v>104</c:v>
                </c:pt>
                <c:pt idx="16">
                  <c:v>95</c:v>
                </c:pt>
                <c:pt idx="17">
                  <c:v>92</c:v>
                </c:pt>
                <c:pt idx="18">
                  <c:v>97</c:v>
                </c:pt>
                <c:pt idx="19">
                  <c:v>105</c:v>
                </c:pt>
                <c:pt idx="20">
                  <c:v>85</c:v>
                </c:pt>
                <c:pt idx="21">
                  <c:v>91</c:v>
                </c:pt>
                <c:pt idx="22">
                  <c:v>96</c:v>
                </c:pt>
                <c:pt idx="23">
                  <c:v>75</c:v>
                </c:pt>
                <c:pt idx="24">
                  <c:v>66</c:v>
                </c:pt>
                <c:pt idx="25">
                  <c:v>70</c:v>
                </c:pt>
                <c:pt idx="26">
                  <c:v>62</c:v>
                </c:pt>
                <c:pt idx="27">
                  <c:v>61</c:v>
                </c:pt>
                <c:pt idx="28">
                  <c:v>80</c:v>
                </c:pt>
                <c:pt idx="29">
                  <c:v>87</c:v>
                </c:pt>
                <c:pt idx="30">
                  <c:v>84</c:v>
                </c:pt>
                <c:pt idx="31">
                  <c:v>71</c:v>
                </c:pt>
                <c:pt idx="32">
                  <c:v>90</c:v>
                </c:pt>
                <c:pt idx="33">
                  <c:v>77</c:v>
                </c:pt>
                <c:pt idx="34">
                  <c:v>85</c:v>
                </c:pt>
                <c:pt idx="35">
                  <c:v>68</c:v>
                </c:pt>
                <c:pt idx="36">
                  <c:v>77</c:v>
                </c:pt>
                <c:pt idx="37">
                  <c:v>92</c:v>
                </c:pt>
                <c:pt idx="38">
                  <c:v>73</c:v>
                </c:pt>
                <c:pt idx="39">
                  <c:v>83</c:v>
                </c:pt>
                <c:pt idx="40">
                  <c:v>117</c:v>
                </c:pt>
                <c:pt idx="41">
                  <c:v>84</c:v>
                </c:pt>
                <c:pt idx="42">
                  <c:v>105</c:v>
                </c:pt>
                <c:pt idx="43">
                  <c:v>106</c:v>
                </c:pt>
                <c:pt idx="44">
                  <c:v>92</c:v>
                </c:pt>
                <c:pt idx="45">
                  <c:v>109</c:v>
                </c:pt>
                <c:pt idx="46">
                  <c:v>118</c:v>
                </c:pt>
                <c:pt idx="47">
                  <c:v>112</c:v>
                </c:pt>
                <c:pt idx="48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89F-415E-A301-167C96716DAF}"/>
            </c:ext>
          </c:extLst>
        </c:ser>
        <c:ser>
          <c:idx val="4"/>
          <c:order val="4"/>
          <c:tx>
            <c:strRef>
              <c:f>Sheet1!$B$47</c:f>
              <c:strCache>
                <c:ptCount val="1"/>
                <c:pt idx="0">
                  <c:v>65-79 </c:v>
                </c:pt>
              </c:strCache>
            </c:strRef>
          </c:tx>
          <c:spPr>
            <a:solidFill>
              <a:srgbClr val="2F9743"/>
            </a:solidFill>
          </c:spPr>
          <c:cat>
            <c:strRef>
              <c:f>Sheet1!$C$42:$AY$42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Sheet1!$C$47:$AY$47</c:f>
              <c:numCache>
                <c:formatCode>General</c:formatCode>
                <c:ptCount val="49"/>
                <c:pt idx="0">
                  <c:v>33</c:v>
                </c:pt>
                <c:pt idx="1">
                  <c:v>32</c:v>
                </c:pt>
                <c:pt idx="2">
                  <c:v>41</c:v>
                </c:pt>
                <c:pt idx="3">
                  <c:v>38</c:v>
                </c:pt>
                <c:pt idx="4">
                  <c:v>33</c:v>
                </c:pt>
                <c:pt idx="5">
                  <c:v>40</c:v>
                </c:pt>
                <c:pt idx="6">
                  <c:v>41</c:v>
                </c:pt>
                <c:pt idx="7">
                  <c:v>54</c:v>
                </c:pt>
                <c:pt idx="8">
                  <c:v>55</c:v>
                </c:pt>
                <c:pt idx="9">
                  <c:v>52</c:v>
                </c:pt>
                <c:pt idx="10">
                  <c:v>49</c:v>
                </c:pt>
                <c:pt idx="11">
                  <c:v>52</c:v>
                </c:pt>
                <c:pt idx="12">
                  <c:v>51</c:v>
                </c:pt>
                <c:pt idx="13">
                  <c:v>54</c:v>
                </c:pt>
                <c:pt idx="14">
                  <c:v>53</c:v>
                </c:pt>
                <c:pt idx="15">
                  <c:v>77</c:v>
                </c:pt>
                <c:pt idx="16">
                  <c:v>51</c:v>
                </c:pt>
                <c:pt idx="17">
                  <c:v>47</c:v>
                </c:pt>
                <c:pt idx="18">
                  <c:v>73</c:v>
                </c:pt>
                <c:pt idx="19">
                  <c:v>61</c:v>
                </c:pt>
                <c:pt idx="20">
                  <c:v>72</c:v>
                </c:pt>
                <c:pt idx="21">
                  <c:v>81</c:v>
                </c:pt>
                <c:pt idx="22">
                  <c:v>70</c:v>
                </c:pt>
                <c:pt idx="23">
                  <c:v>71</c:v>
                </c:pt>
                <c:pt idx="24">
                  <c:v>72</c:v>
                </c:pt>
                <c:pt idx="25">
                  <c:v>50</c:v>
                </c:pt>
                <c:pt idx="26">
                  <c:v>70</c:v>
                </c:pt>
                <c:pt idx="27">
                  <c:v>71</c:v>
                </c:pt>
                <c:pt idx="28">
                  <c:v>59</c:v>
                </c:pt>
                <c:pt idx="29">
                  <c:v>39</c:v>
                </c:pt>
                <c:pt idx="30">
                  <c:v>61</c:v>
                </c:pt>
                <c:pt idx="31">
                  <c:v>46</c:v>
                </c:pt>
                <c:pt idx="32">
                  <c:v>58</c:v>
                </c:pt>
                <c:pt idx="33">
                  <c:v>47</c:v>
                </c:pt>
                <c:pt idx="34">
                  <c:v>41</c:v>
                </c:pt>
                <c:pt idx="35">
                  <c:v>45</c:v>
                </c:pt>
                <c:pt idx="36">
                  <c:v>31</c:v>
                </c:pt>
                <c:pt idx="37">
                  <c:v>46</c:v>
                </c:pt>
                <c:pt idx="38">
                  <c:v>40</c:v>
                </c:pt>
                <c:pt idx="39">
                  <c:v>35</c:v>
                </c:pt>
                <c:pt idx="40">
                  <c:v>47</c:v>
                </c:pt>
                <c:pt idx="41">
                  <c:v>58</c:v>
                </c:pt>
                <c:pt idx="42">
                  <c:v>48</c:v>
                </c:pt>
                <c:pt idx="43">
                  <c:v>34</c:v>
                </c:pt>
                <c:pt idx="44">
                  <c:v>53</c:v>
                </c:pt>
                <c:pt idx="45">
                  <c:v>55</c:v>
                </c:pt>
                <c:pt idx="46">
                  <c:v>53</c:v>
                </c:pt>
                <c:pt idx="47">
                  <c:v>47</c:v>
                </c:pt>
                <c:pt idx="48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89F-415E-A301-167C96716DAF}"/>
            </c:ext>
          </c:extLst>
        </c:ser>
        <c:ser>
          <c:idx val="5"/>
          <c:order val="5"/>
          <c:tx>
            <c:strRef>
              <c:f>Sheet1!$B$48</c:f>
              <c:strCache>
                <c:ptCount val="1"/>
                <c:pt idx="0">
                  <c:v>80+ </c:v>
                </c:pt>
              </c:strCache>
            </c:strRef>
          </c:tx>
          <c:spPr>
            <a:solidFill>
              <a:srgbClr val="EE0000"/>
            </a:solidFill>
          </c:spPr>
          <c:cat>
            <c:strRef>
              <c:f>Sheet1!$C$42:$AY$42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Sheet1!$C$48:$AY$48</c:f>
              <c:numCache>
                <c:formatCode>General</c:formatCode>
                <c:ptCount val="49"/>
                <c:pt idx="0">
                  <c:v>5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11</c:v>
                </c:pt>
                <c:pt idx="5">
                  <c:v>6</c:v>
                </c:pt>
                <c:pt idx="6">
                  <c:v>6</c:v>
                </c:pt>
                <c:pt idx="7">
                  <c:v>10</c:v>
                </c:pt>
                <c:pt idx="8">
                  <c:v>13</c:v>
                </c:pt>
                <c:pt idx="9">
                  <c:v>9</c:v>
                </c:pt>
                <c:pt idx="10">
                  <c:v>8</c:v>
                </c:pt>
                <c:pt idx="11">
                  <c:v>12</c:v>
                </c:pt>
                <c:pt idx="12">
                  <c:v>7</c:v>
                </c:pt>
                <c:pt idx="13">
                  <c:v>12</c:v>
                </c:pt>
                <c:pt idx="14">
                  <c:v>11</c:v>
                </c:pt>
                <c:pt idx="15">
                  <c:v>8</c:v>
                </c:pt>
                <c:pt idx="16">
                  <c:v>10</c:v>
                </c:pt>
                <c:pt idx="17">
                  <c:v>11</c:v>
                </c:pt>
                <c:pt idx="18">
                  <c:v>22</c:v>
                </c:pt>
                <c:pt idx="19">
                  <c:v>20</c:v>
                </c:pt>
                <c:pt idx="20">
                  <c:v>17</c:v>
                </c:pt>
                <c:pt idx="21">
                  <c:v>14</c:v>
                </c:pt>
                <c:pt idx="22">
                  <c:v>15</c:v>
                </c:pt>
                <c:pt idx="23">
                  <c:v>19</c:v>
                </c:pt>
                <c:pt idx="24">
                  <c:v>19</c:v>
                </c:pt>
                <c:pt idx="25">
                  <c:v>7</c:v>
                </c:pt>
                <c:pt idx="26">
                  <c:v>13</c:v>
                </c:pt>
                <c:pt idx="27">
                  <c:v>16</c:v>
                </c:pt>
                <c:pt idx="28">
                  <c:v>22</c:v>
                </c:pt>
                <c:pt idx="29">
                  <c:v>16</c:v>
                </c:pt>
                <c:pt idx="30">
                  <c:v>12</c:v>
                </c:pt>
                <c:pt idx="31">
                  <c:v>18</c:v>
                </c:pt>
                <c:pt idx="32">
                  <c:v>17</c:v>
                </c:pt>
                <c:pt idx="33">
                  <c:v>20</c:v>
                </c:pt>
                <c:pt idx="34">
                  <c:v>12</c:v>
                </c:pt>
                <c:pt idx="35">
                  <c:v>20</c:v>
                </c:pt>
                <c:pt idx="36">
                  <c:v>15</c:v>
                </c:pt>
                <c:pt idx="37">
                  <c:v>21</c:v>
                </c:pt>
                <c:pt idx="38">
                  <c:v>19</c:v>
                </c:pt>
                <c:pt idx="39">
                  <c:v>15</c:v>
                </c:pt>
                <c:pt idx="40">
                  <c:v>24</c:v>
                </c:pt>
                <c:pt idx="41">
                  <c:v>16</c:v>
                </c:pt>
                <c:pt idx="42">
                  <c:v>22</c:v>
                </c:pt>
                <c:pt idx="43">
                  <c:v>22</c:v>
                </c:pt>
                <c:pt idx="44">
                  <c:v>15</c:v>
                </c:pt>
                <c:pt idx="45">
                  <c:v>20</c:v>
                </c:pt>
                <c:pt idx="46">
                  <c:v>23</c:v>
                </c:pt>
                <c:pt idx="47">
                  <c:v>14</c:v>
                </c:pt>
                <c:pt idx="48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89F-415E-A301-167C96716D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4862336"/>
        <c:axId val="114868224"/>
      </c:areaChart>
      <c:catAx>
        <c:axId val="114862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nb-NO"/>
          </a:p>
        </c:txPr>
        <c:crossAx val="114868224"/>
        <c:crosses val="autoZero"/>
        <c:auto val="1"/>
        <c:lblAlgn val="ctr"/>
        <c:lblOffset val="100"/>
        <c:noMultiLvlLbl val="0"/>
      </c:catAx>
      <c:valAx>
        <c:axId val="114868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nb-NO"/>
          </a:p>
        </c:txPr>
        <c:crossAx val="11486233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93459376983817621"/>
          <c:y val="0.25519851002231281"/>
          <c:w val="6.3991803004822406E-2"/>
          <c:h val="0.5270737059506907"/>
        </c:manualLayout>
      </c:layout>
      <c:overlay val="0"/>
      <c:txPr>
        <a:bodyPr/>
        <a:lstStyle/>
        <a:p>
          <a:pPr>
            <a:defRPr sz="1100" b="1"/>
          </a:pPr>
          <a:endParaRPr lang="nb-NO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7640997489692872E-2"/>
          <c:y val="3.7795007766886282E-2"/>
          <c:w val="0.95422537869040902"/>
          <c:h val="0.76935025978895499"/>
        </c:manualLayout>
      </c:layout>
      <c:lineChart>
        <c:grouping val="standard"/>
        <c:varyColors val="0"/>
        <c:ser>
          <c:idx val="0"/>
          <c:order val="0"/>
          <c:tx>
            <c:strRef>
              <c:f>Sheet1!$B$209</c:f>
              <c:strCache>
                <c:ptCount val="1"/>
                <c:pt idx="0">
                  <c:v>15-24</c:v>
                </c:pt>
              </c:strCache>
            </c:strRef>
          </c:tx>
          <c:spPr>
            <a:ln>
              <a:solidFill>
                <a:srgbClr val="0707B9"/>
              </a:solidFill>
            </a:ln>
          </c:spPr>
          <c:marker>
            <c:symbol val="diamond"/>
            <c:size val="4"/>
            <c:spPr>
              <a:solidFill>
                <a:srgbClr val="0707B9"/>
              </a:solidFill>
              <a:ln>
                <a:solidFill>
                  <a:srgbClr val="0707B9"/>
                </a:solidFill>
              </a:ln>
            </c:spPr>
          </c:marker>
          <c:cat>
            <c:strRef>
              <c:f>Sheet1!$C$208:$AY$208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Sheet1!$C$209:$AY$209</c:f>
              <c:numCache>
                <c:formatCode>General</c:formatCode>
                <c:ptCount val="49"/>
                <c:pt idx="0">
                  <c:v>1.6777904171322535</c:v>
                </c:pt>
                <c:pt idx="1">
                  <c:v>2.0043561339978888</c:v>
                </c:pt>
                <c:pt idx="2">
                  <c:v>3.0079711234772146</c:v>
                </c:pt>
                <c:pt idx="3">
                  <c:v>5.0439835364377368</c:v>
                </c:pt>
                <c:pt idx="4">
                  <c:v>2.360900784830875</c:v>
                </c:pt>
                <c:pt idx="5">
                  <c:v>4.3843230099389228</c:v>
                </c:pt>
                <c:pt idx="6">
                  <c:v>4.7094599594986439</c:v>
                </c:pt>
                <c:pt idx="7">
                  <c:v>5.7036070281858837</c:v>
                </c:pt>
                <c:pt idx="8">
                  <c:v>5.3401509260155464</c:v>
                </c:pt>
                <c:pt idx="9">
                  <c:v>6.3239738520323261</c:v>
                </c:pt>
                <c:pt idx="10">
                  <c:v>5.3068521411490002</c:v>
                </c:pt>
                <c:pt idx="11">
                  <c:v>3.298686133313101</c:v>
                </c:pt>
                <c:pt idx="12">
                  <c:v>3.2768942906670775</c:v>
                </c:pt>
                <c:pt idx="13">
                  <c:v>4.8813824074978029</c:v>
                </c:pt>
                <c:pt idx="14">
                  <c:v>3.5494977460689308</c:v>
                </c:pt>
                <c:pt idx="15">
                  <c:v>5.4353386535706978</c:v>
                </c:pt>
                <c:pt idx="16">
                  <c:v>7.5955856987780601</c:v>
                </c:pt>
                <c:pt idx="17">
                  <c:v>3.768832384320401</c:v>
                </c:pt>
                <c:pt idx="18">
                  <c:v>3.7311808565547522</c:v>
                </c:pt>
                <c:pt idx="19">
                  <c:v>6.4770834618468944</c:v>
                </c:pt>
                <c:pt idx="20">
                  <c:v>6.1733920628698247</c:v>
                </c:pt>
                <c:pt idx="21">
                  <c:v>6.2335589881687055</c:v>
                </c:pt>
                <c:pt idx="22">
                  <c:v>4.4200709105661797</c:v>
                </c:pt>
                <c:pt idx="23">
                  <c:v>5.1354803920939283</c:v>
                </c:pt>
                <c:pt idx="24">
                  <c:v>5.8988543114070735</c:v>
                </c:pt>
                <c:pt idx="25">
                  <c:v>4.3489896962397969</c:v>
                </c:pt>
                <c:pt idx="26">
                  <c:v>5.4807659370397017</c:v>
                </c:pt>
                <c:pt idx="27">
                  <c:v>5.5964406637378623</c:v>
                </c:pt>
                <c:pt idx="28">
                  <c:v>4.6492664888024207</c:v>
                </c:pt>
                <c:pt idx="29">
                  <c:v>7.6640098099325566</c:v>
                </c:pt>
                <c:pt idx="30">
                  <c:v>8.8854663388916872</c:v>
                </c:pt>
                <c:pt idx="31">
                  <c:v>5.2477893687284229</c:v>
                </c:pt>
                <c:pt idx="32">
                  <c:v>7.5532409068421034</c:v>
                </c:pt>
                <c:pt idx="33">
                  <c:v>5.6645028265869106</c:v>
                </c:pt>
                <c:pt idx="34">
                  <c:v>6.3451539819573686</c:v>
                </c:pt>
                <c:pt idx="35">
                  <c:v>7.372048876684052</c:v>
                </c:pt>
                <c:pt idx="36">
                  <c:v>7.2585006115286772</c:v>
                </c:pt>
                <c:pt idx="37">
                  <c:v>6.4020258855246635</c:v>
                </c:pt>
                <c:pt idx="38">
                  <c:v>4.8816547414815128</c:v>
                </c:pt>
                <c:pt idx="39">
                  <c:v>7.1748266083569652</c:v>
                </c:pt>
                <c:pt idx="40">
                  <c:v>6.0081109497822061</c:v>
                </c:pt>
                <c:pt idx="41">
                  <c:v>4.2456465793152098</c:v>
                </c:pt>
                <c:pt idx="42">
                  <c:v>6.3844118201000439</c:v>
                </c:pt>
                <c:pt idx="43">
                  <c:v>7.20088915326936</c:v>
                </c:pt>
                <c:pt idx="44">
                  <c:v>5.5626118316753654</c:v>
                </c:pt>
                <c:pt idx="45">
                  <c:v>5.2341190669720934</c:v>
                </c:pt>
                <c:pt idx="46">
                  <c:v>5.8365459935183619</c:v>
                </c:pt>
                <c:pt idx="47">
                  <c:v>8.9374318135590087</c:v>
                </c:pt>
                <c:pt idx="48">
                  <c:v>7.1250886763753742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06-49E2-8916-E2626368FBD2}"/>
            </c:ext>
          </c:extLst>
        </c:ser>
        <c:ser>
          <c:idx val="1"/>
          <c:order val="1"/>
          <c:tx>
            <c:strRef>
              <c:f>Sheet1!$B$210</c:f>
              <c:strCache>
                <c:ptCount val="1"/>
                <c:pt idx="0">
                  <c:v>25-44 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square"/>
            <c:size val="4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cat>
            <c:strRef>
              <c:f>Sheet1!$C$208:$AY$208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Sheet1!$C$210:$AY$210</c:f>
              <c:numCache>
                <c:formatCode>General</c:formatCode>
                <c:ptCount val="49"/>
                <c:pt idx="0">
                  <c:v>4.7215802184675164</c:v>
                </c:pt>
                <c:pt idx="1">
                  <c:v>7.4857303265649859</c:v>
                </c:pt>
                <c:pt idx="2">
                  <c:v>6.69586680304685</c:v>
                </c:pt>
                <c:pt idx="3">
                  <c:v>6.5613828680030775</c:v>
                </c:pt>
                <c:pt idx="4">
                  <c:v>4.4264337772308675</c:v>
                </c:pt>
                <c:pt idx="5">
                  <c:v>4.3440675241855962</c:v>
                </c:pt>
                <c:pt idx="6">
                  <c:v>6.1842259588215853</c:v>
                </c:pt>
                <c:pt idx="7">
                  <c:v>6.077791540133334</c:v>
                </c:pt>
                <c:pt idx="8">
                  <c:v>8.6521763313536333</c:v>
                </c:pt>
                <c:pt idx="9">
                  <c:v>8.2797505573685743</c:v>
                </c:pt>
                <c:pt idx="10">
                  <c:v>8.8778584238052876</c:v>
                </c:pt>
                <c:pt idx="11">
                  <c:v>8.1065744318642423</c:v>
                </c:pt>
                <c:pt idx="12">
                  <c:v>8.1183849322775661</c:v>
                </c:pt>
                <c:pt idx="13">
                  <c:v>10.514432442004605</c:v>
                </c:pt>
                <c:pt idx="14">
                  <c:v>9.3989549085138258</c:v>
                </c:pt>
                <c:pt idx="15">
                  <c:v>6.9215943093846173</c:v>
                </c:pt>
                <c:pt idx="16">
                  <c:v>9.4224064826156599</c:v>
                </c:pt>
                <c:pt idx="17">
                  <c:v>8.5860936193303878</c:v>
                </c:pt>
                <c:pt idx="18">
                  <c:v>9.2792079942907559</c:v>
                </c:pt>
                <c:pt idx="19">
                  <c:v>12.805992539262009</c:v>
                </c:pt>
                <c:pt idx="20">
                  <c:v>11.008384445645691</c:v>
                </c:pt>
                <c:pt idx="21">
                  <c:v>8.1657050188056193</c:v>
                </c:pt>
                <c:pt idx="22">
                  <c:v>8.2876294942108473</c:v>
                </c:pt>
                <c:pt idx="23">
                  <c:v>9.5716135144693588</c:v>
                </c:pt>
                <c:pt idx="24">
                  <c:v>7.5838499494947857</c:v>
                </c:pt>
                <c:pt idx="25">
                  <c:v>7.835975443012468</c:v>
                </c:pt>
                <c:pt idx="26">
                  <c:v>7.6061654309288871</c:v>
                </c:pt>
                <c:pt idx="27">
                  <c:v>6.2965749780406943</c:v>
                </c:pt>
                <c:pt idx="28">
                  <c:v>8.5827935276373761</c:v>
                </c:pt>
                <c:pt idx="29">
                  <c:v>7.1273739190795151</c:v>
                </c:pt>
                <c:pt idx="30">
                  <c:v>8.4805348596240204</c:v>
                </c:pt>
                <c:pt idx="31">
                  <c:v>7.9705335505814654</c:v>
                </c:pt>
                <c:pt idx="32">
                  <c:v>7.2046440829177882</c:v>
                </c:pt>
                <c:pt idx="33">
                  <c:v>8.1475036356313382</c:v>
                </c:pt>
                <c:pt idx="34">
                  <c:v>6.9204258676291701</c:v>
                </c:pt>
                <c:pt idx="35">
                  <c:v>8.4761043208097604</c:v>
                </c:pt>
                <c:pt idx="36">
                  <c:v>10.80258583040249</c:v>
                </c:pt>
                <c:pt idx="37">
                  <c:v>6.3241643233838287</c:v>
                </c:pt>
                <c:pt idx="38">
                  <c:v>8.3184166664099255</c:v>
                </c:pt>
                <c:pt idx="39">
                  <c:v>8.5776561248294048</c:v>
                </c:pt>
                <c:pt idx="40">
                  <c:v>8.5221522695556757</c:v>
                </c:pt>
                <c:pt idx="41">
                  <c:v>7.4149624863428496</c:v>
                </c:pt>
                <c:pt idx="42">
                  <c:v>7.9738097960510084</c:v>
                </c:pt>
                <c:pt idx="43">
                  <c:v>6.1236529830404685</c:v>
                </c:pt>
                <c:pt idx="44">
                  <c:v>8.1352883663897213</c:v>
                </c:pt>
                <c:pt idx="45">
                  <c:v>5.7157680453392308</c:v>
                </c:pt>
                <c:pt idx="46">
                  <c:v>8.5773267816125376</c:v>
                </c:pt>
                <c:pt idx="47">
                  <c:v>8.222047203205733</c:v>
                </c:pt>
                <c:pt idx="48">
                  <c:v>8.1865264137556633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06-49E2-8916-E2626368FBD2}"/>
            </c:ext>
          </c:extLst>
        </c:ser>
        <c:ser>
          <c:idx val="2"/>
          <c:order val="2"/>
          <c:tx>
            <c:strRef>
              <c:f>Sheet1!$B$211</c:f>
              <c:strCache>
                <c:ptCount val="1"/>
                <c:pt idx="0">
                  <c:v>45-64</c:v>
                </c:pt>
              </c:strCache>
            </c:strRef>
          </c:tx>
          <c:spPr>
            <a:ln>
              <a:solidFill>
                <a:srgbClr val="3BBF54"/>
              </a:solidFill>
            </a:ln>
          </c:spPr>
          <c:marker>
            <c:symbol val="triangle"/>
            <c:size val="4"/>
            <c:spPr>
              <a:solidFill>
                <a:srgbClr val="3BBF54"/>
              </a:solidFill>
              <a:ln w="3175"/>
            </c:spPr>
          </c:marker>
          <c:cat>
            <c:strRef>
              <c:f>Sheet1!$C$208:$AY$208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Sheet1!$C$211:$AY$211</c:f>
              <c:numCache>
                <c:formatCode>General</c:formatCode>
                <c:ptCount val="49"/>
                <c:pt idx="0">
                  <c:v>6.7706382807656738</c:v>
                </c:pt>
                <c:pt idx="1">
                  <c:v>9.6981758996112291</c:v>
                </c:pt>
                <c:pt idx="2">
                  <c:v>6.1068059299191377</c:v>
                </c:pt>
                <c:pt idx="3">
                  <c:v>7.9951524128528391</c:v>
                </c:pt>
                <c:pt idx="4">
                  <c:v>9.6992187911821439</c:v>
                </c:pt>
                <c:pt idx="5">
                  <c:v>9.0939275827283055</c:v>
                </c:pt>
                <c:pt idx="6">
                  <c:v>10.006408359396124</c:v>
                </c:pt>
                <c:pt idx="7">
                  <c:v>11.139650514887499</c:v>
                </c:pt>
                <c:pt idx="8">
                  <c:v>9.4977421276669229</c:v>
                </c:pt>
                <c:pt idx="9">
                  <c:v>10.241146311117308</c:v>
                </c:pt>
                <c:pt idx="10">
                  <c:v>12.801158284115086</c:v>
                </c:pt>
                <c:pt idx="11">
                  <c:v>13.188896290567033</c:v>
                </c:pt>
                <c:pt idx="12">
                  <c:v>13.356817183658501</c:v>
                </c:pt>
                <c:pt idx="13">
                  <c:v>13.29589088199897</c:v>
                </c:pt>
                <c:pt idx="14">
                  <c:v>16.958169075268717</c:v>
                </c:pt>
                <c:pt idx="15">
                  <c:v>14.095426034251886</c:v>
                </c:pt>
                <c:pt idx="16">
                  <c:v>12.529817419283152</c:v>
                </c:pt>
                <c:pt idx="17">
                  <c:v>14.410710039701506</c:v>
                </c:pt>
                <c:pt idx="18">
                  <c:v>14.597403608478173</c:v>
                </c:pt>
                <c:pt idx="19">
                  <c:v>13.693906945011626</c:v>
                </c:pt>
                <c:pt idx="20">
                  <c:v>11.488437010366482</c:v>
                </c:pt>
                <c:pt idx="21">
                  <c:v>13.557516553485614</c:v>
                </c:pt>
                <c:pt idx="22">
                  <c:v>15.019059902209232</c:v>
                </c:pt>
                <c:pt idx="23">
                  <c:v>10.94629561053546</c:v>
                </c:pt>
                <c:pt idx="24">
                  <c:v>7.9672568507027117</c:v>
                </c:pt>
                <c:pt idx="25">
                  <c:v>10.92562326221273</c:v>
                </c:pt>
                <c:pt idx="26">
                  <c:v>8.9621012411417293</c:v>
                </c:pt>
                <c:pt idx="27">
                  <c:v>9.2266164280978362</c:v>
                </c:pt>
                <c:pt idx="28">
                  <c:v>10.335742897340761</c:v>
                </c:pt>
                <c:pt idx="29">
                  <c:v>10.12976434860447</c:v>
                </c:pt>
                <c:pt idx="30">
                  <c:v>8.8811560035605357</c:v>
                </c:pt>
                <c:pt idx="31">
                  <c:v>8.4719548740338535</c:v>
                </c:pt>
                <c:pt idx="32">
                  <c:v>10.784993451968262</c:v>
                </c:pt>
                <c:pt idx="33">
                  <c:v>8.281822904510582</c:v>
                </c:pt>
                <c:pt idx="34">
                  <c:v>7.9268517494377466</c:v>
                </c:pt>
                <c:pt idx="35">
                  <c:v>11.93289374481326</c:v>
                </c:pt>
                <c:pt idx="36">
                  <c:v>10.117954043187687</c:v>
                </c:pt>
                <c:pt idx="37">
                  <c:v>11.517279409198467</c:v>
                </c:pt>
                <c:pt idx="38">
                  <c:v>9.2490935031969315</c:v>
                </c:pt>
                <c:pt idx="39">
                  <c:v>9.6154332764841932</c:v>
                </c:pt>
                <c:pt idx="40">
                  <c:v>10.138296334091766</c:v>
                </c:pt>
                <c:pt idx="41">
                  <c:v>13.137195011807053</c:v>
                </c:pt>
                <c:pt idx="42">
                  <c:v>10.559456236739759</c:v>
                </c:pt>
                <c:pt idx="43">
                  <c:v>9.8399952251826459</c:v>
                </c:pt>
                <c:pt idx="44">
                  <c:v>12.780696036706159</c:v>
                </c:pt>
                <c:pt idx="45">
                  <c:v>10.414562714603111</c:v>
                </c:pt>
                <c:pt idx="46">
                  <c:v>10.739316325784165</c:v>
                </c:pt>
                <c:pt idx="47">
                  <c:v>11.376966562480302</c:v>
                </c:pt>
                <c:pt idx="48">
                  <c:v>12.580923379145075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706-49E2-8916-E2626368FBD2}"/>
            </c:ext>
          </c:extLst>
        </c:ser>
        <c:ser>
          <c:idx val="3"/>
          <c:order val="3"/>
          <c:tx>
            <c:strRef>
              <c:f>Sheet1!$B$212</c:f>
              <c:strCache>
                <c:ptCount val="1"/>
                <c:pt idx="0">
                  <c:v>65+ </c:v>
                </c:pt>
              </c:strCache>
            </c:strRef>
          </c:tx>
          <c:spPr>
            <a:ln>
              <a:solidFill>
                <a:srgbClr val="9549AD"/>
              </a:solidFill>
            </a:ln>
          </c:spPr>
          <c:marker>
            <c:symbol val="square"/>
            <c:size val="4"/>
            <c:spPr>
              <a:solidFill>
                <a:srgbClr val="9549AD"/>
              </a:solidFill>
              <a:ln>
                <a:solidFill>
                  <a:srgbClr val="9549AD"/>
                </a:solidFill>
              </a:ln>
            </c:spPr>
          </c:marker>
          <c:cat>
            <c:strRef>
              <c:f>Sheet1!$C$208:$AY$208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Sheet1!$C$212:$AY$212</c:f>
              <c:numCache>
                <c:formatCode>General</c:formatCode>
                <c:ptCount val="49"/>
                <c:pt idx="0">
                  <c:v>2.2033630664938251</c:v>
                </c:pt>
                <c:pt idx="1">
                  <c:v>5.0268397335774937</c:v>
                </c:pt>
                <c:pt idx="2">
                  <c:v>4.2150519505152904</c:v>
                </c:pt>
                <c:pt idx="3">
                  <c:v>6.5390744112251822</c:v>
                </c:pt>
                <c:pt idx="4">
                  <c:v>4.3811167129492334</c:v>
                </c:pt>
                <c:pt idx="5">
                  <c:v>5.2827771559508836</c:v>
                </c:pt>
                <c:pt idx="6">
                  <c:v>7.4227309840927651</c:v>
                </c:pt>
                <c:pt idx="7">
                  <c:v>5.0563626423287076</c:v>
                </c:pt>
                <c:pt idx="8">
                  <c:v>5.5690484661912354</c:v>
                </c:pt>
                <c:pt idx="9">
                  <c:v>4.8399635792740661</c:v>
                </c:pt>
                <c:pt idx="10">
                  <c:v>8.0049808769901283</c:v>
                </c:pt>
                <c:pt idx="11">
                  <c:v>7.5691632290050332</c:v>
                </c:pt>
                <c:pt idx="12">
                  <c:v>6.5744152343493196</c:v>
                </c:pt>
                <c:pt idx="13">
                  <c:v>7.0205787203450747</c:v>
                </c:pt>
                <c:pt idx="14">
                  <c:v>9.0785043026608268</c:v>
                </c:pt>
                <c:pt idx="15">
                  <c:v>9.4540680854971892</c:v>
                </c:pt>
                <c:pt idx="16">
                  <c:v>6.3978844328808613</c:v>
                </c:pt>
                <c:pt idx="17">
                  <c:v>10.434573917217307</c:v>
                </c:pt>
                <c:pt idx="18">
                  <c:v>8.715892661218378</c:v>
                </c:pt>
                <c:pt idx="19">
                  <c:v>10.620006068574897</c:v>
                </c:pt>
                <c:pt idx="20">
                  <c:v>10.756507687150727</c:v>
                </c:pt>
                <c:pt idx="21">
                  <c:v>11.163566089551647</c:v>
                </c:pt>
                <c:pt idx="22">
                  <c:v>11.864976566671281</c:v>
                </c:pt>
                <c:pt idx="23">
                  <c:v>10.827038066881567</c:v>
                </c:pt>
                <c:pt idx="24">
                  <c:v>9.8254025958713651</c:v>
                </c:pt>
                <c:pt idx="25">
                  <c:v>9.5924441055660772</c:v>
                </c:pt>
                <c:pt idx="26">
                  <c:v>7.3792387577297527</c:v>
                </c:pt>
                <c:pt idx="27">
                  <c:v>6.400425382117704</c:v>
                </c:pt>
                <c:pt idx="28">
                  <c:v>7.1451626017261729</c:v>
                </c:pt>
                <c:pt idx="29">
                  <c:v>8.1556594097773996</c:v>
                </c:pt>
                <c:pt idx="30">
                  <c:v>7.4599215713578806</c:v>
                </c:pt>
                <c:pt idx="31">
                  <c:v>6.2625721135178862</c:v>
                </c:pt>
                <c:pt idx="32">
                  <c:v>3.7823294610684828</c:v>
                </c:pt>
                <c:pt idx="33">
                  <c:v>5.5796353454681951</c:v>
                </c:pt>
                <c:pt idx="34">
                  <c:v>5.3537694360951136</c:v>
                </c:pt>
                <c:pt idx="35">
                  <c:v>6.6386312163759706</c:v>
                </c:pt>
                <c:pt idx="36">
                  <c:v>6.3721704377171315</c:v>
                </c:pt>
                <c:pt idx="37">
                  <c:v>3.810094718954713</c:v>
                </c:pt>
                <c:pt idx="38">
                  <c:v>6.8562199881666714</c:v>
                </c:pt>
                <c:pt idx="39">
                  <c:v>6.0547195277318773</c:v>
                </c:pt>
                <c:pt idx="40">
                  <c:v>4.7403770346197218</c:v>
                </c:pt>
                <c:pt idx="41">
                  <c:v>5.6373239868135636</c:v>
                </c:pt>
                <c:pt idx="42">
                  <c:v>5.2845743275379169</c:v>
                </c:pt>
                <c:pt idx="43">
                  <c:v>5.3781166770721534</c:v>
                </c:pt>
                <c:pt idx="44">
                  <c:v>5.0310208169920436</c:v>
                </c:pt>
                <c:pt idx="45">
                  <c:v>5.3740928419322556</c:v>
                </c:pt>
                <c:pt idx="46">
                  <c:v>9.6470072352554261</c:v>
                </c:pt>
                <c:pt idx="47">
                  <c:v>7.5253442845010152</c:v>
                </c:pt>
                <c:pt idx="48">
                  <c:v>4.8580396331546414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706-49E2-8916-E2626368FB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223168"/>
        <c:axId val="115225728"/>
      </c:lineChart>
      <c:catAx>
        <c:axId val="115223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nb-NO"/>
          </a:p>
        </c:txPr>
        <c:crossAx val="115225728"/>
        <c:crosses val="autoZero"/>
        <c:auto val="1"/>
        <c:lblAlgn val="ctr"/>
        <c:lblOffset val="100"/>
        <c:noMultiLvlLbl val="0"/>
      </c:catAx>
      <c:valAx>
        <c:axId val="115225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nb-NO"/>
          </a:p>
        </c:txPr>
        <c:crossAx val="1152231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341321713870734"/>
          <c:y val="0.90491436524607916"/>
          <c:w val="0.39738562091503299"/>
          <c:h val="7.9413379383223584E-2"/>
        </c:manualLayout>
      </c:layout>
      <c:overlay val="0"/>
      <c:txPr>
        <a:bodyPr/>
        <a:lstStyle/>
        <a:p>
          <a:pPr>
            <a:defRPr sz="1400" b="1"/>
          </a:pPr>
          <a:endParaRPr lang="nb-NO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5586442528875398E-2"/>
          <c:y val="5.1400554097404502E-2"/>
          <c:w val="0.95260442599155004"/>
          <c:h val="0.74335305101787641"/>
        </c:manualLayout>
      </c:layout>
      <c:lineChart>
        <c:grouping val="standard"/>
        <c:varyColors val="0"/>
        <c:ser>
          <c:idx val="0"/>
          <c:order val="0"/>
          <c:tx>
            <c:strRef>
              <c:f>Sheet1!$B$145</c:f>
              <c:strCache>
                <c:ptCount val="1"/>
                <c:pt idx="0">
                  <c:v>15-24</c:v>
                </c:pt>
              </c:strCache>
            </c:strRef>
          </c:tx>
          <c:spPr>
            <a:ln>
              <a:solidFill>
                <a:srgbClr val="0707B9"/>
              </a:solidFill>
            </a:ln>
          </c:spPr>
          <c:marker>
            <c:symbol val="diamond"/>
            <c:size val="4"/>
            <c:spPr>
              <a:solidFill>
                <a:srgbClr val="0707B9"/>
              </a:solidFill>
              <a:ln>
                <a:solidFill>
                  <a:srgbClr val="0707B9"/>
                </a:solidFill>
              </a:ln>
            </c:spPr>
          </c:marker>
          <c:cat>
            <c:strRef>
              <c:f>Sheet1!$D$144:$AY$144</c:f>
              <c:strCache>
                <c:ptCount val="48"/>
                <c:pt idx="0">
                  <c:v>1970</c:v>
                </c:pt>
                <c:pt idx="1">
                  <c:v>1971</c:v>
                </c:pt>
                <c:pt idx="2">
                  <c:v>1972</c:v>
                </c:pt>
                <c:pt idx="3">
                  <c:v>1973</c:v>
                </c:pt>
                <c:pt idx="4">
                  <c:v>1974</c:v>
                </c:pt>
                <c:pt idx="5">
                  <c:v>1975</c:v>
                </c:pt>
                <c:pt idx="6">
                  <c:v>1976</c:v>
                </c:pt>
                <c:pt idx="7">
                  <c:v>1977</c:v>
                </c:pt>
                <c:pt idx="8">
                  <c:v>1978</c:v>
                </c:pt>
                <c:pt idx="9">
                  <c:v>1979</c:v>
                </c:pt>
                <c:pt idx="10">
                  <c:v>1980</c:v>
                </c:pt>
                <c:pt idx="11">
                  <c:v>1981</c:v>
                </c:pt>
                <c:pt idx="12">
                  <c:v>1982</c:v>
                </c:pt>
                <c:pt idx="13">
                  <c:v>1983</c:v>
                </c:pt>
                <c:pt idx="14">
                  <c:v>1984</c:v>
                </c:pt>
                <c:pt idx="15">
                  <c:v>1985</c:v>
                </c:pt>
                <c:pt idx="16">
                  <c:v>1986</c:v>
                </c:pt>
                <c:pt idx="17">
                  <c:v>1987</c:v>
                </c:pt>
                <c:pt idx="18">
                  <c:v>1988</c:v>
                </c:pt>
                <c:pt idx="19">
                  <c:v>1989</c:v>
                </c:pt>
                <c:pt idx="20">
                  <c:v>1990</c:v>
                </c:pt>
                <c:pt idx="21">
                  <c:v>1991</c:v>
                </c:pt>
                <c:pt idx="22">
                  <c:v>1992</c:v>
                </c:pt>
                <c:pt idx="23">
                  <c:v>1993</c:v>
                </c:pt>
                <c:pt idx="24">
                  <c:v>1994</c:v>
                </c:pt>
                <c:pt idx="25">
                  <c:v>1995</c:v>
                </c:pt>
                <c:pt idx="26">
                  <c:v>1996</c:v>
                </c:pt>
                <c:pt idx="27">
                  <c:v>1997</c:v>
                </c:pt>
                <c:pt idx="28">
                  <c:v>1998</c:v>
                </c:pt>
                <c:pt idx="29">
                  <c:v>1999</c:v>
                </c:pt>
                <c:pt idx="30">
                  <c:v>2000</c:v>
                </c:pt>
                <c:pt idx="31">
                  <c:v>2001</c:v>
                </c:pt>
                <c:pt idx="32">
                  <c:v>2002</c:v>
                </c:pt>
                <c:pt idx="33">
                  <c:v>2003</c:v>
                </c:pt>
                <c:pt idx="34">
                  <c:v>2004</c:v>
                </c:pt>
                <c:pt idx="35">
                  <c:v>2005</c:v>
                </c:pt>
                <c:pt idx="36">
                  <c:v>2006</c:v>
                </c:pt>
                <c:pt idx="37">
                  <c:v>2007</c:v>
                </c:pt>
                <c:pt idx="38">
                  <c:v>2008</c:v>
                </c:pt>
                <c:pt idx="39">
                  <c:v>2009</c:v>
                </c:pt>
                <c:pt idx="40">
                  <c:v>2010</c:v>
                </c:pt>
                <c:pt idx="41">
                  <c:v>2011</c:v>
                </c:pt>
                <c:pt idx="42">
                  <c:v>2012</c:v>
                </c:pt>
                <c:pt idx="43">
                  <c:v>2013</c:v>
                </c:pt>
                <c:pt idx="44">
                  <c:v>2014</c:v>
                </c:pt>
                <c:pt idx="45">
                  <c:v>2015</c:v>
                </c:pt>
                <c:pt idx="46">
                  <c:v>2016</c:v>
                </c:pt>
                <c:pt idx="47">
                  <c:v>2017</c:v>
                </c:pt>
              </c:strCache>
            </c:strRef>
          </c:cat>
          <c:val>
            <c:numRef>
              <c:f>Sheet1!$D$145:$AY$145</c:f>
              <c:numCache>
                <c:formatCode>General</c:formatCode>
                <c:ptCount val="48"/>
                <c:pt idx="0">
                  <c:v>5.6814415711079755</c:v>
                </c:pt>
                <c:pt idx="1">
                  <c:v>6.9451898246655261</c:v>
                </c:pt>
                <c:pt idx="2">
                  <c:v>9.8556622369174036</c:v>
                </c:pt>
                <c:pt idx="3">
                  <c:v>9.9012430850995887</c:v>
                </c:pt>
                <c:pt idx="4">
                  <c:v>14.095426034251886</c:v>
                </c:pt>
                <c:pt idx="5">
                  <c:v>11.822370481138526</c:v>
                </c:pt>
                <c:pt idx="6">
                  <c:v>12.457994199046803</c:v>
                </c:pt>
                <c:pt idx="7">
                  <c:v>16.541965694508068</c:v>
                </c:pt>
                <c:pt idx="8">
                  <c:v>18.110934238244575</c:v>
                </c:pt>
                <c:pt idx="9">
                  <c:v>15.526277432397322</c:v>
                </c:pt>
                <c:pt idx="10">
                  <c:v>20.429201815370302</c:v>
                </c:pt>
                <c:pt idx="11">
                  <c:v>20.281633888426054</c:v>
                </c:pt>
                <c:pt idx="12">
                  <c:v>19.175870569059423</c:v>
                </c:pt>
                <c:pt idx="13">
                  <c:v>21.463241133381779</c:v>
                </c:pt>
                <c:pt idx="14">
                  <c:v>25.512528473804103</c:v>
                </c:pt>
                <c:pt idx="15">
                  <c:v>21.98179425642817</c:v>
                </c:pt>
                <c:pt idx="16">
                  <c:v>20.613936813802376</c:v>
                </c:pt>
                <c:pt idx="17">
                  <c:v>23.711853555592441</c:v>
                </c:pt>
                <c:pt idx="18">
                  <c:v>26.961603160368789</c:v>
                </c:pt>
                <c:pt idx="19">
                  <c:v>25.752831348219249</c:v>
                </c:pt>
                <c:pt idx="20">
                  <c:v>21.975280778756435</c:v>
                </c:pt>
                <c:pt idx="21">
                  <c:v>27.140151743603969</c:v>
                </c:pt>
                <c:pt idx="22">
                  <c:v>27.933989833255566</c:v>
                </c:pt>
                <c:pt idx="23">
                  <c:v>21.643867414059731</c:v>
                </c:pt>
                <c:pt idx="24">
                  <c:v>20.537900448945667</c:v>
                </c:pt>
                <c:pt idx="25">
                  <c:v>22.40150748968048</c:v>
                </c:pt>
                <c:pt idx="26">
                  <c:v>20.862215163465549</c:v>
                </c:pt>
                <c:pt idx="27">
                  <c:v>19.992347756548355</c:v>
                </c:pt>
                <c:pt idx="28">
                  <c:v>23.559114036660795</c:v>
                </c:pt>
                <c:pt idx="29">
                  <c:v>28.20099096140391</c:v>
                </c:pt>
                <c:pt idx="30">
                  <c:v>25.600069228356222</c:v>
                </c:pt>
                <c:pt idx="31">
                  <c:v>22.092724250205535</c:v>
                </c:pt>
                <c:pt idx="32">
                  <c:v>17.727994674365682</c:v>
                </c:pt>
                <c:pt idx="33">
                  <c:v>21.14149753468639</c:v>
                </c:pt>
                <c:pt idx="34">
                  <c:v>20.514779483805704</c:v>
                </c:pt>
                <c:pt idx="35">
                  <c:v>17.39675028704638</c:v>
                </c:pt>
                <c:pt idx="36">
                  <c:v>23.547719966418903</c:v>
                </c:pt>
                <c:pt idx="37">
                  <c:v>15.667763410105373</c:v>
                </c:pt>
                <c:pt idx="38">
                  <c:v>15.612091564917026</c:v>
                </c:pt>
                <c:pt idx="39">
                  <c:v>16.859919517742679</c:v>
                </c:pt>
                <c:pt idx="40">
                  <c:v>18.982417924381515</c:v>
                </c:pt>
                <c:pt idx="41">
                  <c:v>17.305397766085669</c:v>
                </c:pt>
                <c:pt idx="42">
                  <c:v>13.68314593372598</c:v>
                </c:pt>
                <c:pt idx="43">
                  <c:v>12.883315228371403</c:v>
                </c:pt>
                <c:pt idx="44">
                  <c:v>11.064491426474998</c:v>
                </c:pt>
                <c:pt idx="45">
                  <c:v>12.751849018107626</c:v>
                </c:pt>
                <c:pt idx="46">
                  <c:v>11.877860826235587</c:v>
                </c:pt>
                <c:pt idx="47">
                  <c:v>19.101699182968233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0ED-47B1-AC1B-8BB88F2D9A36}"/>
            </c:ext>
          </c:extLst>
        </c:ser>
        <c:ser>
          <c:idx val="1"/>
          <c:order val="1"/>
          <c:tx>
            <c:strRef>
              <c:f>Sheet1!$B$146</c:f>
              <c:strCache>
                <c:ptCount val="1"/>
                <c:pt idx="0">
                  <c:v>25-44 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square"/>
            <c:size val="4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cat>
            <c:strRef>
              <c:f>Sheet1!$D$144:$AY$144</c:f>
              <c:strCache>
                <c:ptCount val="48"/>
                <c:pt idx="0">
                  <c:v>1970</c:v>
                </c:pt>
                <c:pt idx="1">
                  <c:v>1971</c:v>
                </c:pt>
                <c:pt idx="2">
                  <c:v>1972</c:v>
                </c:pt>
                <c:pt idx="3">
                  <c:v>1973</c:v>
                </c:pt>
                <c:pt idx="4">
                  <c:v>1974</c:v>
                </c:pt>
                <c:pt idx="5">
                  <c:v>1975</c:v>
                </c:pt>
                <c:pt idx="6">
                  <c:v>1976</c:v>
                </c:pt>
                <c:pt idx="7">
                  <c:v>1977</c:v>
                </c:pt>
                <c:pt idx="8">
                  <c:v>1978</c:v>
                </c:pt>
                <c:pt idx="9">
                  <c:v>1979</c:v>
                </c:pt>
                <c:pt idx="10">
                  <c:v>1980</c:v>
                </c:pt>
                <c:pt idx="11">
                  <c:v>1981</c:v>
                </c:pt>
                <c:pt idx="12">
                  <c:v>1982</c:v>
                </c:pt>
                <c:pt idx="13">
                  <c:v>1983</c:v>
                </c:pt>
                <c:pt idx="14">
                  <c:v>1984</c:v>
                </c:pt>
                <c:pt idx="15">
                  <c:v>1985</c:v>
                </c:pt>
                <c:pt idx="16">
                  <c:v>1986</c:v>
                </c:pt>
                <c:pt idx="17">
                  <c:v>1987</c:v>
                </c:pt>
                <c:pt idx="18">
                  <c:v>1988</c:v>
                </c:pt>
                <c:pt idx="19">
                  <c:v>1989</c:v>
                </c:pt>
                <c:pt idx="20">
                  <c:v>1990</c:v>
                </c:pt>
                <c:pt idx="21">
                  <c:v>1991</c:v>
                </c:pt>
                <c:pt idx="22">
                  <c:v>1992</c:v>
                </c:pt>
                <c:pt idx="23">
                  <c:v>1993</c:v>
                </c:pt>
                <c:pt idx="24">
                  <c:v>1994</c:v>
                </c:pt>
                <c:pt idx="25">
                  <c:v>1995</c:v>
                </c:pt>
                <c:pt idx="26">
                  <c:v>1996</c:v>
                </c:pt>
                <c:pt idx="27">
                  <c:v>1997</c:v>
                </c:pt>
                <c:pt idx="28">
                  <c:v>1998</c:v>
                </c:pt>
                <c:pt idx="29">
                  <c:v>1999</c:v>
                </c:pt>
                <c:pt idx="30">
                  <c:v>2000</c:v>
                </c:pt>
                <c:pt idx="31">
                  <c:v>2001</c:v>
                </c:pt>
                <c:pt idx="32">
                  <c:v>2002</c:v>
                </c:pt>
                <c:pt idx="33">
                  <c:v>2003</c:v>
                </c:pt>
                <c:pt idx="34">
                  <c:v>2004</c:v>
                </c:pt>
                <c:pt idx="35">
                  <c:v>2005</c:v>
                </c:pt>
                <c:pt idx="36">
                  <c:v>2006</c:v>
                </c:pt>
                <c:pt idx="37">
                  <c:v>2007</c:v>
                </c:pt>
                <c:pt idx="38">
                  <c:v>2008</c:v>
                </c:pt>
                <c:pt idx="39">
                  <c:v>2009</c:v>
                </c:pt>
                <c:pt idx="40">
                  <c:v>2010</c:v>
                </c:pt>
                <c:pt idx="41">
                  <c:v>2011</c:v>
                </c:pt>
                <c:pt idx="42">
                  <c:v>2012</c:v>
                </c:pt>
                <c:pt idx="43">
                  <c:v>2013</c:v>
                </c:pt>
                <c:pt idx="44">
                  <c:v>2014</c:v>
                </c:pt>
                <c:pt idx="45">
                  <c:v>2015</c:v>
                </c:pt>
                <c:pt idx="46">
                  <c:v>2016</c:v>
                </c:pt>
                <c:pt idx="47">
                  <c:v>2017</c:v>
                </c:pt>
              </c:strCache>
            </c:strRef>
          </c:cat>
          <c:val>
            <c:numRef>
              <c:f>Sheet1!$D$146:$AY$146</c:f>
              <c:numCache>
                <c:formatCode>General</c:formatCode>
                <c:ptCount val="48"/>
                <c:pt idx="0">
                  <c:v>16.231753367525222</c:v>
                </c:pt>
                <c:pt idx="1">
                  <c:v>16.89583495437013</c:v>
                </c:pt>
                <c:pt idx="2">
                  <c:v>13.881538421495561</c:v>
                </c:pt>
                <c:pt idx="3">
                  <c:v>15.670728350041717</c:v>
                </c:pt>
                <c:pt idx="4">
                  <c:v>19.481098153647835</c:v>
                </c:pt>
                <c:pt idx="5">
                  <c:v>17.255029333549867</c:v>
                </c:pt>
                <c:pt idx="6">
                  <c:v>20.13022862757682</c:v>
                </c:pt>
                <c:pt idx="7">
                  <c:v>20.911302852340796</c:v>
                </c:pt>
                <c:pt idx="8">
                  <c:v>20.868712821622285</c:v>
                </c:pt>
                <c:pt idx="9">
                  <c:v>21.153363759233535</c:v>
                </c:pt>
                <c:pt idx="10">
                  <c:v>19.419254373912249</c:v>
                </c:pt>
                <c:pt idx="11">
                  <c:v>22.913936685928697</c:v>
                </c:pt>
                <c:pt idx="12">
                  <c:v>25.208539392719281</c:v>
                </c:pt>
                <c:pt idx="13">
                  <c:v>22.113919255052345</c:v>
                </c:pt>
                <c:pt idx="14">
                  <c:v>23.893696607263347</c:v>
                </c:pt>
                <c:pt idx="15">
                  <c:v>27.284227236273139</c:v>
                </c:pt>
                <c:pt idx="16">
                  <c:v>26.516051158084466</c:v>
                </c:pt>
                <c:pt idx="17">
                  <c:v>28.429327566545393</c:v>
                </c:pt>
                <c:pt idx="18">
                  <c:v>29.661994510176889</c:v>
                </c:pt>
                <c:pt idx="19">
                  <c:v>26.027868410533848</c:v>
                </c:pt>
                <c:pt idx="20">
                  <c:v>28.864260797085787</c:v>
                </c:pt>
                <c:pt idx="21">
                  <c:v>27.694182375422336</c:v>
                </c:pt>
                <c:pt idx="22">
                  <c:v>23.034256546335708</c:v>
                </c:pt>
                <c:pt idx="23">
                  <c:v>26.304239111650791</c:v>
                </c:pt>
                <c:pt idx="24">
                  <c:v>22.35387862604242</c:v>
                </c:pt>
                <c:pt idx="25">
                  <c:v>22.056113169010253</c:v>
                </c:pt>
                <c:pt idx="26">
                  <c:v>21.506378972476345</c:v>
                </c:pt>
                <c:pt idx="27">
                  <c:v>19.891300771423527</c:v>
                </c:pt>
                <c:pt idx="28">
                  <c:v>23.358089933109571</c:v>
                </c:pt>
                <c:pt idx="29">
                  <c:v>22.94922742536319</c:v>
                </c:pt>
                <c:pt idx="30">
                  <c:v>23.581533890348815</c:v>
                </c:pt>
                <c:pt idx="31">
                  <c:v>22.253104750227319</c:v>
                </c:pt>
                <c:pt idx="32">
                  <c:v>20.576375360456648</c:v>
                </c:pt>
                <c:pt idx="33">
                  <c:v>21.381449513794745</c:v>
                </c:pt>
                <c:pt idx="34">
                  <c:v>18.50149802451747</c:v>
                </c:pt>
                <c:pt idx="35">
                  <c:v>22.77283201141039</c:v>
                </c:pt>
                <c:pt idx="36">
                  <c:v>20.680105738279774</c:v>
                </c:pt>
                <c:pt idx="37">
                  <c:v>16.883638857470711</c:v>
                </c:pt>
                <c:pt idx="38">
                  <c:v>20.193980130302762</c:v>
                </c:pt>
                <c:pt idx="39">
                  <c:v>21.834410740201079</c:v>
                </c:pt>
                <c:pt idx="40">
                  <c:v>19.1371743962004</c:v>
                </c:pt>
                <c:pt idx="41">
                  <c:v>22.464434911459886</c:v>
                </c:pt>
                <c:pt idx="42">
                  <c:v>19.90103499597004</c:v>
                </c:pt>
                <c:pt idx="43">
                  <c:v>18.795041475326599</c:v>
                </c:pt>
                <c:pt idx="44">
                  <c:v>20.549561933325002</c:v>
                </c:pt>
                <c:pt idx="45">
                  <c:v>16.768007740772099</c:v>
                </c:pt>
                <c:pt idx="46">
                  <c:v>21.693690547008455</c:v>
                </c:pt>
                <c:pt idx="47">
                  <c:v>16.877476327297821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0ED-47B1-AC1B-8BB88F2D9A36}"/>
            </c:ext>
          </c:extLst>
        </c:ser>
        <c:ser>
          <c:idx val="2"/>
          <c:order val="2"/>
          <c:tx>
            <c:strRef>
              <c:f>Sheet1!$B$147</c:f>
              <c:strCache>
                <c:ptCount val="1"/>
                <c:pt idx="0">
                  <c:v>45-64</c:v>
                </c:pt>
              </c:strCache>
            </c:strRef>
          </c:tx>
          <c:spPr>
            <a:ln>
              <a:solidFill>
                <a:srgbClr val="3BBF54"/>
              </a:solidFill>
            </a:ln>
          </c:spPr>
          <c:marker>
            <c:symbol val="triangle"/>
            <c:size val="4"/>
            <c:spPr>
              <a:solidFill>
                <a:srgbClr val="3BBF54"/>
              </a:solidFill>
              <a:ln>
                <a:solidFill>
                  <a:srgbClr val="3BBF54"/>
                </a:solidFill>
              </a:ln>
            </c:spPr>
          </c:marker>
          <c:cat>
            <c:strRef>
              <c:f>Sheet1!$D$144:$AY$144</c:f>
              <c:strCache>
                <c:ptCount val="48"/>
                <c:pt idx="0">
                  <c:v>1970</c:v>
                </c:pt>
                <c:pt idx="1">
                  <c:v>1971</c:v>
                </c:pt>
                <c:pt idx="2">
                  <c:v>1972</c:v>
                </c:pt>
                <c:pt idx="3">
                  <c:v>1973</c:v>
                </c:pt>
                <c:pt idx="4">
                  <c:v>1974</c:v>
                </c:pt>
                <c:pt idx="5">
                  <c:v>1975</c:v>
                </c:pt>
                <c:pt idx="6">
                  <c:v>1976</c:v>
                </c:pt>
                <c:pt idx="7">
                  <c:v>1977</c:v>
                </c:pt>
                <c:pt idx="8">
                  <c:v>1978</c:v>
                </c:pt>
                <c:pt idx="9">
                  <c:v>1979</c:v>
                </c:pt>
                <c:pt idx="10">
                  <c:v>1980</c:v>
                </c:pt>
                <c:pt idx="11">
                  <c:v>1981</c:v>
                </c:pt>
                <c:pt idx="12">
                  <c:v>1982</c:v>
                </c:pt>
                <c:pt idx="13">
                  <c:v>1983</c:v>
                </c:pt>
                <c:pt idx="14">
                  <c:v>1984</c:v>
                </c:pt>
                <c:pt idx="15">
                  <c:v>1985</c:v>
                </c:pt>
                <c:pt idx="16">
                  <c:v>1986</c:v>
                </c:pt>
                <c:pt idx="17">
                  <c:v>1987</c:v>
                </c:pt>
                <c:pt idx="18">
                  <c:v>1988</c:v>
                </c:pt>
                <c:pt idx="19">
                  <c:v>1989</c:v>
                </c:pt>
                <c:pt idx="20">
                  <c:v>1990</c:v>
                </c:pt>
                <c:pt idx="21">
                  <c:v>1991</c:v>
                </c:pt>
                <c:pt idx="22">
                  <c:v>1992</c:v>
                </c:pt>
                <c:pt idx="23">
                  <c:v>1993</c:v>
                </c:pt>
                <c:pt idx="24">
                  <c:v>1994</c:v>
                </c:pt>
                <c:pt idx="25">
                  <c:v>1995</c:v>
                </c:pt>
                <c:pt idx="26">
                  <c:v>1996</c:v>
                </c:pt>
                <c:pt idx="27">
                  <c:v>1997</c:v>
                </c:pt>
                <c:pt idx="28">
                  <c:v>1998</c:v>
                </c:pt>
                <c:pt idx="29">
                  <c:v>1999</c:v>
                </c:pt>
                <c:pt idx="30">
                  <c:v>2000</c:v>
                </c:pt>
                <c:pt idx="31">
                  <c:v>2001</c:v>
                </c:pt>
                <c:pt idx="32">
                  <c:v>2002</c:v>
                </c:pt>
                <c:pt idx="33">
                  <c:v>2003</c:v>
                </c:pt>
                <c:pt idx="34">
                  <c:v>2004</c:v>
                </c:pt>
                <c:pt idx="35">
                  <c:v>2005</c:v>
                </c:pt>
                <c:pt idx="36">
                  <c:v>2006</c:v>
                </c:pt>
                <c:pt idx="37">
                  <c:v>2007</c:v>
                </c:pt>
                <c:pt idx="38">
                  <c:v>2008</c:v>
                </c:pt>
                <c:pt idx="39">
                  <c:v>2009</c:v>
                </c:pt>
                <c:pt idx="40">
                  <c:v>2010</c:v>
                </c:pt>
                <c:pt idx="41">
                  <c:v>2011</c:v>
                </c:pt>
                <c:pt idx="42">
                  <c:v>2012</c:v>
                </c:pt>
                <c:pt idx="43">
                  <c:v>2013</c:v>
                </c:pt>
                <c:pt idx="44">
                  <c:v>2014</c:v>
                </c:pt>
                <c:pt idx="45">
                  <c:v>2015</c:v>
                </c:pt>
                <c:pt idx="46">
                  <c:v>2016</c:v>
                </c:pt>
                <c:pt idx="47">
                  <c:v>2017</c:v>
                </c:pt>
              </c:strCache>
            </c:strRef>
          </c:cat>
          <c:val>
            <c:numRef>
              <c:f>Sheet1!$D$147:$AY$147</c:f>
              <c:numCache>
                <c:formatCode>General</c:formatCode>
                <c:ptCount val="48"/>
                <c:pt idx="0">
                  <c:v>22.190990457874101</c:v>
                </c:pt>
                <c:pt idx="1">
                  <c:v>19.956529472757168</c:v>
                </c:pt>
                <c:pt idx="2">
                  <c:v>25.109149037951614</c:v>
                </c:pt>
                <c:pt idx="3">
                  <c:v>23.612443974602542</c:v>
                </c:pt>
                <c:pt idx="4">
                  <c:v>29.339279427297267</c:v>
                </c:pt>
                <c:pt idx="5">
                  <c:v>24.045818213614307</c:v>
                </c:pt>
                <c:pt idx="6">
                  <c:v>25.278225336694973</c:v>
                </c:pt>
                <c:pt idx="7">
                  <c:v>24.601390975943829</c:v>
                </c:pt>
                <c:pt idx="8">
                  <c:v>27.512839325018341</c:v>
                </c:pt>
                <c:pt idx="9">
                  <c:v>29.439005776838748</c:v>
                </c:pt>
                <c:pt idx="10">
                  <c:v>30.522228443963023</c:v>
                </c:pt>
                <c:pt idx="11">
                  <c:v>31.862613990245855</c:v>
                </c:pt>
                <c:pt idx="12">
                  <c:v>33.862593122131081</c:v>
                </c:pt>
                <c:pt idx="13">
                  <c:v>39.273558184371502</c:v>
                </c:pt>
                <c:pt idx="14">
                  <c:v>32.205035521673508</c:v>
                </c:pt>
                <c:pt idx="15">
                  <c:v>30.697757613406459</c:v>
                </c:pt>
                <c:pt idx="16">
                  <c:v>29.374039224133707</c:v>
                </c:pt>
                <c:pt idx="17">
                  <c:v>32.141223591658118</c:v>
                </c:pt>
                <c:pt idx="18">
                  <c:v>35.677564015212518</c:v>
                </c:pt>
                <c:pt idx="19">
                  <c:v>33.322966188296974</c:v>
                </c:pt>
                <c:pt idx="20">
                  <c:v>31.181713873670208</c:v>
                </c:pt>
                <c:pt idx="21">
                  <c:v>33.731169753905995</c:v>
                </c:pt>
                <c:pt idx="22">
                  <c:v>26.53927813163482</c:v>
                </c:pt>
                <c:pt idx="23">
                  <c:v>25.398150016894306</c:v>
                </c:pt>
                <c:pt idx="24">
                  <c:v>23.21991693903998</c:v>
                </c:pt>
                <c:pt idx="25">
                  <c:v>23.128984075586384</c:v>
                </c:pt>
                <c:pt idx="26">
                  <c:v>19.263784719796607</c:v>
                </c:pt>
                <c:pt idx="27">
                  <c:v>23.431684198957807</c:v>
                </c:pt>
                <c:pt idx="28">
                  <c:v>23.517581419488778</c:v>
                </c:pt>
                <c:pt idx="29">
                  <c:v>24.537303627365429</c:v>
                </c:pt>
                <c:pt idx="30">
                  <c:v>22.193531454023688</c:v>
                </c:pt>
                <c:pt idx="31">
                  <c:v>23.534772155163811</c:v>
                </c:pt>
                <c:pt idx="32">
                  <c:v>19.87424022435809</c:v>
                </c:pt>
                <c:pt idx="33">
                  <c:v>20.714562337323141</c:v>
                </c:pt>
                <c:pt idx="34">
                  <c:v>19.599118569370287</c:v>
                </c:pt>
                <c:pt idx="35">
                  <c:v>18.699161654252499</c:v>
                </c:pt>
                <c:pt idx="36">
                  <c:v>20.235032452570955</c:v>
                </c:pt>
                <c:pt idx="37">
                  <c:v>19.815202423116183</c:v>
                </c:pt>
                <c:pt idx="38">
                  <c:v>18.129375140870145</c:v>
                </c:pt>
                <c:pt idx="39">
                  <c:v>23.454003646615636</c:v>
                </c:pt>
                <c:pt idx="40">
                  <c:v>18.708955247544846</c:v>
                </c:pt>
                <c:pt idx="41">
                  <c:v>23.629045887294147</c:v>
                </c:pt>
                <c:pt idx="42">
                  <c:v>20.286143015759698</c:v>
                </c:pt>
                <c:pt idx="43">
                  <c:v>20.667609722043615</c:v>
                </c:pt>
                <c:pt idx="44">
                  <c:v>21.17493673987649</c:v>
                </c:pt>
                <c:pt idx="45">
                  <c:v>23.561376640535411</c:v>
                </c:pt>
                <c:pt idx="46">
                  <c:v>22.986981411489072</c:v>
                </c:pt>
                <c:pt idx="47">
                  <c:v>19.366271526775691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0ED-47B1-AC1B-8BB88F2D9A36}"/>
            </c:ext>
          </c:extLst>
        </c:ser>
        <c:ser>
          <c:idx val="3"/>
          <c:order val="3"/>
          <c:tx>
            <c:strRef>
              <c:f>Sheet1!$B$148</c:f>
              <c:strCache>
                <c:ptCount val="1"/>
                <c:pt idx="0">
                  <c:v>65+ </c:v>
                </c:pt>
              </c:strCache>
            </c:strRef>
          </c:tx>
          <c:spPr>
            <a:ln>
              <a:solidFill>
                <a:srgbClr val="9549AD"/>
              </a:solidFill>
            </a:ln>
          </c:spPr>
          <c:marker>
            <c:symbol val="x"/>
            <c:size val="4"/>
            <c:spPr>
              <a:solidFill>
                <a:srgbClr val="9549AD"/>
              </a:solidFill>
              <a:ln>
                <a:solidFill>
                  <a:srgbClr val="9549AD"/>
                </a:solidFill>
              </a:ln>
            </c:spPr>
          </c:marker>
          <c:cat>
            <c:strRef>
              <c:f>Sheet1!$D$144:$AY$144</c:f>
              <c:strCache>
                <c:ptCount val="48"/>
                <c:pt idx="0">
                  <c:v>1970</c:v>
                </c:pt>
                <c:pt idx="1">
                  <c:v>1971</c:v>
                </c:pt>
                <c:pt idx="2">
                  <c:v>1972</c:v>
                </c:pt>
                <c:pt idx="3">
                  <c:v>1973</c:v>
                </c:pt>
                <c:pt idx="4">
                  <c:v>1974</c:v>
                </c:pt>
                <c:pt idx="5">
                  <c:v>1975</c:v>
                </c:pt>
                <c:pt idx="6">
                  <c:v>1976</c:v>
                </c:pt>
                <c:pt idx="7">
                  <c:v>1977</c:v>
                </c:pt>
                <c:pt idx="8">
                  <c:v>1978</c:v>
                </c:pt>
                <c:pt idx="9">
                  <c:v>1979</c:v>
                </c:pt>
                <c:pt idx="10">
                  <c:v>1980</c:v>
                </c:pt>
                <c:pt idx="11">
                  <c:v>1981</c:v>
                </c:pt>
                <c:pt idx="12">
                  <c:v>1982</c:v>
                </c:pt>
                <c:pt idx="13">
                  <c:v>1983</c:v>
                </c:pt>
                <c:pt idx="14">
                  <c:v>1984</c:v>
                </c:pt>
                <c:pt idx="15">
                  <c:v>1985</c:v>
                </c:pt>
                <c:pt idx="16">
                  <c:v>1986</c:v>
                </c:pt>
                <c:pt idx="17">
                  <c:v>1987</c:v>
                </c:pt>
                <c:pt idx="18">
                  <c:v>1988</c:v>
                </c:pt>
                <c:pt idx="19">
                  <c:v>1989</c:v>
                </c:pt>
                <c:pt idx="20">
                  <c:v>1990</c:v>
                </c:pt>
                <c:pt idx="21">
                  <c:v>1991</c:v>
                </c:pt>
                <c:pt idx="22">
                  <c:v>1992</c:v>
                </c:pt>
                <c:pt idx="23">
                  <c:v>1993</c:v>
                </c:pt>
                <c:pt idx="24">
                  <c:v>1994</c:v>
                </c:pt>
                <c:pt idx="25">
                  <c:v>1995</c:v>
                </c:pt>
                <c:pt idx="26">
                  <c:v>1996</c:v>
                </c:pt>
                <c:pt idx="27">
                  <c:v>1997</c:v>
                </c:pt>
                <c:pt idx="28">
                  <c:v>1998</c:v>
                </c:pt>
                <c:pt idx="29">
                  <c:v>1999</c:v>
                </c:pt>
                <c:pt idx="30">
                  <c:v>2000</c:v>
                </c:pt>
                <c:pt idx="31">
                  <c:v>2001</c:v>
                </c:pt>
                <c:pt idx="32">
                  <c:v>2002</c:v>
                </c:pt>
                <c:pt idx="33">
                  <c:v>2003</c:v>
                </c:pt>
                <c:pt idx="34">
                  <c:v>2004</c:v>
                </c:pt>
                <c:pt idx="35">
                  <c:v>2005</c:v>
                </c:pt>
                <c:pt idx="36">
                  <c:v>2006</c:v>
                </c:pt>
                <c:pt idx="37">
                  <c:v>2007</c:v>
                </c:pt>
                <c:pt idx="38">
                  <c:v>2008</c:v>
                </c:pt>
                <c:pt idx="39">
                  <c:v>2009</c:v>
                </c:pt>
                <c:pt idx="40">
                  <c:v>2010</c:v>
                </c:pt>
                <c:pt idx="41">
                  <c:v>2011</c:v>
                </c:pt>
                <c:pt idx="42">
                  <c:v>2012</c:v>
                </c:pt>
                <c:pt idx="43">
                  <c:v>2013</c:v>
                </c:pt>
                <c:pt idx="44">
                  <c:v>2014</c:v>
                </c:pt>
                <c:pt idx="45">
                  <c:v>2015</c:v>
                </c:pt>
                <c:pt idx="46">
                  <c:v>2016</c:v>
                </c:pt>
                <c:pt idx="47">
                  <c:v>2017</c:v>
                </c:pt>
              </c:strCache>
            </c:strRef>
          </c:cat>
          <c:val>
            <c:numRef>
              <c:f>Sheet1!$D$148:$AY$148</c:f>
              <c:numCache>
                <c:formatCode>General</c:formatCode>
                <c:ptCount val="48"/>
                <c:pt idx="0">
                  <c:v>17.611182173776022</c:v>
                </c:pt>
                <c:pt idx="1">
                  <c:v>21.497703862268327</c:v>
                </c:pt>
                <c:pt idx="2">
                  <c:v>19.839301656581689</c:v>
                </c:pt>
                <c:pt idx="3">
                  <c:v>19.54313480765558</c:v>
                </c:pt>
                <c:pt idx="4">
                  <c:v>20.108234759269457</c:v>
                </c:pt>
                <c:pt idx="5">
                  <c:v>20.138570504278377</c:v>
                </c:pt>
                <c:pt idx="6">
                  <c:v>26.968261726980057</c:v>
                </c:pt>
                <c:pt idx="7">
                  <c:v>28.133352088901393</c:v>
                </c:pt>
                <c:pt idx="8">
                  <c:v>24.759106074504619</c:v>
                </c:pt>
                <c:pt idx="9">
                  <c:v>22.744775684637698</c:v>
                </c:pt>
                <c:pt idx="10">
                  <c:v>25.142506943653284</c:v>
                </c:pt>
                <c:pt idx="11">
                  <c:v>22.481317250147292</c:v>
                </c:pt>
                <c:pt idx="12">
                  <c:v>25.287937653739167</c:v>
                </c:pt>
                <c:pt idx="13">
                  <c:v>24.136734601517595</c:v>
                </c:pt>
                <c:pt idx="14">
                  <c:v>31.634263256617142</c:v>
                </c:pt>
                <c:pt idx="15">
                  <c:v>22.505155894321693</c:v>
                </c:pt>
                <c:pt idx="16">
                  <c:v>20.985979194934419</c:v>
                </c:pt>
                <c:pt idx="17">
                  <c:v>33.930510314875136</c:v>
                </c:pt>
                <c:pt idx="18">
                  <c:v>28.646100416959907</c:v>
                </c:pt>
                <c:pt idx="19">
                  <c:v>31.15177565121212</c:v>
                </c:pt>
                <c:pt idx="20">
                  <c:v>33.009951631734033</c:v>
                </c:pt>
                <c:pt idx="21">
                  <c:v>29.472238884631786</c:v>
                </c:pt>
                <c:pt idx="22">
                  <c:v>31.091627024842211</c:v>
                </c:pt>
                <c:pt idx="23">
                  <c:v>31.434374697746396</c:v>
                </c:pt>
                <c:pt idx="24">
                  <c:v>19.755106001739836</c:v>
                </c:pt>
                <c:pt idx="25">
                  <c:v>28.760724631654817</c:v>
                </c:pt>
                <c:pt idx="26">
                  <c:v>30.188836376506842</c:v>
                </c:pt>
                <c:pt idx="27">
                  <c:v>28.154718869918245</c:v>
                </c:pt>
                <c:pt idx="28">
                  <c:v>19.154419446959672</c:v>
                </c:pt>
                <c:pt idx="29">
                  <c:v>25.54197981833704</c:v>
                </c:pt>
                <c:pt idx="30">
                  <c:v>22.54831151901633</c:v>
                </c:pt>
                <c:pt idx="31">
                  <c:v>26.572658505907988</c:v>
                </c:pt>
                <c:pt idx="32">
                  <c:v>23.798529464000286</c:v>
                </c:pt>
                <c:pt idx="33">
                  <c:v>18.839152735764888</c:v>
                </c:pt>
                <c:pt idx="34">
                  <c:v>22.991595687484082</c:v>
                </c:pt>
                <c:pt idx="35">
                  <c:v>16.118350742320132</c:v>
                </c:pt>
                <c:pt idx="36">
                  <c:v>23.201213388831558</c:v>
                </c:pt>
                <c:pt idx="37">
                  <c:v>20.219744066019178</c:v>
                </c:pt>
                <c:pt idx="38">
                  <c:v>16.83938260087632</c:v>
                </c:pt>
                <c:pt idx="39">
                  <c:v>23.355263157894736</c:v>
                </c:pt>
                <c:pt idx="40">
                  <c:v>23.516102174286097</c:v>
                </c:pt>
                <c:pt idx="41">
                  <c:v>21.476543012913538</c:v>
                </c:pt>
                <c:pt idx="42">
                  <c:v>16.453408940664893</c:v>
                </c:pt>
                <c:pt idx="43">
                  <c:v>19.245627987671476</c:v>
                </c:pt>
                <c:pt idx="44">
                  <c:v>20.493427074822868</c:v>
                </c:pt>
                <c:pt idx="45">
                  <c:v>20.095081464402622</c:v>
                </c:pt>
                <c:pt idx="46">
                  <c:v>15.640825117626699</c:v>
                </c:pt>
                <c:pt idx="47">
                  <c:v>19.682096766156761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0ED-47B1-AC1B-8BB88F2D9A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153920"/>
        <c:axId val="115168768"/>
      </c:lineChart>
      <c:catAx>
        <c:axId val="115153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nb-NO"/>
          </a:p>
        </c:txPr>
        <c:crossAx val="115168768"/>
        <c:crosses val="autoZero"/>
        <c:auto val="1"/>
        <c:lblAlgn val="ctr"/>
        <c:lblOffset val="100"/>
        <c:noMultiLvlLbl val="0"/>
      </c:catAx>
      <c:valAx>
        <c:axId val="115168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nb-NO"/>
          </a:p>
        </c:txPr>
        <c:crossAx val="1151539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7902853023246399"/>
          <c:y val="0.92158779121681955"/>
          <c:w val="0.37840769653828982"/>
          <c:h val="7.5540493005384637E-2"/>
        </c:manualLayout>
      </c:layout>
      <c:overlay val="0"/>
      <c:txPr>
        <a:bodyPr/>
        <a:lstStyle/>
        <a:p>
          <a:pPr>
            <a:defRPr sz="1400" b="1"/>
          </a:pPr>
          <a:endParaRPr lang="nb-NO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095401118338468E-2"/>
          <c:y val="5.5249924878934722E-2"/>
          <c:w val="0.85307885427365071"/>
          <c:h val="0.79762526564054681"/>
        </c:manualLayout>
      </c:layout>
      <c:areaChart>
        <c:grouping val="percentStacked"/>
        <c:varyColors val="0"/>
        <c:ser>
          <c:idx val="0"/>
          <c:order val="0"/>
          <c:tx>
            <c:strRef>
              <c:f>Sheet1!$B$299</c:f>
              <c:strCache>
                <c:ptCount val="1"/>
                <c:pt idx="0">
                  <c:v>Januar</c:v>
                </c:pt>
              </c:strCache>
            </c:strRef>
          </c:tx>
          <c:cat>
            <c:strRef>
              <c:f>Sheet1!$C$298:$AY$298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Sheet1!$C$299:$AY$299</c:f>
              <c:numCache>
                <c:formatCode>General</c:formatCode>
                <c:ptCount val="49"/>
                <c:pt idx="0">
                  <c:v>22</c:v>
                </c:pt>
                <c:pt idx="1">
                  <c:v>20</c:v>
                </c:pt>
                <c:pt idx="2">
                  <c:v>31</c:v>
                </c:pt>
                <c:pt idx="3">
                  <c:v>28</c:v>
                </c:pt>
                <c:pt idx="4">
                  <c:v>32</c:v>
                </c:pt>
                <c:pt idx="5">
                  <c:v>32</c:v>
                </c:pt>
                <c:pt idx="6">
                  <c:v>18</c:v>
                </c:pt>
                <c:pt idx="7">
                  <c:v>36</c:v>
                </c:pt>
                <c:pt idx="8">
                  <c:v>33</c:v>
                </c:pt>
                <c:pt idx="9">
                  <c:v>35</c:v>
                </c:pt>
                <c:pt idx="10">
                  <c:v>40</c:v>
                </c:pt>
                <c:pt idx="11">
                  <c:v>34</c:v>
                </c:pt>
                <c:pt idx="12">
                  <c:v>42</c:v>
                </c:pt>
                <c:pt idx="13">
                  <c:v>41</c:v>
                </c:pt>
                <c:pt idx="14">
                  <c:v>45</c:v>
                </c:pt>
                <c:pt idx="15">
                  <c:v>40</c:v>
                </c:pt>
                <c:pt idx="16">
                  <c:v>51</c:v>
                </c:pt>
                <c:pt idx="17">
                  <c:v>45</c:v>
                </c:pt>
                <c:pt idx="18">
                  <c:v>49</c:v>
                </c:pt>
                <c:pt idx="19">
                  <c:v>55</c:v>
                </c:pt>
                <c:pt idx="20">
                  <c:v>48</c:v>
                </c:pt>
                <c:pt idx="21">
                  <c:v>53</c:v>
                </c:pt>
                <c:pt idx="22">
                  <c:v>48</c:v>
                </c:pt>
                <c:pt idx="23">
                  <c:v>66</c:v>
                </c:pt>
                <c:pt idx="24">
                  <c:v>43</c:v>
                </c:pt>
                <c:pt idx="25">
                  <c:v>63</c:v>
                </c:pt>
                <c:pt idx="26">
                  <c:v>47</c:v>
                </c:pt>
                <c:pt idx="27">
                  <c:v>38</c:v>
                </c:pt>
                <c:pt idx="28">
                  <c:v>38</c:v>
                </c:pt>
                <c:pt idx="29">
                  <c:v>46</c:v>
                </c:pt>
                <c:pt idx="30">
                  <c:v>44</c:v>
                </c:pt>
                <c:pt idx="31">
                  <c:v>40</c:v>
                </c:pt>
                <c:pt idx="32">
                  <c:v>36</c:v>
                </c:pt>
                <c:pt idx="33">
                  <c:v>37</c:v>
                </c:pt>
                <c:pt idx="34">
                  <c:v>44</c:v>
                </c:pt>
                <c:pt idx="35">
                  <c:v>37</c:v>
                </c:pt>
                <c:pt idx="36">
                  <c:v>48</c:v>
                </c:pt>
                <c:pt idx="37">
                  <c:v>48</c:v>
                </c:pt>
                <c:pt idx="38">
                  <c:v>43</c:v>
                </c:pt>
                <c:pt idx="39">
                  <c:v>52</c:v>
                </c:pt>
                <c:pt idx="40">
                  <c:v>40</c:v>
                </c:pt>
                <c:pt idx="41">
                  <c:v>49</c:v>
                </c:pt>
                <c:pt idx="42">
                  <c:v>48</c:v>
                </c:pt>
                <c:pt idx="43">
                  <c:v>46</c:v>
                </c:pt>
                <c:pt idx="44">
                  <c:v>40</c:v>
                </c:pt>
                <c:pt idx="45">
                  <c:v>49</c:v>
                </c:pt>
                <c:pt idx="46">
                  <c:v>54</c:v>
                </c:pt>
                <c:pt idx="47">
                  <c:v>60</c:v>
                </c:pt>
                <c:pt idx="48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8A-477C-8E29-1688E0404670}"/>
            </c:ext>
          </c:extLst>
        </c:ser>
        <c:ser>
          <c:idx val="1"/>
          <c:order val="1"/>
          <c:tx>
            <c:strRef>
              <c:f>Sheet1!$B$300</c:f>
              <c:strCache>
                <c:ptCount val="1"/>
                <c:pt idx="0">
                  <c:v>Februar</c:v>
                </c:pt>
              </c:strCache>
            </c:strRef>
          </c:tx>
          <c:cat>
            <c:strRef>
              <c:f>Sheet1!$C$298:$AY$298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Sheet1!$C$300:$AY$300</c:f>
              <c:numCache>
                <c:formatCode>General</c:formatCode>
                <c:ptCount val="49"/>
                <c:pt idx="0">
                  <c:v>23</c:v>
                </c:pt>
                <c:pt idx="1">
                  <c:v>23</c:v>
                </c:pt>
                <c:pt idx="2">
                  <c:v>14</c:v>
                </c:pt>
                <c:pt idx="3">
                  <c:v>22</c:v>
                </c:pt>
                <c:pt idx="4">
                  <c:v>18</c:v>
                </c:pt>
                <c:pt idx="5">
                  <c:v>34</c:v>
                </c:pt>
                <c:pt idx="6">
                  <c:v>28</c:v>
                </c:pt>
                <c:pt idx="7">
                  <c:v>34</c:v>
                </c:pt>
                <c:pt idx="8">
                  <c:v>28</c:v>
                </c:pt>
                <c:pt idx="9">
                  <c:v>34</c:v>
                </c:pt>
                <c:pt idx="10">
                  <c:v>33</c:v>
                </c:pt>
                <c:pt idx="11">
                  <c:v>34</c:v>
                </c:pt>
                <c:pt idx="12">
                  <c:v>32</c:v>
                </c:pt>
                <c:pt idx="13">
                  <c:v>40</c:v>
                </c:pt>
                <c:pt idx="14">
                  <c:v>36</c:v>
                </c:pt>
                <c:pt idx="15">
                  <c:v>40</c:v>
                </c:pt>
                <c:pt idx="16">
                  <c:v>36</c:v>
                </c:pt>
                <c:pt idx="17">
                  <c:v>38</c:v>
                </c:pt>
                <c:pt idx="18">
                  <c:v>42</c:v>
                </c:pt>
                <c:pt idx="19">
                  <c:v>43</c:v>
                </c:pt>
                <c:pt idx="20">
                  <c:v>48</c:v>
                </c:pt>
                <c:pt idx="21">
                  <c:v>57</c:v>
                </c:pt>
                <c:pt idx="22">
                  <c:v>41</c:v>
                </c:pt>
                <c:pt idx="23">
                  <c:v>45</c:v>
                </c:pt>
                <c:pt idx="24">
                  <c:v>41</c:v>
                </c:pt>
                <c:pt idx="25">
                  <c:v>47</c:v>
                </c:pt>
                <c:pt idx="26">
                  <c:v>36</c:v>
                </c:pt>
                <c:pt idx="27">
                  <c:v>42</c:v>
                </c:pt>
                <c:pt idx="28">
                  <c:v>36</c:v>
                </c:pt>
                <c:pt idx="29">
                  <c:v>38</c:v>
                </c:pt>
                <c:pt idx="30">
                  <c:v>45</c:v>
                </c:pt>
                <c:pt idx="31">
                  <c:v>56</c:v>
                </c:pt>
                <c:pt idx="32">
                  <c:v>45</c:v>
                </c:pt>
                <c:pt idx="33">
                  <c:v>51</c:v>
                </c:pt>
                <c:pt idx="34">
                  <c:v>46</c:v>
                </c:pt>
                <c:pt idx="35">
                  <c:v>54</c:v>
                </c:pt>
                <c:pt idx="36">
                  <c:v>42</c:v>
                </c:pt>
                <c:pt idx="37">
                  <c:v>47</c:v>
                </c:pt>
                <c:pt idx="38">
                  <c:v>36</c:v>
                </c:pt>
                <c:pt idx="39">
                  <c:v>49</c:v>
                </c:pt>
                <c:pt idx="40">
                  <c:v>40</c:v>
                </c:pt>
                <c:pt idx="41">
                  <c:v>39</c:v>
                </c:pt>
                <c:pt idx="42">
                  <c:v>40</c:v>
                </c:pt>
                <c:pt idx="43">
                  <c:v>44</c:v>
                </c:pt>
                <c:pt idx="44">
                  <c:v>44</c:v>
                </c:pt>
                <c:pt idx="45">
                  <c:v>42</c:v>
                </c:pt>
                <c:pt idx="46">
                  <c:v>39</c:v>
                </c:pt>
                <c:pt idx="47">
                  <c:v>47</c:v>
                </c:pt>
                <c:pt idx="48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8A-477C-8E29-1688E0404670}"/>
            </c:ext>
          </c:extLst>
        </c:ser>
        <c:ser>
          <c:idx val="2"/>
          <c:order val="2"/>
          <c:tx>
            <c:strRef>
              <c:f>Sheet1!$B$301</c:f>
              <c:strCache>
                <c:ptCount val="1"/>
                <c:pt idx="0">
                  <c:v>Mars</c:v>
                </c:pt>
              </c:strCache>
            </c:strRef>
          </c:tx>
          <c:cat>
            <c:strRef>
              <c:f>Sheet1!$C$298:$AY$298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Sheet1!$C$301:$AY$301</c:f>
              <c:numCache>
                <c:formatCode>General</c:formatCode>
                <c:ptCount val="49"/>
                <c:pt idx="0">
                  <c:v>28</c:v>
                </c:pt>
                <c:pt idx="1">
                  <c:v>18</c:v>
                </c:pt>
                <c:pt idx="2">
                  <c:v>24</c:v>
                </c:pt>
                <c:pt idx="3">
                  <c:v>33</c:v>
                </c:pt>
                <c:pt idx="4">
                  <c:v>28</c:v>
                </c:pt>
                <c:pt idx="5">
                  <c:v>32</c:v>
                </c:pt>
                <c:pt idx="6">
                  <c:v>38</c:v>
                </c:pt>
                <c:pt idx="7">
                  <c:v>47</c:v>
                </c:pt>
                <c:pt idx="8">
                  <c:v>36</c:v>
                </c:pt>
                <c:pt idx="9">
                  <c:v>43</c:v>
                </c:pt>
                <c:pt idx="10">
                  <c:v>41</c:v>
                </c:pt>
                <c:pt idx="11">
                  <c:v>44</c:v>
                </c:pt>
                <c:pt idx="12">
                  <c:v>40</c:v>
                </c:pt>
                <c:pt idx="13">
                  <c:v>36</c:v>
                </c:pt>
                <c:pt idx="14">
                  <c:v>37</c:v>
                </c:pt>
                <c:pt idx="15">
                  <c:v>52</c:v>
                </c:pt>
                <c:pt idx="16">
                  <c:v>45</c:v>
                </c:pt>
                <c:pt idx="17">
                  <c:v>39</c:v>
                </c:pt>
                <c:pt idx="18">
                  <c:v>50</c:v>
                </c:pt>
                <c:pt idx="19">
                  <c:v>64</c:v>
                </c:pt>
                <c:pt idx="20">
                  <c:v>60</c:v>
                </c:pt>
                <c:pt idx="21">
                  <c:v>54</c:v>
                </c:pt>
                <c:pt idx="22">
                  <c:v>59</c:v>
                </c:pt>
                <c:pt idx="23">
                  <c:v>52</c:v>
                </c:pt>
                <c:pt idx="24">
                  <c:v>56</c:v>
                </c:pt>
                <c:pt idx="25">
                  <c:v>45</c:v>
                </c:pt>
                <c:pt idx="26">
                  <c:v>51</c:v>
                </c:pt>
                <c:pt idx="27">
                  <c:v>39</c:v>
                </c:pt>
                <c:pt idx="28">
                  <c:v>35</c:v>
                </c:pt>
                <c:pt idx="29">
                  <c:v>60</c:v>
                </c:pt>
                <c:pt idx="30">
                  <c:v>49</c:v>
                </c:pt>
                <c:pt idx="31">
                  <c:v>49</c:v>
                </c:pt>
                <c:pt idx="32">
                  <c:v>40</c:v>
                </c:pt>
                <c:pt idx="33">
                  <c:v>38</c:v>
                </c:pt>
                <c:pt idx="34">
                  <c:v>47</c:v>
                </c:pt>
                <c:pt idx="35">
                  <c:v>57</c:v>
                </c:pt>
                <c:pt idx="36">
                  <c:v>46</c:v>
                </c:pt>
                <c:pt idx="37">
                  <c:v>41</c:v>
                </c:pt>
                <c:pt idx="38">
                  <c:v>42</c:v>
                </c:pt>
                <c:pt idx="39">
                  <c:v>45</c:v>
                </c:pt>
                <c:pt idx="40">
                  <c:v>52</c:v>
                </c:pt>
                <c:pt idx="41">
                  <c:v>55</c:v>
                </c:pt>
                <c:pt idx="42">
                  <c:v>45</c:v>
                </c:pt>
                <c:pt idx="43">
                  <c:v>44</c:v>
                </c:pt>
                <c:pt idx="44">
                  <c:v>50</c:v>
                </c:pt>
                <c:pt idx="45">
                  <c:v>53</c:v>
                </c:pt>
                <c:pt idx="46">
                  <c:v>40</c:v>
                </c:pt>
                <c:pt idx="47">
                  <c:v>42</c:v>
                </c:pt>
                <c:pt idx="48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28A-477C-8E29-1688E0404670}"/>
            </c:ext>
          </c:extLst>
        </c:ser>
        <c:ser>
          <c:idx val="3"/>
          <c:order val="3"/>
          <c:tx>
            <c:strRef>
              <c:f>Sheet1!$B$302</c:f>
              <c:strCache>
                <c:ptCount val="1"/>
                <c:pt idx="0">
                  <c:v>April</c:v>
                </c:pt>
              </c:strCache>
            </c:strRef>
          </c:tx>
          <c:cat>
            <c:strRef>
              <c:f>Sheet1!$C$298:$AY$298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Sheet1!$C$302:$AY$302</c:f>
              <c:numCache>
                <c:formatCode>General</c:formatCode>
                <c:ptCount val="49"/>
                <c:pt idx="0">
                  <c:v>29</c:v>
                </c:pt>
                <c:pt idx="1">
                  <c:v>30</c:v>
                </c:pt>
                <c:pt idx="2">
                  <c:v>31</c:v>
                </c:pt>
                <c:pt idx="3">
                  <c:v>28</c:v>
                </c:pt>
                <c:pt idx="4">
                  <c:v>28</c:v>
                </c:pt>
                <c:pt idx="5">
                  <c:v>48</c:v>
                </c:pt>
                <c:pt idx="6">
                  <c:v>30</c:v>
                </c:pt>
                <c:pt idx="7">
                  <c:v>36</c:v>
                </c:pt>
                <c:pt idx="8">
                  <c:v>37</c:v>
                </c:pt>
                <c:pt idx="9">
                  <c:v>42</c:v>
                </c:pt>
                <c:pt idx="10">
                  <c:v>47</c:v>
                </c:pt>
                <c:pt idx="11">
                  <c:v>58</c:v>
                </c:pt>
                <c:pt idx="12">
                  <c:v>51</c:v>
                </c:pt>
                <c:pt idx="13">
                  <c:v>51</c:v>
                </c:pt>
                <c:pt idx="14">
                  <c:v>58</c:v>
                </c:pt>
                <c:pt idx="15">
                  <c:v>51</c:v>
                </c:pt>
                <c:pt idx="16">
                  <c:v>49</c:v>
                </c:pt>
                <c:pt idx="17">
                  <c:v>51</c:v>
                </c:pt>
                <c:pt idx="18">
                  <c:v>66</c:v>
                </c:pt>
                <c:pt idx="19">
                  <c:v>81</c:v>
                </c:pt>
                <c:pt idx="20">
                  <c:v>59</c:v>
                </c:pt>
                <c:pt idx="21">
                  <c:v>52</c:v>
                </c:pt>
                <c:pt idx="22">
                  <c:v>78</c:v>
                </c:pt>
                <c:pt idx="23">
                  <c:v>53</c:v>
                </c:pt>
                <c:pt idx="24">
                  <c:v>64</c:v>
                </c:pt>
                <c:pt idx="25">
                  <c:v>33</c:v>
                </c:pt>
                <c:pt idx="26">
                  <c:v>56</c:v>
                </c:pt>
                <c:pt idx="27">
                  <c:v>39</c:v>
                </c:pt>
                <c:pt idx="28">
                  <c:v>33</c:v>
                </c:pt>
                <c:pt idx="29">
                  <c:v>48</c:v>
                </c:pt>
                <c:pt idx="30">
                  <c:v>56</c:v>
                </c:pt>
                <c:pt idx="31">
                  <c:v>60</c:v>
                </c:pt>
                <c:pt idx="32">
                  <c:v>48</c:v>
                </c:pt>
                <c:pt idx="33">
                  <c:v>49</c:v>
                </c:pt>
                <c:pt idx="34">
                  <c:v>42</c:v>
                </c:pt>
                <c:pt idx="35">
                  <c:v>58</c:v>
                </c:pt>
                <c:pt idx="36">
                  <c:v>46</c:v>
                </c:pt>
                <c:pt idx="37">
                  <c:v>54</c:v>
                </c:pt>
                <c:pt idx="38">
                  <c:v>40</c:v>
                </c:pt>
                <c:pt idx="39">
                  <c:v>43</c:v>
                </c:pt>
                <c:pt idx="40">
                  <c:v>41</c:v>
                </c:pt>
                <c:pt idx="41">
                  <c:v>44</c:v>
                </c:pt>
                <c:pt idx="42">
                  <c:v>57</c:v>
                </c:pt>
                <c:pt idx="43">
                  <c:v>44</c:v>
                </c:pt>
                <c:pt idx="44">
                  <c:v>58</c:v>
                </c:pt>
                <c:pt idx="45">
                  <c:v>47</c:v>
                </c:pt>
                <c:pt idx="46">
                  <c:v>54</c:v>
                </c:pt>
                <c:pt idx="47">
                  <c:v>56</c:v>
                </c:pt>
                <c:pt idx="48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28A-477C-8E29-1688E0404670}"/>
            </c:ext>
          </c:extLst>
        </c:ser>
        <c:ser>
          <c:idx val="4"/>
          <c:order val="4"/>
          <c:tx>
            <c:strRef>
              <c:f>Sheet1!$B$303</c:f>
              <c:strCache>
                <c:ptCount val="1"/>
                <c:pt idx="0">
                  <c:v>Mai</c:v>
                </c:pt>
              </c:strCache>
            </c:strRef>
          </c:tx>
          <c:cat>
            <c:strRef>
              <c:f>Sheet1!$C$298:$AY$298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Sheet1!$C$303:$AY$303</c:f>
              <c:numCache>
                <c:formatCode>General</c:formatCode>
                <c:ptCount val="49"/>
                <c:pt idx="0">
                  <c:v>36</c:v>
                </c:pt>
                <c:pt idx="1">
                  <c:v>26</c:v>
                </c:pt>
                <c:pt idx="2">
                  <c:v>29</c:v>
                </c:pt>
                <c:pt idx="3">
                  <c:v>40</c:v>
                </c:pt>
                <c:pt idx="4">
                  <c:v>30</c:v>
                </c:pt>
                <c:pt idx="5">
                  <c:v>40</c:v>
                </c:pt>
                <c:pt idx="6">
                  <c:v>53</c:v>
                </c:pt>
                <c:pt idx="7">
                  <c:v>41</c:v>
                </c:pt>
                <c:pt idx="8">
                  <c:v>42</c:v>
                </c:pt>
                <c:pt idx="9">
                  <c:v>53</c:v>
                </c:pt>
                <c:pt idx="10">
                  <c:v>43</c:v>
                </c:pt>
                <c:pt idx="11">
                  <c:v>48</c:v>
                </c:pt>
                <c:pt idx="12">
                  <c:v>58</c:v>
                </c:pt>
                <c:pt idx="13">
                  <c:v>52</c:v>
                </c:pt>
                <c:pt idx="14">
                  <c:v>53</c:v>
                </c:pt>
                <c:pt idx="15">
                  <c:v>48</c:v>
                </c:pt>
                <c:pt idx="16">
                  <c:v>55</c:v>
                </c:pt>
                <c:pt idx="17">
                  <c:v>57</c:v>
                </c:pt>
                <c:pt idx="18">
                  <c:v>79</c:v>
                </c:pt>
                <c:pt idx="19">
                  <c:v>62</c:v>
                </c:pt>
                <c:pt idx="20">
                  <c:v>57</c:v>
                </c:pt>
                <c:pt idx="21">
                  <c:v>62</c:v>
                </c:pt>
                <c:pt idx="22">
                  <c:v>70</c:v>
                </c:pt>
                <c:pt idx="23">
                  <c:v>51</c:v>
                </c:pt>
                <c:pt idx="24">
                  <c:v>52</c:v>
                </c:pt>
                <c:pt idx="25">
                  <c:v>59</c:v>
                </c:pt>
                <c:pt idx="26">
                  <c:v>34</c:v>
                </c:pt>
                <c:pt idx="27">
                  <c:v>43</c:v>
                </c:pt>
                <c:pt idx="28">
                  <c:v>63</c:v>
                </c:pt>
                <c:pt idx="29">
                  <c:v>38</c:v>
                </c:pt>
                <c:pt idx="30">
                  <c:v>42</c:v>
                </c:pt>
                <c:pt idx="31">
                  <c:v>56</c:v>
                </c:pt>
                <c:pt idx="32">
                  <c:v>51</c:v>
                </c:pt>
                <c:pt idx="33">
                  <c:v>48</c:v>
                </c:pt>
                <c:pt idx="34">
                  <c:v>44</c:v>
                </c:pt>
                <c:pt idx="35">
                  <c:v>42</c:v>
                </c:pt>
                <c:pt idx="36">
                  <c:v>46</c:v>
                </c:pt>
                <c:pt idx="37">
                  <c:v>58</c:v>
                </c:pt>
                <c:pt idx="38">
                  <c:v>47</c:v>
                </c:pt>
                <c:pt idx="39">
                  <c:v>49</c:v>
                </c:pt>
                <c:pt idx="40">
                  <c:v>65</c:v>
                </c:pt>
                <c:pt idx="41">
                  <c:v>63</c:v>
                </c:pt>
                <c:pt idx="42">
                  <c:v>55</c:v>
                </c:pt>
                <c:pt idx="43">
                  <c:v>54</c:v>
                </c:pt>
                <c:pt idx="44">
                  <c:v>53</c:v>
                </c:pt>
                <c:pt idx="45">
                  <c:v>57</c:v>
                </c:pt>
                <c:pt idx="46">
                  <c:v>50</c:v>
                </c:pt>
                <c:pt idx="47">
                  <c:v>57</c:v>
                </c:pt>
                <c:pt idx="48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28A-477C-8E29-1688E0404670}"/>
            </c:ext>
          </c:extLst>
        </c:ser>
        <c:ser>
          <c:idx val="5"/>
          <c:order val="5"/>
          <c:tx>
            <c:strRef>
              <c:f>Sheet1!$B$304</c:f>
              <c:strCache>
                <c:ptCount val="1"/>
                <c:pt idx="0">
                  <c:v>Juni</c:v>
                </c:pt>
              </c:strCache>
            </c:strRef>
          </c:tx>
          <c:cat>
            <c:strRef>
              <c:f>Sheet1!$C$298:$AY$298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Sheet1!$C$304:$AY$304</c:f>
              <c:numCache>
                <c:formatCode>General</c:formatCode>
                <c:ptCount val="49"/>
                <c:pt idx="0">
                  <c:v>32</c:v>
                </c:pt>
                <c:pt idx="1">
                  <c:v>37</c:v>
                </c:pt>
                <c:pt idx="2">
                  <c:v>31</c:v>
                </c:pt>
                <c:pt idx="3">
                  <c:v>29</c:v>
                </c:pt>
                <c:pt idx="4">
                  <c:v>33</c:v>
                </c:pt>
                <c:pt idx="5">
                  <c:v>35</c:v>
                </c:pt>
                <c:pt idx="6">
                  <c:v>41</c:v>
                </c:pt>
                <c:pt idx="7">
                  <c:v>35</c:v>
                </c:pt>
                <c:pt idx="8">
                  <c:v>34</c:v>
                </c:pt>
                <c:pt idx="9">
                  <c:v>48</c:v>
                </c:pt>
                <c:pt idx="10">
                  <c:v>44</c:v>
                </c:pt>
                <c:pt idx="11">
                  <c:v>34</c:v>
                </c:pt>
                <c:pt idx="12">
                  <c:v>49</c:v>
                </c:pt>
                <c:pt idx="13">
                  <c:v>58</c:v>
                </c:pt>
                <c:pt idx="14">
                  <c:v>56</c:v>
                </c:pt>
                <c:pt idx="15">
                  <c:v>53</c:v>
                </c:pt>
                <c:pt idx="16">
                  <c:v>53</c:v>
                </c:pt>
                <c:pt idx="17">
                  <c:v>42</c:v>
                </c:pt>
                <c:pt idx="18">
                  <c:v>49</c:v>
                </c:pt>
                <c:pt idx="19">
                  <c:v>59</c:v>
                </c:pt>
                <c:pt idx="20">
                  <c:v>66</c:v>
                </c:pt>
                <c:pt idx="21">
                  <c:v>53</c:v>
                </c:pt>
                <c:pt idx="22">
                  <c:v>51</c:v>
                </c:pt>
                <c:pt idx="23">
                  <c:v>56</c:v>
                </c:pt>
                <c:pt idx="24">
                  <c:v>50</c:v>
                </c:pt>
                <c:pt idx="25">
                  <c:v>36</c:v>
                </c:pt>
                <c:pt idx="26">
                  <c:v>48</c:v>
                </c:pt>
                <c:pt idx="27">
                  <c:v>50</c:v>
                </c:pt>
                <c:pt idx="28">
                  <c:v>49</c:v>
                </c:pt>
                <c:pt idx="29">
                  <c:v>34</c:v>
                </c:pt>
                <c:pt idx="30">
                  <c:v>45</c:v>
                </c:pt>
                <c:pt idx="31">
                  <c:v>45</c:v>
                </c:pt>
                <c:pt idx="32">
                  <c:v>54</c:v>
                </c:pt>
                <c:pt idx="33">
                  <c:v>32</c:v>
                </c:pt>
                <c:pt idx="34">
                  <c:v>33</c:v>
                </c:pt>
                <c:pt idx="35">
                  <c:v>43</c:v>
                </c:pt>
                <c:pt idx="36">
                  <c:v>50</c:v>
                </c:pt>
                <c:pt idx="37">
                  <c:v>41</c:v>
                </c:pt>
                <c:pt idx="38">
                  <c:v>46</c:v>
                </c:pt>
                <c:pt idx="39">
                  <c:v>29</c:v>
                </c:pt>
                <c:pt idx="40">
                  <c:v>49</c:v>
                </c:pt>
                <c:pt idx="41">
                  <c:v>50</c:v>
                </c:pt>
                <c:pt idx="42">
                  <c:v>54</c:v>
                </c:pt>
                <c:pt idx="43">
                  <c:v>47</c:v>
                </c:pt>
                <c:pt idx="44">
                  <c:v>43</c:v>
                </c:pt>
                <c:pt idx="45">
                  <c:v>43</c:v>
                </c:pt>
                <c:pt idx="46">
                  <c:v>55</c:v>
                </c:pt>
                <c:pt idx="47">
                  <c:v>44</c:v>
                </c:pt>
                <c:pt idx="48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28A-477C-8E29-1688E0404670}"/>
            </c:ext>
          </c:extLst>
        </c:ser>
        <c:ser>
          <c:idx val="6"/>
          <c:order val="6"/>
          <c:tx>
            <c:strRef>
              <c:f>Sheet1!$B$305</c:f>
              <c:strCache>
                <c:ptCount val="1"/>
                <c:pt idx="0">
                  <c:v>Juli</c:v>
                </c:pt>
              </c:strCache>
            </c:strRef>
          </c:tx>
          <c:cat>
            <c:strRef>
              <c:f>Sheet1!$C$298:$AY$298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Sheet1!$C$305:$AY$305</c:f>
              <c:numCache>
                <c:formatCode>General</c:formatCode>
                <c:ptCount val="49"/>
                <c:pt idx="0">
                  <c:v>25</c:v>
                </c:pt>
                <c:pt idx="1">
                  <c:v>23</c:v>
                </c:pt>
                <c:pt idx="2">
                  <c:v>33</c:v>
                </c:pt>
                <c:pt idx="3">
                  <c:v>28</c:v>
                </c:pt>
                <c:pt idx="4">
                  <c:v>25</c:v>
                </c:pt>
                <c:pt idx="5">
                  <c:v>30</c:v>
                </c:pt>
                <c:pt idx="6">
                  <c:v>29</c:v>
                </c:pt>
                <c:pt idx="7">
                  <c:v>34</c:v>
                </c:pt>
                <c:pt idx="8">
                  <c:v>43</c:v>
                </c:pt>
                <c:pt idx="9">
                  <c:v>38</c:v>
                </c:pt>
                <c:pt idx="10">
                  <c:v>37</c:v>
                </c:pt>
                <c:pt idx="11">
                  <c:v>43</c:v>
                </c:pt>
                <c:pt idx="12">
                  <c:v>47</c:v>
                </c:pt>
                <c:pt idx="13">
                  <c:v>49</c:v>
                </c:pt>
                <c:pt idx="14">
                  <c:v>50</c:v>
                </c:pt>
                <c:pt idx="15">
                  <c:v>53</c:v>
                </c:pt>
                <c:pt idx="16">
                  <c:v>57</c:v>
                </c:pt>
                <c:pt idx="17">
                  <c:v>52</c:v>
                </c:pt>
                <c:pt idx="18">
                  <c:v>49</c:v>
                </c:pt>
                <c:pt idx="19">
                  <c:v>65</c:v>
                </c:pt>
                <c:pt idx="20">
                  <c:v>54</c:v>
                </c:pt>
                <c:pt idx="21">
                  <c:v>43</c:v>
                </c:pt>
                <c:pt idx="22">
                  <c:v>51</c:v>
                </c:pt>
                <c:pt idx="23">
                  <c:v>53</c:v>
                </c:pt>
                <c:pt idx="24">
                  <c:v>53</c:v>
                </c:pt>
                <c:pt idx="25">
                  <c:v>36</c:v>
                </c:pt>
                <c:pt idx="26">
                  <c:v>36</c:v>
                </c:pt>
                <c:pt idx="27">
                  <c:v>47</c:v>
                </c:pt>
                <c:pt idx="28">
                  <c:v>43</c:v>
                </c:pt>
                <c:pt idx="29">
                  <c:v>51</c:v>
                </c:pt>
                <c:pt idx="30">
                  <c:v>53</c:v>
                </c:pt>
                <c:pt idx="31">
                  <c:v>38</c:v>
                </c:pt>
                <c:pt idx="32">
                  <c:v>51</c:v>
                </c:pt>
                <c:pt idx="33">
                  <c:v>35</c:v>
                </c:pt>
                <c:pt idx="34">
                  <c:v>37</c:v>
                </c:pt>
                <c:pt idx="35">
                  <c:v>37</c:v>
                </c:pt>
                <c:pt idx="36">
                  <c:v>46</c:v>
                </c:pt>
                <c:pt idx="37">
                  <c:v>43</c:v>
                </c:pt>
                <c:pt idx="38">
                  <c:v>46</c:v>
                </c:pt>
                <c:pt idx="39">
                  <c:v>40</c:v>
                </c:pt>
                <c:pt idx="40">
                  <c:v>49</c:v>
                </c:pt>
                <c:pt idx="41">
                  <c:v>37</c:v>
                </c:pt>
                <c:pt idx="42">
                  <c:v>47</c:v>
                </c:pt>
                <c:pt idx="43">
                  <c:v>35</c:v>
                </c:pt>
                <c:pt idx="44">
                  <c:v>40</c:v>
                </c:pt>
                <c:pt idx="45">
                  <c:v>47</c:v>
                </c:pt>
                <c:pt idx="46">
                  <c:v>60</c:v>
                </c:pt>
                <c:pt idx="47">
                  <c:v>44</c:v>
                </c:pt>
                <c:pt idx="48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28A-477C-8E29-1688E0404670}"/>
            </c:ext>
          </c:extLst>
        </c:ser>
        <c:ser>
          <c:idx val="7"/>
          <c:order val="7"/>
          <c:tx>
            <c:strRef>
              <c:f>Sheet1!$B$306</c:f>
              <c:strCache>
                <c:ptCount val="1"/>
                <c:pt idx="0">
                  <c:v>August</c:v>
                </c:pt>
              </c:strCache>
            </c:strRef>
          </c:tx>
          <c:cat>
            <c:strRef>
              <c:f>Sheet1!$C$298:$AY$298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Sheet1!$C$306:$AY$306</c:f>
              <c:numCache>
                <c:formatCode>General</c:formatCode>
                <c:ptCount val="49"/>
                <c:pt idx="0">
                  <c:v>32</c:v>
                </c:pt>
                <c:pt idx="1">
                  <c:v>38</c:v>
                </c:pt>
                <c:pt idx="2">
                  <c:v>37</c:v>
                </c:pt>
                <c:pt idx="3">
                  <c:v>32</c:v>
                </c:pt>
                <c:pt idx="4">
                  <c:v>32</c:v>
                </c:pt>
                <c:pt idx="5">
                  <c:v>38</c:v>
                </c:pt>
                <c:pt idx="6">
                  <c:v>29</c:v>
                </c:pt>
                <c:pt idx="7">
                  <c:v>40</c:v>
                </c:pt>
                <c:pt idx="8">
                  <c:v>41</c:v>
                </c:pt>
                <c:pt idx="9">
                  <c:v>38</c:v>
                </c:pt>
                <c:pt idx="10">
                  <c:v>47</c:v>
                </c:pt>
                <c:pt idx="11">
                  <c:v>39</c:v>
                </c:pt>
                <c:pt idx="12">
                  <c:v>50</c:v>
                </c:pt>
                <c:pt idx="13">
                  <c:v>58</c:v>
                </c:pt>
                <c:pt idx="14">
                  <c:v>62</c:v>
                </c:pt>
                <c:pt idx="15">
                  <c:v>54</c:v>
                </c:pt>
                <c:pt idx="16">
                  <c:v>52</c:v>
                </c:pt>
                <c:pt idx="17">
                  <c:v>60</c:v>
                </c:pt>
                <c:pt idx="18">
                  <c:v>64</c:v>
                </c:pt>
                <c:pt idx="19">
                  <c:v>53</c:v>
                </c:pt>
                <c:pt idx="20">
                  <c:v>66</c:v>
                </c:pt>
                <c:pt idx="21">
                  <c:v>48</c:v>
                </c:pt>
                <c:pt idx="22">
                  <c:v>56</c:v>
                </c:pt>
                <c:pt idx="23">
                  <c:v>54</c:v>
                </c:pt>
                <c:pt idx="24">
                  <c:v>48</c:v>
                </c:pt>
                <c:pt idx="25">
                  <c:v>42</c:v>
                </c:pt>
                <c:pt idx="26">
                  <c:v>63</c:v>
                </c:pt>
                <c:pt idx="27">
                  <c:v>48</c:v>
                </c:pt>
                <c:pt idx="28">
                  <c:v>44</c:v>
                </c:pt>
                <c:pt idx="29">
                  <c:v>47</c:v>
                </c:pt>
                <c:pt idx="30">
                  <c:v>39</c:v>
                </c:pt>
                <c:pt idx="31">
                  <c:v>37</c:v>
                </c:pt>
                <c:pt idx="32">
                  <c:v>57</c:v>
                </c:pt>
                <c:pt idx="33">
                  <c:v>52</c:v>
                </c:pt>
                <c:pt idx="34">
                  <c:v>43</c:v>
                </c:pt>
                <c:pt idx="35">
                  <c:v>33</c:v>
                </c:pt>
                <c:pt idx="36">
                  <c:v>49</c:v>
                </c:pt>
                <c:pt idx="37">
                  <c:v>40</c:v>
                </c:pt>
                <c:pt idx="38">
                  <c:v>46</c:v>
                </c:pt>
                <c:pt idx="39">
                  <c:v>37</c:v>
                </c:pt>
                <c:pt idx="40">
                  <c:v>53</c:v>
                </c:pt>
                <c:pt idx="41">
                  <c:v>58</c:v>
                </c:pt>
                <c:pt idx="42">
                  <c:v>68</c:v>
                </c:pt>
                <c:pt idx="43">
                  <c:v>31</c:v>
                </c:pt>
                <c:pt idx="44">
                  <c:v>52</c:v>
                </c:pt>
                <c:pt idx="45">
                  <c:v>28</c:v>
                </c:pt>
                <c:pt idx="46">
                  <c:v>40</c:v>
                </c:pt>
                <c:pt idx="47">
                  <c:v>51</c:v>
                </c:pt>
                <c:pt idx="48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28A-477C-8E29-1688E0404670}"/>
            </c:ext>
          </c:extLst>
        </c:ser>
        <c:ser>
          <c:idx val="8"/>
          <c:order val="8"/>
          <c:tx>
            <c:strRef>
              <c:f>Sheet1!$B$307</c:f>
              <c:strCache>
                <c:ptCount val="1"/>
                <c:pt idx="0">
                  <c:v>September</c:v>
                </c:pt>
              </c:strCache>
            </c:strRef>
          </c:tx>
          <c:cat>
            <c:strRef>
              <c:f>Sheet1!$C$298:$AY$298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Sheet1!$C$307:$AY$307</c:f>
              <c:numCache>
                <c:formatCode>General</c:formatCode>
                <c:ptCount val="49"/>
                <c:pt idx="0">
                  <c:v>13</c:v>
                </c:pt>
                <c:pt idx="1">
                  <c:v>34</c:v>
                </c:pt>
                <c:pt idx="2">
                  <c:v>29</c:v>
                </c:pt>
                <c:pt idx="3">
                  <c:v>28</c:v>
                </c:pt>
                <c:pt idx="4">
                  <c:v>27</c:v>
                </c:pt>
                <c:pt idx="5">
                  <c:v>34</c:v>
                </c:pt>
                <c:pt idx="6">
                  <c:v>27</c:v>
                </c:pt>
                <c:pt idx="7">
                  <c:v>39</c:v>
                </c:pt>
                <c:pt idx="8">
                  <c:v>35</c:v>
                </c:pt>
                <c:pt idx="9">
                  <c:v>36</c:v>
                </c:pt>
                <c:pt idx="10">
                  <c:v>34</c:v>
                </c:pt>
                <c:pt idx="11">
                  <c:v>47</c:v>
                </c:pt>
                <c:pt idx="12">
                  <c:v>39</c:v>
                </c:pt>
                <c:pt idx="13">
                  <c:v>56</c:v>
                </c:pt>
                <c:pt idx="14">
                  <c:v>49</c:v>
                </c:pt>
                <c:pt idx="15">
                  <c:v>54</c:v>
                </c:pt>
                <c:pt idx="16">
                  <c:v>47</c:v>
                </c:pt>
                <c:pt idx="17">
                  <c:v>52</c:v>
                </c:pt>
                <c:pt idx="18">
                  <c:v>47</c:v>
                </c:pt>
                <c:pt idx="19">
                  <c:v>54</c:v>
                </c:pt>
                <c:pt idx="20">
                  <c:v>53</c:v>
                </c:pt>
                <c:pt idx="21">
                  <c:v>69</c:v>
                </c:pt>
                <c:pt idx="22">
                  <c:v>59</c:v>
                </c:pt>
                <c:pt idx="23">
                  <c:v>44</c:v>
                </c:pt>
                <c:pt idx="24">
                  <c:v>44</c:v>
                </c:pt>
                <c:pt idx="25">
                  <c:v>34</c:v>
                </c:pt>
                <c:pt idx="26">
                  <c:v>39</c:v>
                </c:pt>
                <c:pt idx="27">
                  <c:v>37</c:v>
                </c:pt>
                <c:pt idx="28">
                  <c:v>54</c:v>
                </c:pt>
                <c:pt idx="29">
                  <c:v>54</c:v>
                </c:pt>
                <c:pt idx="30">
                  <c:v>51</c:v>
                </c:pt>
                <c:pt idx="31">
                  <c:v>40</c:v>
                </c:pt>
                <c:pt idx="32">
                  <c:v>38</c:v>
                </c:pt>
                <c:pt idx="33">
                  <c:v>44</c:v>
                </c:pt>
                <c:pt idx="34">
                  <c:v>39</c:v>
                </c:pt>
                <c:pt idx="35">
                  <c:v>41</c:v>
                </c:pt>
                <c:pt idx="36">
                  <c:v>51</c:v>
                </c:pt>
                <c:pt idx="37">
                  <c:v>42</c:v>
                </c:pt>
                <c:pt idx="38">
                  <c:v>29</c:v>
                </c:pt>
                <c:pt idx="39">
                  <c:v>37</c:v>
                </c:pt>
                <c:pt idx="40">
                  <c:v>52</c:v>
                </c:pt>
                <c:pt idx="41">
                  <c:v>46</c:v>
                </c:pt>
                <c:pt idx="42">
                  <c:v>52</c:v>
                </c:pt>
                <c:pt idx="43">
                  <c:v>43</c:v>
                </c:pt>
                <c:pt idx="44">
                  <c:v>49</c:v>
                </c:pt>
                <c:pt idx="45">
                  <c:v>45</c:v>
                </c:pt>
                <c:pt idx="46">
                  <c:v>57</c:v>
                </c:pt>
                <c:pt idx="47">
                  <c:v>54</c:v>
                </c:pt>
                <c:pt idx="48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28A-477C-8E29-1688E0404670}"/>
            </c:ext>
          </c:extLst>
        </c:ser>
        <c:ser>
          <c:idx val="9"/>
          <c:order val="9"/>
          <c:tx>
            <c:strRef>
              <c:f>Sheet1!$B$308</c:f>
              <c:strCache>
                <c:ptCount val="1"/>
                <c:pt idx="0">
                  <c:v>Oktober</c:v>
                </c:pt>
              </c:strCache>
            </c:strRef>
          </c:tx>
          <c:cat>
            <c:strRef>
              <c:f>Sheet1!$C$298:$AY$298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Sheet1!$C$308:$AY$308</c:f>
              <c:numCache>
                <c:formatCode>General</c:formatCode>
                <c:ptCount val="49"/>
                <c:pt idx="0">
                  <c:v>29</c:v>
                </c:pt>
                <c:pt idx="1">
                  <c:v>26</c:v>
                </c:pt>
                <c:pt idx="2">
                  <c:v>21</c:v>
                </c:pt>
                <c:pt idx="3">
                  <c:v>31</c:v>
                </c:pt>
                <c:pt idx="4">
                  <c:v>35</c:v>
                </c:pt>
                <c:pt idx="5">
                  <c:v>25</c:v>
                </c:pt>
                <c:pt idx="6">
                  <c:v>31</c:v>
                </c:pt>
                <c:pt idx="7">
                  <c:v>36</c:v>
                </c:pt>
                <c:pt idx="8">
                  <c:v>44</c:v>
                </c:pt>
                <c:pt idx="9">
                  <c:v>42</c:v>
                </c:pt>
                <c:pt idx="10">
                  <c:v>38</c:v>
                </c:pt>
                <c:pt idx="11">
                  <c:v>41</c:v>
                </c:pt>
                <c:pt idx="12">
                  <c:v>40</c:v>
                </c:pt>
                <c:pt idx="13">
                  <c:v>48</c:v>
                </c:pt>
                <c:pt idx="14">
                  <c:v>54</c:v>
                </c:pt>
                <c:pt idx="15">
                  <c:v>56</c:v>
                </c:pt>
                <c:pt idx="16">
                  <c:v>52</c:v>
                </c:pt>
                <c:pt idx="17">
                  <c:v>49</c:v>
                </c:pt>
                <c:pt idx="18">
                  <c:v>55</c:v>
                </c:pt>
                <c:pt idx="19">
                  <c:v>60</c:v>
                </c:pt>
                <c:pt idx="20">
                  <c:v>57</c:v>
                </c:pt>
                <c:pt idx="21">
                  <c:v>64</c:v>
                </c:pt>
                <c:pt idx="22">
                  <c:v>58</c:v>
                </c:pt>
                <c:pt idx="23">
                  <c:v>50</c:v>
                </c:pt>
                <c:pt idx="24">
                  <c:v>49</c:v>
                </c:pt>
                <c:pt idx="25">
                  <c:v>49</c:v>
                </c:pt>
                <c:pt idx="26">
                  <c:v>46</c:v>
                </c:pt>
                <c:pt idx="27">
                  <c:v>54</c:v>
                </c:pt>
                <c:pt idx="28">
                  <c:v>47</c:v>
                </c:pt>
                <c:pt idx="29">
                  <c:v>42</c:v>
                </c:pt>
                <c:pt idx="30">
                  <c:v>57</c:v>
                </c:pt>
                <c:pt idx="31">
                  <c:v>39</c:v>
                </c:pt>
                <c:pt idx="32">
                  <c:v>51</c:v>
                </c:pt>
                <c:pt idx="33">
                  <c:v>32</c:v>
                </c:pt>
                <c:pt idx="34">
                  <c:v>42</c:v>
                </c:pt>
                <c:pt idx="35">
                  <c:v>45</c:v>
                </c:pt>
                <c:pt idx="36">
                  <c:v>32</c:v>
                </c:pt>
                <c:pt idx="37">
                  <c:v>39</c:v>
                </c:pt>
                <c:pt idx="38">
                  <c:v>41</c:v>
                </c:pt>
                <c:pt idx="39">
                  <c:v>46</c:v>
                </c:pt>
                <c:pt idx="40">
                  <c:v>46</c:v>
                </c:pt>
                <c:pt idx="41">
                  <c:v>34</c:v>
                </c:pt>
                <c:pt idx="42">
                  <c:v>50</c:v>
                </c:pt>
                <c:pt idx="43">
                  <c:v>49</c:v>
                </c:pt>
                <c:pt idx="44">
                  <c:v>47</c:v>
                </c:pt>
                <c:pt idx="45">
                  <c:v>47</c:v>
                </c:pt>
                <c:pt idx="46">
                  <c:v>44</c:v>
                </c:pt>
                <c:pt idx="47">
                  <c:v>53</c:v>
                </c:pt>
                <c:pt idx="48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28A-477C-8E29-1688E0404670}"/>
            </c:ext>
          </c:extLst>
        </c:ser>
        <c:ser>
          <c:idx val="10"/>
          <c:order val="10"/>
          <c:tx>
            <c:strRef>
              <c:f>Sheet1!$B$309</c:f>
              <c:strCache>
                <c:ptCount val="1"/>
                <c:pt idx="0">
                  <c:v>November</c:v>
                </c:pt>
              </c:strCache>
            </c:strRef>
          </c:tx>
          <c:cat>
            <c:strRef>
              <c:f>Sheet1!$C$298:$AY$298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Sheet1!$C$309:$AY$309</c:f>
              <c:numCache>
                <c:formatCode>General</c:formatCode>
                <c:ptCount val="49"/>
                <c:pt idx="0">
                  <c:v>19</c:v>
                </c:pt>
                <c:pt idx="1">
                  <c:v>25</c:v>
                </c:pt>
                <c:pt idx="2">
                  <c:v>23</c:v>
                </c:pt>
                <c:pt idx="3">
                  <c:v>28</c:v>
                </c:pt>
                <c:pt idx="4">
                  <c:v>24</c:v>
                </c:pt>
                <c:pt idx="5">
                  <c:v>31</c:v>
                </c:pt>
                <c:pt idx="6">
                  <c:v>35</c:v>
                </c:pt>
                <c:pt idx="7">
                  <c:v>25</c:v>
                </c:pt>
                <c:pt idx="8">
                  <c:v>42</c:v>
                </c:pt>
                <c:pt idx="9">
                  <c:v>39</c:v>
                </c:pt>
                <c:pt idx="10">
                  <c:v>46</c:v>
                </c:pt>
                <c:pt idx="11">
                  <c:v>43</c:v>
                </c:pt>
                <c:pt idx="12">
                  <c:v>40</c:v>
                </c:pt>
                <c:pt idx="13">
                  <c:v>44</c:v>
                </c:pt>
                <c:pt idx="14">
                  <c:v>57</c:v>
                </c:pt>
                <c:pt idx="15">
                  <c:v>50</c:v>
                </c:pt>
                <c:pt idx="16">
                  <c:v>52</c:v>
                </c:pt>
                <c:pt idx="17">
                  <c:v>48</c:v>
                </c:pt>
                <c:pt idx="18">
                  <c:v>52</c:v>
                </c:pt>
                <c:pt idx="19">
                  <c:v>58</c:v>
                </c:pt>
                <c:pt idx="20">
                  <c:v>47</c:v>
                </c:pt>
                <c:pt idx="21">
                  <c:v>49</c:v>
                </c:pt>
                <c:pt idx="22">
                  <c:v>56</c:v>
                </c:pt>
                <c:pt idx="23">
                  <c:v>48</c:v>
                </c:pt>
                <c:pt idx="24">
                  <c:v>52</c:v>
                </c:pt>
                <c:pt idx="25">
                  <c:v>43</c:v>
                </c:pt>
                <c:pt idx="26">
                  <c:v>45</c:v>
                </c:pt>
                <c:pt idx="27">
                  <c:v>38</c:v>
                </c:pt>
                <c:pt idx="28">
                  <c:v>43</c:v>
                </c:pt>
                <c:pt idx="29">
                  <c:v>37</c:v>
                </c:pt>
                <c:pt idx="30">
                  <c:v>58</c:v>
                </c:pt>
                <c:pt idx="31">
                  <c:v>41</c:v>
                </c:pt>
                <c:pt idx="32">
                  <c:v>36</c:v>
                </c:pt>
                <c:pt idx="33">
                  <c:v>39</c:v>
                </c:pt>
                <c:pt idx="34">
                  <c:v>51</c:v>
                </c:pt>
                <c:pt idx="35">
                  <c:v>42</c:v>
                </c:pt>
                <c:pt idx="36">
                  <c:v>32</c:v>
                </c:pt>
                <c:pt idx="37">
                  <c:v>43</c:v>
                </c:pt>
                <c:pt idx="38">
                  <c:v>39</c:v>
                </c:pt>
                <c:pt idx="39">
                  <c:v>38</c:v>
                </c:pt>
                <c:pt idx="40">
                  <c:v>46</c:v>
                </c:pt>
                <c:pt idx="41">
                  <c:v>43</c:v>
                </c:pt>
                <c:pt idx="42">
                  <c:v>44</c:v>
                </c:pt>
                <c:pt idx="43">
                  <c:v>43</c:v>
                </c:pt>
                <c:pt idx="44">
                  <c:v>38</c:v>
                </c:pt>
                <c:pt idx="45">
                  <c:v>43</c:v>
                </c:pt>
                <c:pt idx="46">
                  <c:v>52</c:v>
                </c:pt>
                <c:pt idx="47">
                  <c:v>52</c:v>
                </c:pt>
                <c:pt idx="48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28A-477C-8E29-1688E0404670}"/>
            </c:ext>
          </c:extLst>
        </c:ser>
        <c:ser>
          <c:idx val="11"/>
          <c:order val="11"/>
          <c:tx>
            <c:strRef>
              <c:f>Sheet1!$B$310</c:f>
              <c:strCache>
                <c:ptCount val="1"/>
                <c:pt idx="0">
                  <c:v>Desember</c:v>
                </c:pt>
              </c:strCache>
            </c:strRef>
          </c:tx>
          <c:cat>
            <c:strRef>
              <c:f>Sheet1!$C$298:$AY$298</c:f>
              <c:strCache>
                <c:ptCount val="49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  <c:pt idx="48">
                  <c:v>2017</c:v>
                </c:pt>
              </c:strCache>
            </c:strRef>
          </c:cat>
          <c:val>
            <c:numRef>
              <c:f>Sheet1!$C$310:$AY$310</c:f>
              <c:numCache>
                <c:formatCode>General</c:formatCode>
                <c:ptCount val="49"/>
                <c:pt idx="0">
                  <c:v>26</c:v>
                </c:pt>
                <c:pt idx="1">
                  <c:v>25</c:v>
                </c:pt>
                <c:pt idx="2">
                  <c:v>14</c:v>
                </c:pt>
                <c:pt idx="3">
                  <c:v>28</c:v>
                </c:pt>
                <c:pt idx="4">
                  <c:v>31</c:v>
                </c:pt>
                <c:pt idx="5">
                  <c:v>34</c:v>
                </c:pt>
                <c:pt idx="6">
                  <c:v>36</c:v>
                </c:pt>
                <c:pt idx="7">
                  <c:v>30</c:v>
                </c:pt>
                <c:pt idx="8">
                  <c:v>45</c:v>
                </c:pt>
                <c:pt idx="9">
                  <c:v>25</c:v>
                </c:pt>
                <c:pt idx="10">
                  <c:v>44</c:v>
                </c:pt>
                <c:pt idx="11">
                  <c:v>42</c:v>
                </c:pt>
                <c:pt idx="12">
                  <c:v>35</c:v>
                </c:pt>
                <c:pt idx="13">
                  <c:v>43</c:v>
                </c:pt>
                <c:pt idx="14">
                  <c:v>45</c:v>
                </c:pt>
                <c:pt idx="15">
                  <c:v>48</c:v>
                </c:pt>
                <c:pt idx="16">
                  <c:v>35</c:v>
                </c:pt>
                <c:pt idx="17">
                  <c:v>46</c:v>
                </c:pt>
                <c:pt idx="18">
                  <c:v>47</c:v>
                </c:pt>
                <c:pt idx="19">
                  <c:v>54</c:v>
                </c:pt>
                <c:pt idx="20">
                  <c:v>45</c:v>
                </c:pt>
                <c:pt idx="21">
                  <c:v>55</c:v>
                </c:pt>
                <c:pt idx="22">
                  <c:v>48</c:v>
                </c:pt>
                <c:pt idx="23">
                  <c:v>44</c:v>
                </c:pt>
                <c:pt idx="24">
                  <c:v>38</c:v>
                </c:pt>
                <c:pt idx="25">
                  <c:v>44</c:v>
                </c:pt>
                <c:pt idx="26">
                  <c:v>47</c:v>
                </c:pt>
                <c:pt idx="27">
                  <c:v>42</c:v>
                </c:pt>
                <c:pt idx="28">
                  <c:v>49</c:v>
                </c:pt>
                <c:pt idx="29">
                  <c:v>54</c:v>
                </c:pt>
                <c:pt idx="30">
                  <c:v>47</c:v>
                </c:pt>
                <c:pt idx="31">
                  <c:v>47</c:v>
                </c:pt>
                <c:pt idx="32">
                  <c:v>43</c:v>
                </c:pt>
                <c:pt idx="33">
                  <c:v>42</c:v>
                </c:pt>
                <c:pt idx="34">
                  <c:v>38</c:v>
                </c:pt>
                <c:pt idx="35">
                  <c:v>39</c:v>
                </c:pt>
                <c:pt idx="36">
                  <c:v>45</c:v>
                </c:pt>
                <c:pt idx="37">
                  <c:v>38</c:v>
                </c:pt>
                <c:pt idx="38">
                  <c:v>34</c:v>
                </c:pt>
                <c:pt idx="39">
                  <c:v>40</c:v>
                </c:pt>
                <c:pt idx="40">
                  <c:v>45</c:v>
                </c:pt>
                <c:pt idx="41">
                  <c:v>33</c:v>
                </c:pt>
                <c:pt idx="42">
                  <c:v>41</c:v>
                </c:pt>
                <c:pt idx="43">
                  <c:v>43</c:v>
                </c:pt>
                <c:pt idx="44">
                  <c:v>43</c:v>
                </c:pt>
                <c:pt idx="45">
                  <c:v>49</c:v>
                </c:pt>
                <c:pt idx="46">
                  <c:v>48</c:v>
                </c:pt>
                <c:pt idx="47">
                  <c:v>54</c:v>
                </c:pt>
                <c:pt idx="48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828A-477C-8E29-1688E04046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4965120"/>
        <c:axId val="114975104"/>
      </c:areaChart>
      <c:catAx>
        <c:axId val="1149651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1"/>
            </a:pPr>
            <a:endParaRPr lang="nb-NO"/>
          </a:p>
        </c:txPr>
        <c:crossAx val="114975104"/>
        <c:crosses val="autoZero"/>
        <c:auto val="1"/>
        <c:lblAlgn val="ctr"/>
        <c:lblOffset val="100"/>
        <c:noMultiLvlLbl val="0"/>
      </c:catAx>
      <c:valAx>
        <c:axId val="11497510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nb-NO"/>
          </a:p>
        </c:txPr>
        <c:crossAx val="11496512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91182642930503255"/>
          <c:y val="7.6403020779897801E-2"/>
          <c:w val="8.3825744608010955E-2"/>
          <c:h val="0.83876047752095495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b-NO"/>
              <a:t>Women</a:t>
            </a:r>
          </a:p>
        </c:rich>
      </c:tx>
      <c:layout>
        <c:manualLayout>
          <c:xMode val="edge"/>
          <c:yMode val="edge"/>
          <c:x val="0.1916645449258963"/>
          <c:y val="0.911076778512442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view3D>
      <c:rotX val="60"/>
      <c:rotY val="32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0728720772389287E-2"/>
          <c:y val="0"/>
          <c:w val="0.59648677563540176"/>
          <c:h val="0.93499821668632888"/>
        </c:manualLayout>
      </c:layout>
      <c:pie3DChart>
        <c:varyColors val="1"/>
        <c:ser>
          <c:idx val="0"/>
          <c:order val="0"/>
          <c:spPr>
            <a:effectLst>
              <a:outerShdw blurRad="88900" dir="600000" sx="102000" sy="102000" algn="ctr" rotWithShape="0">
                <a:prstClr val="black">
                  <a:alpha val="20000"/>
                </a:prstClr>
              </a:outerShdw>
            </a:effectLst>
          </c:spPr>
          <c:explosion val="2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dir="600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dir="600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0D39-44FB-80D8-671AEC6DD6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dir="600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dir="600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dir="600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dir="600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dir="600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Sheet1!$BE$264:$BE$270</c:f>
              <c:strCache>
                <c:ptCount val="7"/>
                <c:pt idx="0">
                  <c:v>Poisoning</c:v>
                </c:pt>
                <c:pt idx="1">
                  <c:v>Hanging and suffocation</c:v>
                </c:pt>
                <c:pt idx="2">
                  <c:v>Drowning</c:v>
                </c:pt>
                <c:pt idx="3">
                  <c:v>Shooting and expossion</c:v>
                </c:pt>
                <c:pt idx="4">
                  <c:v>Cutting and stabbling</c:v>
                </c:pt>
                <c:pt idx="5">
                  <c:v>Jumping</c:v>
                </c:pt>
                <c:pt idx="6">
                  <c:v>Other or unspeified method</c:v>
                </c:pt>
              </c:strCache>
            </c:strRef>
          </c:cat>
          <c:val>
            <c:numRef>
              <c:f>Sheet1!$BF$264:$BF$270</c:f>
              <c:numCache>
                <c:formatCode>0.0</c:formatCode>
                <c:ptCount val="7"/>
                <c:pt idx="0">
                  <c:v>26.8</c:v>
                </c:pt>
                <c:pt idx="1">
                  <c:v>42.1</c:v>
                </c:pt>
                <c:pt idx="2">
                  <c:v>6.8</c:v>
                </c:pt>
                <c:pt idx="3">
                  <c:v>1.6</c:v>
                </c:pt>
                <c:pt idx="4">
                  <c:v>3.2</c:v>
                </c:pt>
                <c:pt idx="5">
                  <c:v>9</c:v>
                </c:pt>
                <c:pt idx="6">
                  <c:v>10.5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39-44FB-80D8-671AEC6DD66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>
          <a:outerShdw blurRad="50800" dist="50800" algn="ctr" rotWithShape="0">
            <a:srgbClr val="000000">
              <a:alpha val="0"/>
            </a:srgbClr>
          </a:outerShdw>
        </a:effectLst>
      </c:spPr>
    </c:plotArea>
    <c:legend>
      <c:legendPos val="b"/>
      <c:layout>
        <c:manualLayout>
          <c:xMode val="edge"/>
          <c:yMode val="edge"/>
          <c:x val="0.63461671560038746"/>
          <c:y val="7.1753683228620815E-2"/>
          <c:w val="0.36538328439961248"/>
          <c:h val="0.90211391259019447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6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5241474893007818E-2"/>
          <c:y val="0"/>
          <c:w val="0.95036750483558996"/>
          <c:h val="1"/>
        </c:manualLayout>
      </c:layout>
      <c:pie3DChart>
        <c:varyColors val="1"/>
        <c:ser>
          <c:idx val="0"/>
          <c:order val="0"/>
          <c:explosion val="2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23C0-4389-85C7-1AFE876D114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Sheet1!$BE$253:$BE$259</c:f>
              <c:strCache>
                <c:ptCount val="7"/>
                <c:pt idx="0">
                  <c:v>Poisoning</c:v>
                </c:pt>
                <c:pt idx="1">
                  <c:v>Hanging and suffocation</c:v>
                </c:pt>
                <c:pt idx="2">
                  <c:v>Drowning</c:v>
                </c:pt>
                <c:pt idx="3">
                  <c:v>Shooting and expossion</c:v>
                </c:pt>
                <c:pt idx="4">
                  <c:v>Cutting and stabbling</c:v>
                </c:pt>
                <c:pt idx="5">
                  <c:v>Jumping</c:v>
                </c:pt>
                <c:pt idx="6">
                  <c:v>Other or unspeified method</c:v>
                </c:pt>
              </c:strCache>
            </c:strRef>
          </c:cat>
          <c:val>
            <c:numRef>
              <c:f>Sheet1!$BF$253:$BF$259</c:f>
              <c:numCache>
                <c:formatCode>0.0</c:formatCode>
                <c:ptCount val="7"/>
                <c:pt idx="0">
                  <c:v>9.92</c:v>
                </c:pt>
                <c:pt idx="1">
                  <c:v>47.39</c:v>
                </c:pt>
                <c:pt idx="2">
                  <c:v>4.22</c:v>
                </c:pt>
                <c:pt idx="3">
                  <c:v>17.600000000000001</c:v>
                </c:pt>
                <c:pt idx="4">
                  <c:v>4.47</c:v>
                </c:pt>
                <c:pt idx="5">
                  <c:v>5.96</c:v>
                </c:pt>
                <c:pt idx="6">
                  <c:v>10.42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C0-4389-85C7-1AFE876D114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>
          <a:outerShdw blurRad="25400" dist="25400" algn="ctr" rotWithShape="0">
            <a:srgbClr val="000000">
              <a:alpha val="0"/>
            </a:srgbClr>
          </a:outerShdw>
        </a:effectLst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>
      <a:outerShdw blurRad="25400" dist="50800" algn="ctr" rotWithShape="0">
        <a:srgbClr val="000000">
          <a:alpha val="0"/>
        </a:srgbClr>
      </a:outerShdw>
    </a:effectLst>
  </c:spPr>
  <c:txPr>
    <a:bodyPr/>
    <a:lstStyle/>
    <a:p>
      <a:pPr>
        <a:defRPr/>
      </a:pPr>
      <a:endParaRPr lang="nb-NO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0.08185</cdr:x>
      <cdr:y>0.08239</cdr:y>
    </cdr:from>
    <cdr:to>
      <cdr:x>0.20777</cdr:x>
      <cdr:y>0.21591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42951" y="276225"/>
          <a:ext cx="1143000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nb-NO" sz="1400" b="1"/>
            <a:t>Women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0.07958</cdr:x>
      <cdr:y>0.06336</cdr:y>
    </cdr:from>
    <cdr:to>
      <cdr:x>0.18174</cdr:x>
      <cdr:y>0.16397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14570" y="171789"/>
          <a:ext cx="917285" cy="2727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nb-NO" sz="1400" b="1"/>
            <a:t>Men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0.06492</cdr:x>
      <cdr:y>0.11837</cdr:y>
    </cdr:from>
    <cdr:to>
      <cdr:x>0.1939</cdr:x>
      <cdr:y>0.2102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67690" y="441960"/>
          <a:ext cx="1127760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nb-NO" sz="1600" b="1"/>
            <a:t>Women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0.07898</cdr:x>
      <cdr:y>0.11535</cdr:y>
    </cdr:from>
    <cdr:to>
      <cdr:x>0.16009</cdr:x>
      <cdr:y>0.19547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04891" y="328746"/>
          <a:ext cx="723900" cy="2283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nb-NO" sz="1600" b="1"/>
            <a:t>Men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0.47826</cdr:x>
      <cdr:y>0.89236</cdr:y>
    </cdr:from>
    <cdr:to>
      <cdr:x>0.67288</cdr:x>
      <cdr:y>0.98264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200275" y="2447925"/>
          <a:ext cx="89535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nb-NO" sz="1800" b="1">
              <a:solidFill>
                <a:schemeClr val="tx1">
                  <a:lumMod val="65000"/>
                  <a:lumOff val="35000"/>
                </a:schemeClr>
              </a:solidFill>
            </a:rPr>
            <a:t>Men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EC40BC18.dotm</Template>
  <TotalTime>131</TotalTime>
  <Pages>13</Pages>
  <Words>1329</Words>
  <Characters>7049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8362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Ping Qin</dc:creator>
  <cp:lastModifiedBy>Ping Qin</cp:lastModifiedBy>
  <cp:revision>6</cp:revision>
  <dcterms:created xsi:type="dcterms:W3CDTF">2018-12-19T11:58:00Z</dcterms:created>
  <dcterms:modified xsi:type="dcterms:W3CDTF">2018-12-20T13:48:00Z</dcterms:modified>
</cp:coreProperties>
</file>