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DEC85" w14:textId="77777777" w:rsidR="001D6AE4" w:rsidRPr="009B5609" w:rsidRDefault="001D6AE4" w:rsidP="00C23CD9">
      <w:pPr>
        <w:pStyle w:val="Overskrift1"/>
        <w:rPr>
          <w:rFonts w:asciiTheme="majorHAnsi" w:hAnsiTheme="majorHAnsi"/>
          <w:sz w:val="28"/>
          <w:szCs w:val="28"/>
        </w:rPr>
      </w:pPr>
      <w:bookmarkStart w:id="0" w:name="_Toc5013600"/>
      <w:bookmarkStart w:id="1" w:name="OLE_LINK2"/>
      <w:bookmarkStart w:id="2" w:name="_GoBack"/>
      <w:bookmarkEnd w:id="2"/>
      <w:r w:rsidRPr="009B5609">
        <w:rPr>
          <w:rFonts w:asciiTheme="majorHAnsi" w:hAnsiTheme="majorHAnsi"/>
          <w:sz w:val="28"/>
          <w:szCs w:val="28"/>
        </w:rPr>
        <w:t>Avdeling for forskning</w:t>
      </w:r>
      <w:bookmarkEnd w:id="0"/>
      <w:r w:rsidR="00857C10" w:rsidRPr="009B5609">
        <w:rPr>
          <w:rFonts w:asciiTheme="majorHAnsi" w:hAnsiTheme="majorHAnsi"/>
          <w:sz w:val="28"/>
          <w:szCs w:val="28"/>
        </w:rPr>
        <w:t>. Årsrapport 2021</w:t>
      </w:r>
    </w:p>
    <w:p w14:paraId="2587832F" w14:textId="77777777" w:rsidR="00A262EF" w:rsidRPr="009B5609" w:rsidRDefault="00A262EF" w:rsidP="00C23CD9"/>
    <w:p w14:paraId="5AC065E2" w14:textId="77777777" w:rsidR="003B3F3E" w:rsidRPr="009B5609" w:rsidRDefault="003B3F3E" w:rsidP="00C23CD9">
      <w:pPr>
        <w:autoSpaceDE w:val="0"/>
        <w:autoSpaceDN w:val="0"/>
        <w:adjustRightInd w:val="0"/>
        <w:rPr>
          <w:rFonts w:asciiTheme="majorHAnsi" w:hAnsiTheme="majorHAnsi"/>
          <w:b/>
          <w:bCs/>
          <w:color w:val="345A8B"/>
          <w:sz w:val="22"/>
          <w:szCs w:val="22"/>
        </w:rPr>
      </w:pPr>
    </w:p>
    <w:p w14:paraId="221177B4" w14:textId="77777777" w:rsidR="003B3F3E" w:rsidRPr="009B5609" w:rsidRDefault="003B3F3E" w:rsidP="00C23CD9">
      <w:pPr>
        <w:rPr>
          <w:rFonts w:asciiTheme="majorHAnsi" w:hAnsiTheme="majorHAnsi"/>
          <w:b/>
          <w:sz w:val="22"/>
          <w:szCs w:val="22"/>
        </w:rPr>
      </w:pPr>
      <w:r w:rsidRPr="009B5609">
        <w:rPr>
          <w:rFonts w:asciiTheme="majorHAnsi" w:hAnsiTheme="majorHAnsi"/>
          <w:b/>
          <w:sz w:val="22"/>
          <w:szCs w:val="22"/>
        </w:rPr>
        <w:t>Avdelingen består av to grupper - Kvinnesykdommer og fødselshjelp</w:t>
      </w:r>
    </w:p>
    <w:p w14:paraId="1329FDC0" w14:textId="77777777" w:rsidR="003B3F3E" w:rsidRPr="009B5609" w:rsidRDefault="00013851" w:rsidP="00C23CD9">
      <w:pPr>
        <w:autoSpaceDE w:val="0"/>
        <w:autoSpaceDN w:val="0"/>
        <w:adjustRightInd w:val="0"/>
        <w:rPr>
          <w:rFonts w:asciiTheme="majorHAnsi" w:hAnsiTheme="majorHAnsi"/>
          <w:sz w:val="22"/>
          <w:szCs w:val="22"/>
        </w:rPr>
      </w:pPr>
      <w:r w:rsidRPr="009B5609">
        <w:rPr>
          <w:rFonts w:asciiTheme="majorHAnsi" w:hAnsiTheme="majorHAnsi"/>
          <w:sz w:val="22"/>
          <w:szCs w:val="22"/>
        </w:rPr>
        <w:t>Leder: Anne Eskild, professor</w:t>
      </w:r>
      <w:r w:rsidR="003B3F3E" w:rsidRPr="009B5609">
        <w:rPr>
          <w:rFonts w:asciiTheme="majorHAnsi" w:hAnsiTheme="majorHAnsi"/>
          <w:sz w:val="22"/>
          <w:szCs w:val="22"/>
        </w:rPr>
        <w:t>, Universitetet i Oslo og overlege ved Kvinneklinikken.</w:t>
      </w:r>
    </w:p>
    <w:p w14:paraId="4CF85B8F" w14:textId="77777777" w:rsidR="003B3F3E" w:rsidRPr="009B5609" w:rsidRDefault="003B3F3E" w:rsidP="00C23CD9">
      <w:pPr>
        <w:rPr>
          <w:rFonts w:asciiTheme="majorHAnsi" w:hAnsiTheme="majorHAnsi"/>
          <w:sz w:val="22"/>
          <w:szCs w:val="22"/>
        </w:rPr>
      </w:pPr>
      <w:r w:rsidRPr="009B5609">
        <w:rPr>
          <w:rFonts w:asciiTheme="majorHAnsi" w:hAnsiTheme="majorHAnsi"/>
          <w:sz w:val="22"/>
          <w:szCs w:val="22"/>
        </w:rPr>
        <w:t xml:space="preserve">Forskergruppen </w:t>
      </w:r>
      <w:r w:rsidR="00624D43" w:rsidRPr="009B5609">
        <w:rPr>
          <w:rFonts w:asciiTheme="majorHAnsi" w:hAnsiTheme="majorHAnsi"/>
          <w:sz w:val="22"/>
          <w:szCs w:val="22"/>
        </w:rPr>
        <w:t>ved Kvinneklinikken besto i 20</w:t>
      </w:r>
      <w:r w:rsidR="00E158D4" w:rsidRPr="009B5609">
        <w:rPr>
          <w:rFonts w:asciiTheme="majorHAnsi" w:hAnsiTheme="majorHAnsi"/>
          <w:sz w:val="22"/>
          <w:szCs w:val="22"/>
        </w:rPr>
        <w:t>2</w:t>
      </w:r>
      <w:r w:rsidR="00E40FBC" w:rsidRPr="009B5609">
        <w:rPr>
          <w:rFonts w:asciiTheme="majorHAnsi" w:hAnsiTheme="majorHAnsi"/>
          <w:sz w:val="22"/>
          <w:szCs w:val="22"/>
        </w:rPr>
        <w:t xml:space="preserve">1 </w:t>
      </w:r>
      <w:r w:rsidRPr="009B5609">
        <w:rPr>
          <w:rFonts w:asciiTheme="majorHAnsi" w:hAnsiTheme="majorHAnsi"/>
          <w:sz w:val="22"/>
          <w:szCs w:val="22"/>
        </w:rPr>
        <w:t xml:space="preserve">av: Marie Ellström Engh (overlege og professor), </w:t>
      </w:r>
      <w:r w:rsidR="006E6CBF" w:rsidRPr="009B5609">
        <w:rPr>
          <w:rFonts w:asciiTheme="majorHAnsi" w:hAnsiTheme="majorHAnsi"/>
          <w:sz w:val="22"/>
          <w:szCs w:val="22"/>
        </w:rPr>
        <w:t>Franziska Siafarikas (</w:t>
      </w:r>
      <w:r w:rsidR="0088137B">
        <w:rPr>
          <w:rFonts w:asciiTheme="majorHAnsi" w:hAnsiTheme="majorHAnsi"/>
          <w:sz w:val="22"/>
          <w:szCs w:val="22"/>
        </w:rPr>
        <w:t>overlege</w:t>
      </w:r>
      <w:r w:rsidR="006E6CBF" w:rsidRPr="009B5609">
        <w:rPr>
          <w:rFonts w:asciiTheme="majorHAnsi" w:hAnsiTheme="majorHAnsi"/>
          <w:sz w:val="22"/>
          <w:szCs w:val="22"/>
        </w:rPr>
        <w:t xml:space="preserve"> og første-amanuensis), </w:t>
      </w:r>
      <w:r w:rsidRPr="009B5609">
        <w:rPr>
          <w:rFonts w:asciiTheme="majorHAnsi" w:hAnsiTheme="majorHAnsi"/>
          <w:sz w:val="22"/>
          <w:szCs w:val="22"/>
        </w:rPr>
        <w:t>Camilla H</w:t>
      </w:r>
      <w:r w:rsidR="002633B1" w:rsidRPr="009B5609">
        <w:rPr>
          <w:rFonts w:asciiTheme="majorHAnsi" w:hAnsiTheme="majorHAnsi"/>
          <w:sz w:val="22"/>
          <w:szCs w:val="22"/>
        </w:rPr>
        <w:t>aavaldsen (</w:t>
      </w:r>
      <w:r w:rsidR="0088137B">
        <w:rPr>
          <w:rFonts w:asciiTheme="majorHAnsi" w:hAnsiTheme="majorHAnsi"/>
          <w:sz w:val="22"/>
          <w:szCs w:val="22"/>
        </w:rPr>
        <w:t>overlege</w:t>
      </w:r>
      <w:r w:rsidRPr="009B5609">
        <w:rPr>
          <w:rFonts w:asciiTheme="majorHAnsi" w:hAnsiTheme="majorHAnsi"/>
          <w:sz w:val="22"/>
          <w:szCs w:val="22"/>
        </w:rPr>
        <w:t xml:space="preserve"> og </w:t>
      </w:r>
      <w:r w:rsidR="002A60FB" w:rsidRPr="009B5609">
        <w:rPr>
          <w:rFonts w:asciiTheme="majorHAnsi" w:hAnsiTheme="majorHAnsi"/>
          <w:sz w:val="22"/>
          <w:szCs w:val="22"/>
        </w:rPr>
        <w:t>Post Doc</w:t>
      </w:r>
      <w:r w:rsidRPr="009B5609">
        <w:rPr>
          <w:rFonts w:asciiTheme="majorHAnsi" w:hAnsiTheme="majorHAnsi"/>
          <w:sz w:val="22"/>
          <w:szCs w:val="22"/>
        </w:rPr>
        <w:t>-stipendiat</w:t>
      </w:r>
      <w:r w:rsidR="00024B8E" w:rsidRPr="009B5609">
        <w:rPr>
          <w:rFonts w:asciiTheme="majorHAnsi" w:hAnsiTheme="majorHAnsi"/>
          <w:sz w:val="22"/>
          <w:szCs w:val="22"/>
        </w:rPr>
        <w:t xml:space="preserve"> 20%</w:t>
      </w:r>
      <w:r w:rsidRPr="009B5609">
        <w:rPr>
          <w:rFonts w:asciiTheme="majorHAnsi" w:hAnsiTheme="majorHAnsi"/>
          <w:sz w:val="22"/>
          <w:szCs w:val="22"/>
        </w:rPr>
        <w:t>), Elisabeth K Bjelland (</w:t>
      </w:r>
      <w:r w:rsidR="00047937" w:rsidRPr="009B5609">
        <w:rPr>
          <w:rFonts w:asciiTheme="majorHAnsi" w:hAnsiTheme="majorHAnsi"/>
          <w:sz w:val="22"/>
          <w:szCs w:val="22"/>
        </w:rPr>
        <w:t>forsker</w:t>
      </w:r>
      <w:r w:rsidR="004E3CF6" w:rsidRPr="009B5609">
        <w:rPr>
          <w:rFonts w:asciiTheme="majorHAnsi" w:hAnsiTheme="majorHAnsi"/>
          <w:sz w:val="22"/>
          <w:szCs w:val="22"/>
        </w:rPr>
        <w:t xml:space="preserve"> 20%</w:t>
      </w:r>
      <w:r w:rsidR="00463C71" w:rsidRPr="009B5609">
        <w:rPr>
          <w:rFonts w:asciiTheme="majorHAnsi" w:hAnsiTheme="majorHAnsi"/>
          <w:sz w:val="22"/>
          <w:szCs w:val="22"/>
        </w:rPr>
        <w:t>,</w:t>
      </w:r>
      <w:r w:rsidRPr="009B5609">
        <w:rPr>
          <w:rFonts w:asciiTheme="majorHAnsi" w:hAnsiTheme="majorHAnsi"/>
          <w:sz w:val="22"/>
          <w:szCs w:val="22"/>
        </w:rPr>
        <w:t>), Jostein Grytten (seniorforsker</w:t>
      </w:r>
      <w:r w:rsidR="00024B8E" w:rsidRPr="009B5609">
        <w:rPr>
          <w:rFonts w:asciiTheme="majorHAnsi" w:hAnsiTheme="majorHAnsi"/>
          <w:sz w:val="22"/>
          <w:szCs w:val="22"/>
        </w:rPr>
        <w:t xml:space="preserve"> 20%</w:t>
      </w:r>
      <w:r w:rsidRPr="009B5609">
        <w:rPr>
          <w:rFonts w:asciiTheme="majorHAnsi" w:hAnsiTheme="majorHAnsi"/>
          <w:sz w:val="22"/>
          <w:szCs w:val="22"/>
        </w:rPr>
        <w:t>), Kari Bø (seniorforsker</w:t>
      </w:r>
      <w:r w:rsidR="00024B8E" w:rsidRPr="009B5609">
        <w:rPr>
          <w:rFonts w:asciiTheme="majorHAnsi" w:hAnsiTheme="majorHAnsi"/>
          <w:sz w:val="22"/>
          <w:szCs w:val="22"/>
        </w:rPr>
        <w:t xml:space="preserve"> 20%</w:t>
      </w:r>
      <w:r w:rsidR="003225C4" w:rsidRPr="009B5609">
        <w:rPr>
          <w:rFonts w:asciiTheme="majorHAnsi" w:hAnsiTheme="majorHAnsi"/>
          <w:sz w:val="22"/>
          <w:szCs w:val="22"/>
        </w:rPr>
        <w:t xml:space="preserve"> Ahus, professor Norges idrettshøgskole</w:t>
      </w:r>
      <w:r w:rsidRPr="009B5609">
        <w:rPr>
          <w:rFonts w:asciiTheme="majorHAnsi" w:hAnsiTheme="majorHAnsi"/>
          <w:sz w:val="22"/>
          <w:szCs w:val="22"/>
        </w:rPr>
        <w:t xml:space="preserve">), Cathrine </w:t>
      </w:r>
      <w:r w:rsidR="00744EE3" w:rsidRPr="009B5609">
        <w:rPr>
          <w:rFonts w:asciiTheme="majorHAnsi" w:hAnsiTheme="majorHAnsi"/>
          <w:sz w:val="22"/>
          <w:szCs w:val="22"/>
        </w:rPr>
        <w:t xml:space="preserve">J </w:t>
      </w:r>
      <w:r w:rsidRPr="009B5609">
        <w:rPr>
          <w:rFonts w:asciiTheme="majorHAnsi" w:hAnsiTheme="majorHAnsi"/>
          <w:sz w:val="22"/>
          <w:szCs w:val="22"/>
        </w:rPr>
        <w:t>Teig (</w:t>
      </w:r>
      <w:r w:rsidR="00024B8E" w:rsidRPr="009B5609">
        <w:rPr>
          <w:rFonts w:asciiTheme="majorHAnsi" w:hAnsiTheme="majorHAnsi"/>
          <w:sz w:val="22"/>
          <w:szCs w:val="22"/>
        </w:rPr>
        <w:t>PhD, leder for Bekkensenteret</w:t>
      </w:r>
      <w:r w:rsidRPr="009B5609">
        <w:rPr>
          <w:rFonts w:asciiTheme="majorHAnsi" w:hAnsiTheme="majorHAnsi"/>
          <w:sz w:val="22"/>
          <w:szCs w:val="22"/>
        </w:rPr>
        <w:t>), Marthe S Gottschalk (PhD-stipendiat), Vigdis Hill</w:t>
      </w:r>
      <w:r w:rsidR="00681B87" w:rsidRPr="009B5609">
        <w:rPr>
          <w:rFonts w:asciiTheme="majorHAnsi" w:hAnsiTheme="majorHAnsi"/>
          <w:sz w:val="22"/>
          <w:szCs w:val="22"/>
        </w:rPr>
        <w:t>e</w:t>
      </w:r>
      <w:r w:rsidRPr="009B5609">
        <w:rPr>
          <w:rFonts w:asciiTheme="majorHAnsi" w:hAnsiTheme="majorHAnsi"/>
          <w:sz w:val="22"/>
          <w:szCs w:val="22"/>
        </w:rPr>
        <w:t>stad (</w:t>
      </w:r>
      <w:r w:rsidR="0088137B">
        <w:rPr>
          <w:rFonts w:asciiTheme="majorHAnsi" w:hAnsiTheme="majorHAnsi"/>
          <w:sz w:val="22"/>
          <w:szCs w:val="22"/>
        </w:rPr>
        <w:t xml:space="preserve">overlege </w:t>
      </w:r>
      <w:r w:rsidR="002A60FB" w:rsidRPr="009B5609">
        <w:rPr>
          <w:rFonts w:asciiTheme="majorHAnsi" w:hAnsiTheme="majorHAnsi"/>
          <w:sz w:val="22"/>
          <w:szCs w:val="22"/>
        </w:rPr>
        <w:t>Post Doc</w:t>
      </w:r>
      <w:r w:rsidR="00024B8E" w:rsidRPr="009B5609">
        <w:rPr>
          <w:rFonts w:asciiTheme="majorHAnsi" w:hAnsiTheme="majorHAnsi"/>
          <w:sz w:val="22"/>
          <w:szCs w:val="22"/>
        </w:rPr>
        <w:t xml:space="preserve"> 40%</w:t>
      </w:r>
      <w:r w:rsidR="0088137B">
        <w:rPr>
          <w:rFonts w:asciiTheme="majorHAnsi" w:hAnsiTheme="majorHAnsi"/>
          <w:sz w:val="22"/>
          <w:szCs w:val="22"/>
        </w:rPr>
        <w:t xml:space="preserve"> stipendiat</w:t>
      </w:r>
      <w:r w:rsidRPr="009B5609">
        <w:rPr>
          <w:rFonts w:asciiTheme="majorHAnsi" w:hAnsiTheme="majorHAnsi"/>
          <w:sz w:val="22"/>
          <w:szCs w:val="22"/>
        </w:rPr>
        <w:t>)</w:t>
      </w:r>
      <w:r w:rsidR="0088137B">
        <w:rPr>
          <w:rFonts w:asciiTheme="majorHAnsi" w:hAnsiTheme="majorHAnsi"/>
          <w:sz w:val="22"/>
          <w:szCs w:val="22"/>
        </w:rPr>
        <w:t>,</w:t>
      </w:r>
      <w:r w:rsidRPr="009B5609">
        <w:rPr>
          <w:rFonts w:asciiTheme="majorHAnsi" w:hAnsiTheme="majorHAnsi"/>
          <w:sz w:val="22"/>
          <w:szCs w:val="22"/>
        </w:rPr>
        <w:t xml:space="preserve"> Karianne S</w:t>
      </w:r>
      <w:r w:rsidR="002633B1" w:rsidRPr="009B5609">
        <w:rPr>
          <w:rFonts w:asciiTheme="majorHAnsi" w:hAnsiTheme="majorHAnsi"/>
          <w:sz w:val="22"/>
          <w:szCs w:val="22"/>
        </w:rPr>
        <w:t>agberg (</w:t>
      </w:r>
      <w:r w:rsidR="0088137B">
        <w:rPr>
          <w:rFonts w:asciiTheme="majorHAnsi" w:hAnsiTheme="majorHAnsi"/>
          <w:sz w:val="22"/>
          <w:szCs w:val="22"/>
        </w:rPr>
        <w:t>overlege</w:t>
      </w:r>
      <w:r w:rsidRPr="009B5609">
        <w:rPr>
          <w:rFonts w:asciiTheme="majorHAnsi" w:hAnsiTheme="majorHAnsi"/>
          <w:sz w:val="22"/>
          <w:szCs w:val="22"/>
        </w:rPr>
        <w:t xml:space="preserve"> og PhD-stipendiat</w:t>
      </w:r>
      <w:r w:rsidR="00024B8E" w:rsidRPr="009B5609">
        <w:rPr>
          <w:rFonts w:asciiTheme="majorHAnsi" w:hAnsiTheme="majorHAnsi"/>
          <w:sz w:val="22"/>
          <w:szCs w:val="22"/>
        </w:rPr>
        <w:t xml:space="preserve"> 50%</w:t>
      </w:r>
      <w:r w:rsidRPr="009B5609">
        <w:rPr>
          <w:rFonts w:asciiTheme="majorHAnsi" w:hAnsiTheme="majorHAnsi"/>
          <w:sz w:val="22"/>
          <w:szCs w:val="22"/>
        </w:rPr>
        <w:t>), Silje Sommerfelt (</w:t>
      </w:r>
      <w:r w:rsidR="00E158D4" w:rsidRPr="009B5609">
        <w:rPr>
          <w:rFonts w:asciiTheme="majorHAnsi" w:hAnsiTheme="majorHAnsi"/>
          <w:sz w:val="22"/>
          <w:szCs w:val="22"/>
        </w:rPr>
        <w:t xml:space="preserve">LIS og </w:t>
      </w:r>
      <w:r w:rsidRPr="009B5609">
        <w:rPr>
          <w:rFonts w:asciiTheme="majorHAnsi" w:hAnsiTheme="majorHAnsi"/>
          <w:sz w:val="22"/>
          <w:szCs w:val="22"/>
        </w:rPr>
        <w:t>PhD-stipendiat)</w:t>
      </w:r>
      <w:r w:rsidR="00755106" w:rsidRPr="009B5609">
        <w:rPr>
          <w:rFonts w:asciiTheme="majorHAnsi" w:hAnsiTheme="majorHAnsi"/>
          <w:sz w:val="22"/>
          <w:szCs w:val="22"/>
        </w:rPr>
        <w:t>, He</w:t>
      </w:r>
      <w:r w:rsidR="002633B1" w:rsidRPr="009B5609">
        <w:rPr>
          <w:rFonts w:asciiTheme="majorHAnsi" w:hAnsiTheme="majorHAnsi"/>
          <w:sz w:val="22"/>
          <w:szCs w:val="22"/>
        </w:rPr>
        <w:t>lene Fjeldvik Peterson (L</w:t>
      </w:r>
      <w:r w:rsidR="00666020">
        <w:rPr>
          <w:rFonts w:asciiTheme="majorHAnsi" w:hAnsiTheme="majorHAnsi"/>
          <w:sz w:val="22"/>
          <w:szCs w:val="22"/>
        </w:rPr>
        <w:t>IS</w:t>
      </w:r>
      <w:r w:rsidR="00755106" w:rsidRPr="009B5609">
        <w:rPr>
          <w:rFonts w:asciiTheme="majorHAnsi" w:hAnsiTheme="majorHAnsi"/>
          <w:sz w:val="22"/>
          <w:szCs w:val="22"/>
        </w:rPr>
        <w:t>, PhD-stipendiat</w:t>
      </w:r>
      <w:r w:rsidR="00024B8E" w:rsidRPr="009B5609">
        <w:rPr>
          <w:rFonts w:asciiTheme="majorHAnsi" w:hAnsiTheme="majorHAnsi"/>
          <w:sz w:val="22"/>
          <w:szCs w:val="22"/>
        </w:rPr>
        <w:t xml:space="preserve"> 50%</w:t>
      </w:r>
      <w:r w:rsidR="00755106" w:rsidRPr="009B5609">
        <w:rPr>
          <w:rFonts w:asciiTheme="majorHAnsi" w:hAnsiTheme="majorHAnsi"/>
          <w:sz w:val="22"/>
          <w:szCs w:val="22"/>
        </w:rPr>
        <w:t>)</w:t>
      </w:r>
      <w:r w:rsidR="00EA0C6F" w:rsidRPr="009B5609">
        <w:rPr>
          <w:rFonts w:asciiTheme="majorHAnsi" w:hAnsiTheme="majorHAnsi"/>
          <w:sz w:val="22"/>
          <w:szCs w:val="22"/>
        </w:rPr>
        <w:t xml:space="preserve"> Marthe Dalevoll Macedo (jordmor, PhD-stipendiat </w:t>
      </w:r>
      <w:r w:rsidR="000F15E8" w:rsidRPr="009B5609">
        <w:rPr>
          <w:rFonts w:asciiTheme="majorHAnsi" w:hAnsiTheme="majorHAnsi"/>
          <w:sz w:val="22"/>
          <w:szCs w:val="22"/>
        </w:rPr>
        <w:t>80</w:t>
      </w:r>
      <w:r w:rsidR="00EA0C6F" w:rsidRPr="009B5609">
        <w:rPr>
          <w:rFonts w:asciiTheme="majorHAnsi" w:hAnsiTheme="majorHAnsi"/>
          <w:sz w:val="22"/>
          <w:szCs w:val="22"/>
        </w:rPr>
        <w:t>%),</w:t>
      </w:r>
      <w:r w:rsidR="004C378F" w:rsidRPr="009B5609">
        <w:rPr>
          <w:rFonts w:asciiTheme="majorHAnsi" w:hAnsiTheme="majorHAnsi"/>
          <w:sz w:val="22"/>
          <w:szCs w:val="22"/>
        </w:rPr>
        <w:t xml:space="preserve"> </w:t>
      </w:r>
      <w:r w:rsidR="00EA0C6F" w:rsidRPr="009B5609">
        <w:rPr>
          <w:rFonts w:asciiTheme="majorHAnsi" w:hAnsiTheme="majorHAnsi"/>
          <w:sz w:val="22"/>
          <w:szCs w:val="22"/>
        </w:rPr>
        <w:t xml:space="preserve">Jeanette Risløkken </w:t>
      </w:r>
      <w:r w:rsidR="006E6CBF" w:rsidRPr="009B5609">
        <w:rPr>
          <w:rFonts w:asciiTheme="majorHAnsi" w:hAnsiTheme="majorHAnsi"/>
          <w:sz w:val="22"/>
          <w:szCs w:val="22"/>
        </w:rPr>
        <w:t>(</w:t>
      </w:r>
      <w:r w:rsidR="00EA0C6F" w:rsidRPr="009B5609">
        <w:rPr>
          <w:rFonts w:asciiTheme="majorHAnsi" w:hAnsiTheme="majorHAnsi"/>
          <w:sz w:val="22"/>
          <w:szCs w:val="22"/>
        </w:rPr>
        <w:t>jordmor, PhD-stipendiat 50%</w:t>
      </w:r>
      <w:r w:rsidR="00E40FBC" w:rsidRPr="009B5609">
        <w:rPr>
          <w:rFonts w:asciiTheme="majorHAnsi" w:hAnsiTheme="majorHAnsi"/>
          <w:sz w:val="22"/>
          <w:szCs w:val="22"/>
        </w:rPr>
        <w:t xml:space="preserve">, </w:t>
      </w:r>
      <w:r w:rsidR="006564A2" w:rsidRPr="009B5609">
        <w:rPr>
          <w:rFonts w:asciiTheme="majorHAnsi" w:hAnsiTheme="majorHAnsi"/>
          <w:sz w:val="22"/>
          <w:szCs w:val="22"/>
        </w:rPr>
        <w:t xml:space="preserve">Hanne Sether Lilleberg (LIS og </w:t>
      </w:r>
      <w:r w:rsidR="006E6CBF" w:rsidRPr="009B5609">
        <w:rPr>
          <w:rFonts w:asciiTheme="majorHAnsi" w:hAnsiTheme="majorHAnsi"/>
          <w:sz w:val="22"/>
          <w:szCs w:val="22"/>
        </w:rPr>
        <w:t>Ph</w:t>
      </w:r>
      <w:r w:rsidR="007328D0" w:rsidRPr="009B5609">
        <w:rPr>
          <w:rFonts w:asciiTheme="majorHAnsi" w:hAnsiTheme="majorHAnsi"/>
          <w:sz w:val="22"/>
          <w:szCs w:val="22"/>
        </w:rPr>
        <w:t>D</w:t>
      </w:r>
      <w:r w:rsidR="006E6CBF" w:rsidRPr="009B5609">
        <w:rPr>
          <w:rFonts w:asciiTheme="majorHAnsi" w:hAnsiTheme="majorHAnsi"/>
          <w:sz w:val="22"/>
          <w:szCs w:val="22"/>
        </w:rPr>
        <w:t xml:space="preserve"> stipendiat 50%)</w:t>
      </w:r>
      <w:r w:rsidR="00E411B3" w:rsidRPr="009B5609">
        <w:rPr>
          <w:rFonts w:asciiTheme="majorHAnsi" w:hAnsiTheme="majorHAnsi"/>
          <w:sz w:val="22"/>
          <w:szCs w:val="22"/>
        </w:rPr>
        <w:t>, Andrea Solnes Miltenburg (LIS, P</w:t>
      </w:r>
      <w:r w:rsidR="00E40FBC" w:rsidRPr="009B5609">
        <w:rPr>
          <w:rFonts w:asciiTheme="majorHAnsi" w:hAnsiTheme="majorHAnsi"/>
          <w:sz w:val="22"/>
          <w:szCs w:val="22"/>
        </w:rPr>
        <w:t>h</w:t>
      </w:r>
      <w:r w:rsidR="00E411B3" w:rsidRPr="009B5609">
        <w:rPr>
          <w:rFonts w:asciiTheme="majorHAnsi" w:hAnsiTheme="majorHAnsi"/>
          <w:sz w:val="22"/>
          <w:szCs w:val="22"/>
        </w:rPr>
        <w:t>D)</w:t>
      </w:r>
      <w:r w:rsidR="00E40FBC" w:rsidRPr="009B5609">
        <w:rPr>
          <w:rFonts w:asciiTheme="majorHAnsi" w:hAnsiTheme="majorHAnsi"/>
          <w:sz w:val="22"/>
          <w:szCs w:val="22"/>
        </w:rPr>
        <w:t xml:space="preserve"> og</w:t>
      </w:r>
      <w:r w:rsidR="006E6CBF" w:rsidRPr="009B5609">
        <w:rPr>
          <w:rFonts w:asciiTheme="majorHAnsi" w:hAnsiTheme="majorHAnsi"/>
          <w:sz w:val="22"/>
          <w:szCs w:val="22"/>
        </w:rPr>
        <w:t xml:space="preserve"> </w:t>
      </w:r>
      <w:r w:rsidR="00024B8E" w:rsidRPr="009B5609">
        <w:rPr>
          <w:rFonts w:asciiTheme="majorHAnsi" w:hAnsiTheme="majorHAnsi"/>
          <w:sz w:val="22"/>
          <w:szCs w:val="22"/>
        </w:rPr>
        <w:t>Elin</w:t>
      </w:r>
      <w:r w:rsidR="004B75D2" w:rsidRPr="009B5609">
        <w:rPr>
          <w:rFonts w:asciiTheme="majorHAnsi" w:hAnsiTheme="majorHAnsi"/>
          <w:sz w:val="22"/>
          <w:szCs w:val="22"/>
        </w:rPr>
        <w:t xml:space="preserve"> </w:t>
      </w:r>
      <w:r w:rsidR="00024B8E" w:rsidRPr="009B5609">
        <w:rPr>
          <w:rFonts w:asciiTheme="majorHAnsi" w:hAnsiTheme="majorHAnsi"/>
          <w:sz w:val="22"/>
          <w:szCs w:val="22"/>
        </w:rPr>
        <w:t xml:space="preserve">Bæreg </w:t>
      </w:r>
      <w:r w:rsidRPr="009B5609">
        <w:rPr>
          <w:rFonts w:asciiTheme="majorHAnsi" w:hAnsiTheme="majorHAnsi"/>
          <w:sz w:val="22"/>
          <w:szCs w:val="22"/>
        </w:rPr>
        <w:t>(</w:t>
      </w:r>
      <w:r w:rsidR="00024B8E" w:rsidRPr="009B5609">
        <w:rPr>
          <w:rFonts w:asciiTheme="majorHAnsi" w:hAnsiTheme="majorHAnsi"/>
          <w:sz w:val="22"/>
          <w:szCs w:val="22"/>
        </w:rPr>
        <w:t>sekretær</w:t>
      </w:r>
      <w:r w:rsidRPr="009B5609">
        <w:rPr>
          <w:rFonts w:asciiTheme="majorHAnsi" w:hAnsiTheme="majorHAnsi"/>
          <w:sz w:val="22"/>
          <w:szCs w:val="22"/>
        </w:rPr>
        <w:t xml:space="preserve">). </w:t>
      </w:r>
    </w:p>
    <w:p w14:paraId="6EDD4840" w14:textId="77777777" w:rsidR="00755106" w:rsidRPr="009B5609" w:rsidRDefault="00755106">
      <w:pPr>
        <w:rPr>
          <w:rFonts w:asciiTheme="majorHAnsi" w:hAnsiTheme="majorHAnsi"/>
          <w:b/>
          <w:sz w:val="22"/>
          <w:szCs w:val="22"/>
        </w:rPr>
      </w:pPr>
    </w:p>
    <w:p w14:paraId="3A29AE25" w14:textId="77777777" w:rsidR="003B3F3E" w:rsidRPr="009B5609" w:rsidRDefault="003B3F3E">
      <w:pPr>
        <w:rPr>
          <w:rFonts w:asciiTheme="majorHAnsi" w:hAnsiTheme="majorHAnsi"/>
          <w:b/>
          <w:sz w:val="22"/>
          <w:szCs w:val="22"/>
        </w:rPr>
      </w:pPr>
      <w:r w:rsidRPr="009B5609">
        <w:rPr>
          <w:rFonts w:asciiTheme="majorHAnsi" w:hAnsiTheme="majorHAnsi"/>
          <w:b/>
          <w:sz w:val="22"/>
          <w:szCs w:val="22"/>
        </w:rPr>
        <w:t xml:space="preserve">Hva vi studerer </w:t>
      </w:r>
    </w:p>
    <w:p w14:paraId="6C0A94AF" w14:textId="77777777" w:rsidR="003B3F3E" w:rsidRPr="009B5609" w:rsidRDefault="003B3F3E">
      <w:pPr>
        <w:autoSpaceDE w:val="0"/>
        <w:autoSpaceDN w:val="0"/>
        <w:adjustRightInd w:val="0"/>
        <w:rPr>
          <w:rFonts w:asciiTheme="majorHAnsi" w:hAnsiTheme="majorHAnsi"/>
          <w:sz w:val="22"/>
          <w:szCs w:val="22"/>
        </w:rPr>
      </w:pPr>
      <w:r w:rsidRPr="009B5609">
        <w:rPr>
          <w:rFonts w:asciiTheme="majorHAnsi" w:hAnsiTheme="majorHAnsi"/>
          <w:sz w:val="22"/>
          <w:szCs w:val="22"/>
        </w:rPr>
        <w:t>Forskergruppen i Kvinnesykdommer og fødselshjelp ved Kvinneklinikken på Akershus universitetssykehus skaper ny kunnskap om kvinners reproduktive periode, svangerskap, svangerskapskomplikasjoner og om forandringer som skjer under graviditeten. Vi forsker på følgende temaer:</w:t>
      </w:r>
    </w:p>
    <w:p w14:paraId="6CF6F635" w14:textId="77777777" w:rsidR="003B3F3E" w:rsidRPr="009B5609" w:rsidRDefault="003B3F3E">
      <w:pPr>
        <w:pStyle w:val="Listeavsnitt"/>
        <w:numPr>
          <w:ilvl w:val="0"/>
          <w:numId w:val="16"/>
        </w:numPr>
        <w:autoSpaceDE w:val="0"/>
        <w:autoSpaceDN w:val="0"/>
        <w:adjustRightInd w:val="0"/>
        <w:spacing w:after="120" w:line="240" w:lineRule="auto"/>
        <w:rPr>
          <w:rFonts w:asciiTheme="majorHAnsi" w:hAnsiTheme="majorHAnsi"/>
          <w:lang w:val="nb-NO"/>
        </w:rPr>
      </w:pPr>
      <w:r w:rsidRPr="009B5609">
        <w:rPr>
          <w:rFonts w:asciiTheme="majorHAnsi" w:hAnsiTheme="majorHAnsi"/>
          <w:lang w:val="nb-NO"/>
        </w:rPr>
        <w:t>Forandringer i bekkenbunnen som følge av graviditet og fødsel</w:t>
      </w:r>
    </w:p>
    <w:p w14:paraId="59503A2D" w14:textId="77777777" w:rsidR="003B3F3E" w:rsidRPr="009B5609" w:rsidRDefault="003B3F3E">
      <w:pPr>
        <w:pStyle w:val="Listeavsnitt"/>
        <w:numPr>
          <w:ilvl w:val="0"/>
          <w:numId w:val="16"/>
        </w:numPr>
        <w:autoSpaceDE w:val="0"/>
        <w:autoSpaceDN w:val="0"/>
        <w:adjustRightInd w:val="0"/>
        <w:spacing w:after="120" w:line="240" w:lineRule="auto"/>
        <w:rPr>
          <w:rFonts w:asciiTheme="majorHAnsi" w:hAnsiTheme="majorHAnsi"/>
          <w:lang w:val="nb-NO"/>
        </w:rPr>
      </w:pPr>
      <w:r w:rsidRPr="009B5609">
        <w:rPr>
          <w:rFonts w:asciiTheme="majorHAnsi" w:hAnsiTheme="majorHAnsi"/>
          <w:lang w:val="nb-NO"/>
        </w:rPr>
        <w:t>Risikofaktorer for uheldige svangerskapsutfall og fødselsforløp</w:t>
      </w:r>
    </w:p>
    <w:p w14:paraId="75D4B1FA" w14:textId="77777777" w:rsidR="003B3F3E" w:rsidRPr="009B5609" w:rsidRDefault="00E04846">
      <w:pPr>
        <w:pStyle w:val="Listeavsnitt"/>
        <w:numPr>
          <w:ilvl w:val="0"/>
          <w:numId w:val="16"/>
        </w:numPr>
        <w:autoSpaceDE w:val="0"/>
        <w:autoSpaceDN w:val="0"/>
        <w:adjustRightInd w:val="0"/>
        <w:spacing w:after="120" w:line="240" w:lineRule="auto"/>
        <w:rPr>
          <w:rFonts w:asciiTheme="majorHAnsi" w:hAnsiTheme="majorHAnsi"/>
          <w:lang w:val="nb-NO"/>
        </w:rPr>
      </w:pPr>
      <w:r w:rsidRPr="009B5609">
        <w:rPr>
          <w:rFonts w:asciiTheme="majorHAnsi" w:hAnsiTheme="majorHAnsi"/>
          <w:lang w:val="nb-NO"/>
        </w:rPr>
        <w:t xml:space="preserve">Diagnostisk teknologi sin </w:t>
      </w:r>
      <w:r w:rsidR="003B3F3E" w:rsidRPr="009B5609">
        <w:rPr>
          <w:rFonts w:asciiTheme="majorHAnsi" w:hAnsiTheme="majorHAnsi"/>
          <w:lang w:val="nb-NO"/>
        </w:rPr>
        <w:t xml:space="preserve">betydning for bedring </w:t>
      </w:r>
      <w:r w:rsidRPr="009B5609">
        <w:rPr>
          <w:rFonts w:asciiTheme="majorHAnsi" w:hAnsiTheme="majorHAnsi"/>
          <w:lang w:val="nb-NO"/>
        </w:rPr>
        <w:t>av fødselsutfall</w:t>
      </w:r>
      <w:r w:rsidR="003B3F3E" w:rsidRPr="009B5609">
        <w:rPr>
          <w:rFonts w:asciiTheme="majorHAnsi" w:hAnsiTheme="majorHAnsi"/>
          <w:lang w:val="nb-NO"/>
        </w:rPr>
        <w:t xml:space="preserve"> </w:t>
      </w:r>
    </w:p>
    <w:p w14:paraId="7BBCB7A8" w14:textId="77777777" w:rsidR="003B3F3E" w:rsidRPr="009B5609" w:rsidRDefault="003B3F3E">
      <w:pPr>
        <w:pStyle w:val="Listeavsnitt"/>
        <w:numPr>
          <w:ilvl w:val="0"/>
          <w:numId w:val="16"/>
        </w:numPr>
        <w:autoSpaceDE w:val="0"/>
        <w:autoSpaceDN w:val="0"/>
        <w:adjustRightInd w:val="0"/>
        <w:spacing w:after="120" w:line="240" w:lineRule="auto"/>
        <w:rPr>
          <w:rFonts w:asciiTheme="majorHAnsi" w:hAnsiTheme="majorHAnsi"/>
          <w:lang w:val="nb-NO"/>
        </w:rPr>
      </w:pPr>
      <w:r w:rsidRPr="009B5609">
        <w:rPr>
          <w:rFonts w:asciiTheme="majorHAnsi" w:hAnsiTheme="majorHAnsi"/>
          <w:lang w:val="nb-NO"/>
        </w:rPr>
        <w:t xml:space="preserve">Endringer i reproduksjonsmønsteret </w:t>
      </w:r>
      <w:r w:rsidR="003225C4" w:rsidRPr="009B5609">
        <w:rPr>
          <w:rFonts w:asciiTheme="majorHAnsi" w:hAnsiTheme="majorHAnsi"/>
          <w:lang w:val="nb-NO"/>
        </w:rPr>
        <w:t>i</w:t>
      </w:r>
      <w:r w:rsidRPr="009B5609">
        <w:rPr>
          <w:rFonts w:asciiTheme="majorHAnsi" w:hAnsiTheme="majorHAnsi"/>
          <w:lang w:val="nb-NO"/>
        </w:rPr>
        <w:t xml:space="preserve"> Norge</w:t>
      </w:r>
    </w:p>
    <w:p w14:paraId="11DEA158" w14:textId="77777777" w:rsidR="003B3F3E" w:rsidRPr="009B5609" w:rsidRDefault="003B3F3E">
      <w:pPr>
        <w:pStyle w:val="Listeavsnitt"/>
        <w:numPr>
          <w:ilvl w:val="0"/>
          <w:numId w:val="16"/>
        </w:numPr>
        <w:autoSpaceDE w:val="0"/>
        <w:autoSpaceDN w:val="0"/>
        <w:adjustRightInd w:val="0"/>
        <w:spacing w:before="240" w:after="120" w:line="240" w:lineRule="auto"/>
        <w:rPr>
          <w:rFonts w:asciiTheme="majorHAnsi" w:hAnsiTheme="majorHAnsi"/>
          <w:lang w:val="nb-NO"/>
        </w:rPr>
      </w:pPr>
      <w:r w:rsidRPr="009B5609">
        <w:rPr>
          <w:rFonts w:asciiTheme="majorHAnsi" w:hAnsiTheme="majorHAnsi"/>
          <w:lang w:val="nb-NO"/>
        </w:rPr>
        <w:t>Alder ved menopause: Risikofaktorer og konsekvenser</w:t>
      </w:r>
    </w:p>
    <w:p w14:paraId="24E06372" w14:textId="77777777" w:rsidR="003B3F3E" w:rsidRPr="009B5609" w:rsidRDefault="003B3F3E">
      <w:pPr>
        <w:pStyle w:val="Listeavsnitt"/>
        <w:numPr>
          <w:ilvl w:val="0"/>
          <w:numId w:val="16"/>
        </w:numPr>
        <w:autoSpaceDE w:val="0"/>
        <w:autoSpaceDN w:val="0"/>
        <w:adjustRightInd w:val="0"/>
        <w:spacing w:before="240" w:after="120" w:line="240" w:lineRule="auto"/>
        <w:rPr>
          <w:rFonts w:asciiTheme="majorHAnsi" w:hAnsiTheme="majorHAnsi"/>
          <w:lang w:val="nb-NO"/>
        </w:rPr>
      </w:pPr>
      <w:r w:rsidRPr="009B5609">
        <w:rPr>
          <w:rFonts w:asciiTheme="majorHAnsi" w:hAnsiTheme="majorHAnsi"/>
          <w:lang w:val="nb-NO"/>
        </w:rPr>
        <w:t>Morkakens vekst i svangerskapet</w:t>
      </w:r>
    </w:p>
    <w:p w14:paraId="4F53C1EA" w14:textId="77777777" w:rsidR="00E04846" w:rsidRPr="009B5609" w:rsidRDefault="00E04846">
      <w:pPr>
        <w:pStyle w:val="Listeavsnitt"/>
        <w:numPr>
          <w:ilvl w:val="0"/>
          <w:numId w:val="16"/>
        </w:numPr>
        <w:autoSpaceDE w:val="0"/>
        <w:autoSpaceDN w:val="0"/>
        <w:adjustRightInd w:val="0"/>
        <w:spacing w:before="240" w:after="120" w:line="240" w:lineRule="auto"/>
        <w:rPr>
          <w:rFonts w:asciiTheme="majorHAnsi" w:hAnsiTheme="majorHAnsi"/>
          <w:lang w:val="nb-NO"/>
        </w:rPr>
      </w:pPr>
      <w:r w:rsidRPr="009B5609">
        <w:rPr>
          <w:rFonts w:asciiTheme="majorHAnsi" w:hAnsiTheme="majorHAnsi"/>
          <w:lang w:val="nb-NO"/>
        </w:rPr>
        <w:t>Forbedring og utvikling av diagnostisk teknologi</w:t>
      </w:r>
      <w:r w:rsidR="003823FA" w:rsidRPr="009B5609">
        <w:rPr>
          <w:rFonts w:asciiTheme="majorHAnsi" w:hAnsiTheme="majorHAnsi"/>
          <w:lang w:val="nb-NO"/>
        </w:rPr>
        <w:t xml:space="preserve"> i</w:t>
      </w:r>
      <w:r w:rsidRPr="009B5609">
        <w:rPr>
          <w:rFonts w:asciiTheme="majorHAnsi" w:hAnsiTheme="majorHAnsi"/>
          <w:lang w:val="nb-NO"/>
        </w:rPr>
        <w:t xml:space="preserve"> svangerskapsomsorgen</w:t>
      </w:r>
    </w:p>
    <w:p w14:paraId="5B42FC02" w14:textId="77777777" w:rsidR="00AD4711" w:rsidRPr="009B5609" w:rsidRDefault="00AD4711">
      <w:pPr>
        <w:pStyle w:val="Listeavsnitt"/>
        <w:numPr>
          <w:ilvl w:val="0"/>
          <w:numId w:val="16"/>
        </w:numPr>
        <w:autoSpaceDE w:val="0"/>
        <w:autoSpaceDN w:val="0"/>
        <w:adjustRightInd w:val="0"/>
        <w:spacing w:before="240" w:after="120" w:line="240" w:lineRule="auto"/>
        <w:rPr>
          <w:rFonts w:asciiTheme="majorHAnsi" w:hAnsiTheme="majorHAnsi"/>
          <w:lang w:val="nb-NO"/>
        </w:rPr>
      </w:pPr>
      <w:r w:rsidRPr="009B5609">
        <w:rPr>
          <w:rFonts w:asciiTheme="majorHAnsi" w:hAnsiTheme="majorHAnsi"/>
          <w:lang w:val="nb-NO"/>
        </w:rPr>
        <w:t>Svangerskapsrelaterte bekkenleddsmerter</w:t>
      </w:r>
    </w:p>
    <w:p w14:paraId="33CAB5F0" w14:textId="77777777" w:rsidR="00E411B3" w:rsidRPr="009B5609" w:rsidRDefault="00E411B3">
      <w:pPr>
        <w:pStyle w:val="Listeavsnitt"/>
        <w:numPr>
          <w:ilvl w:val="0"/>
          <w:numId w:val="16"/>
        </w:numPr>
        <w:autoSpaceDE w:val="0"/>
        <w:autoSpaceDN w:val="0"/>
        <w:adjustRightInd w:val="0"/>
        <w:spacing w:before="240" w:after="120" w:line="240" w:lineRule="auto"/>
        <w:rPr>
          <w:rFonts w:asciiTheme="majorHAnsi" w:hAnsiTheme="majorHAnsi"/>
          <w:lang w:val="nb-NO"/>
        </w:rPr>
      </w:pPr>
      <w:r w:rsidRPr="009B5609">
        <w:rPr>
          <w:rFonts w:asciiTheme="majorHAnsi" w:hAnsiTheme="majorHAnsi"/>
          <w:lang w:val="nb-NO"/>
        </w:rPr>
        <w:t xml:space="preserve">Global </w:t>
      </w:r>
      <w:r w:rsidR="003823FA" w:rsidRPr="009B5609">
        <w:rPr>
          <w:rFonts w:asciiTheme="majorHAnsi" w:hAnsiTheme="majorHAnsi"/>
          <w:lang w:val="nb-NO"/>
        </w:rPr>
        <w:t>m</w:t>
      </w:r>
      <w:r w:rsidRPr="009B5609">
        <w:rPr>
          <w:rFonts w:asciiTheme="majorHAnsi" w:hAnsiTheme="majorHAnsi"/>
          <w:lang w:val="nb-NO"/>
        </w:rPr>
        <w:t>ødrehelse</w:t>
      </w:r>
    </w:p>
    <w:p w14:paraId="02B29088" w14:textId="77777777" w:rsidR="003B3F3E" w:rsidRPr="009B5609" w:rsidRDefault="003B3F3E">
      <w:pPr>
        <w:autoSpaceDE w:val="0"/>
        <w:autoSpaceDN w:val="0"/>
        <w:adjustRightInd w:val="0"/>
        <w:rPr>
          <w:rFonts w:asciiTheme="majorHAnsi" w:hAnsiTheme="majorHAnsi"/>
          <w:sz w:val="22"/>
          <w:szCs w:val="22"/>
        </w:rPr>
      </w:pPr>
    </w:p>
    <w:p w14:paraId="175F6ACE" w14:textId="77777777" w:rsidR="003B3F3E" w:rsidRPr="009B5609" w:rsidRDefault="003B3F3E">
      <w:pPr>
        <w:autoSpaceDE w:val="0"/>
        <w:autoSpaceDN w:val="0"/>
        <w:adjustRightInd w:val="0"/>
        <w:rPr>
          <w:rFonts w:asciiTheme="majorHAnsi" w:hAnsiTheme="majorHAnsi"/>
          <w:sz w:val="22"/>
          <w:szCs w:val="22"/>
        </w:rPr>
      </w:pPr>
      <w:r w:rsidRPr="009B5609">
        <w:rPr>
          <w:rFonts w:asciiTheme="majorHAnsi" w:hAnsiTheme="majorHAnsi"/>
          <w:sz w:val="22"/>
          <w:szCs w:val="22"/>
        </w:rPr>
        <w:t>Vi benytter data fra Medisinsk fødselsregister, Helseundersøkelsen i Nord-Trøndelag (HUNT), den Norske mor og barn-undersøkelsen og Kreftregisteret. Vi samler også inn data om pasienter på vår egen klinikk</w:t>
      </w:r>
      <w:r w:rsidR="00E04846" w:rsidRPr="009B5609">
        <w:rPr>
          <w:rFonts w:asciiTheme="majorHAnsi" w:hAnsiTheme="majorHAnsi"/>
          <w:sz w:val="22"/>
          <w:szCs w:val="22"/>
        </w:rPr>
        <w:t xml:space="preserve">; </w:t>
      </w:r>
      <w:r w:rsidR="003225C4" w:rsidRPr="009B5609">
        <w:rPr>
          <w:rFonts w:asciiTheme="majorHAnsi" w:hAnsiTheme="majorHAnsi"/>
          <w:sz w:val="22"/>
          <w:szCs w:val="22"/>
        </w:rPr>
        <w:t>Bekkenbunnsst</w:t>
      </w:r>
      <w:r w:rsidR="004101EB">
        <w:rPr>
          <w:rFonts w:asciiTheme="majorHAnsi" w:hAnsiTheme="majorHAnsi"/>
          <w:sz w:val="22"/>
          <w:szCs w:val="22"/>
        </w:rPr>
        <w:t>u</w:t>
      </w:r>
      <w:r w:rsidR="003225C4" w:rsidRPr="009B5609">
        <w:rPr>
          <w:rFonts w:asciiTheme="majorHAnsi" w:hAnsiTheme="majorHAnsi"/>
          <w:sz w:val="22"/>
          <w:szCs w:val="22"/>
        </w:rPr>
        <w:t xml:space="preserve">dien (cohort og RCT), </w:t>
      </w:r>
      <w:r w:rsidR="00E04846" w:rsidRPr="009B5609">
        <w:rPr>
          <w:rFonts w:asciiTheme="majorHAnsi" w:hAnsiTheme="majorHAnsi"/>
          <w:sz w:val="22"/>
          <w:szCs w:val="22"/>
        </w:rPr>
        <w:t>Perin</w:t>
      </w:r>
      <w:r w:rsidR="000F15E8" w:rsidRPr="009B5609">
        <w:rPr>
          <w:rFonts w:asciiTheme="majorHAnsi" w:hAnsiTheme="majorHAnsi"/>
          <w:sz w:val="22"/>
          <w:szCs w:val="22"/>
        </w:rPr>
        <w:t>eum</w:t>
      </w:r>
      <w:r w:rsidR="00E04846" w:rsidRPr="009B5609">
        <w:rPr>
          <w:rFonts w:asciiTheme="majorHAnsi" w:hAnsiTheme="majorHAnsi"/>
          <w:sz w:val="22"/>
          <w:szCs w:val="22"/>
        </w:rPr>
        <w:t>studien og PLAVO-studien.</w:t>
      </w:r>
      <w:r w:rsidRPr="009B5609">
        <w:rPr>
          <w:rFonts w:asciiTheme="majorHAnsi" w:hAnsiTheme="majorHAnsi"/>
          <w:sz w:val="22"/>
          <w:szCs w:val="22"/>
        </w:rPr>
        <w:t xml:space="preserve"> </w:t>
      </w:r>
    </w:p>
    <w:p w14:paraId="4291198F" w14:textId="77777777" w:rsidR="00755106" w:rsidRPr="009B5609" w:rsidRDefault="00755106">
      <w:pPr>
        <w:rPr>
          <w:rFonts w:asciiTheme="majorHAnsi" w:hAnsiTheme="majorHAnsi"/>
          <w:b/>
          <w:sz w:val="22"/>
          <w:szCs w:val="22"/>
        </w:rPr>
      </w:pPr>
    </w:p>
    <w:p w14:paraId="538E60AF" w14:textId="77777777" w:rsidR="003B3F3E" w:rsidRPr="009B5609" w:rsidRDefault="003B3F3E">
      <w:pPr>
        <w:rPr>
          <w:rFonts w:asciiTheme="majorHAnsi" w:hAnsiTheme="majorHAnsi"/>
          <w:b/>
          <w:sz w:val="22"/>
          <w:szCs w:val="22"/>
        </w:rPr>
      </w:pPr>
      <w:r w:rsidRPr="009B5609">
        <w:rPr>
          <w:rFonts w:asciiTheme="majorHAnsi" w:hAnsiTheme="majorHAnsi"/>
          <w:b/>
          <w:sz w:val="22"/>
          <w:szCs w:val="22"/>
        </w:rPr>
        <w:t>Samarbeid</w:t>
      </w:r>
    </w:p>
    <w:p w14:paraId="181FFC55" w14:textId="77777777" w:rsidR="003823FA" w:rsidRPr="009B5609" w:rsidRDefault="003B3F3E" w:rsidP="0054559E">
      <w:pPr>
        <w:autoSpaceDE w:val="0"/>
        <w:autoSpaceDN w:val="0"/>
        <w:adjustRightInd w:val="0"/>
        <w:rPr>
          <w:rFonts w:asciiTheme="majorHAnsi" w:hAnsiTheme="majorHAnsi"/>
          <w:sz w:val="22"/>
          <w:szCs w:val="22"/>
        </w:rPr>
      </w:pPr>
      <w:r w:rsidRPr="009B5609">
        <w:rPr>
          <w:rFonts w:asciiTheme="majorHAnsi" w:hAnsiTheme="majorHAnsi"/>
          <w:sz w:val="22"/>
          <w:szCs w:val="22"/>
        </w:rPr>
        <w:t xml:space="preserve">Vi samarbeider med </w:t>
      </w:r>
      <w:r w:rsidR="00624D43" w:rsidRPr="009B5609">
        <w:rPr>
          <w:rFonts w:asciiTheme="majorHAnsi" w:hAnsiTheme="majorHAnsi"/>
          <w:sz w:val="22"/>
          <w:szCs w:val="22"/>
        </w:rPr>
        <w:t>O</w:t>
      </w:r>
      <w:r w:rsidRPr="009B5609">
        <w:rPr>
          <w:rFonts w:asciiTheme="majorHAnsi" w:hAnsiTheme="majorHAnsi"/>
          <w:sz w:val="22"/>
          <w:szCs w:val="22"/>
        </w:rPr>
        <w:t>dontologisk fakultet ved Universitetet i Oslo (UiO), Sahlgrenska Universitets</w:t>
      </w:r>
      <w:r w:rsidR="00EA0C6F" w:rsidRPr="009B5609">
        <w:rPr>
          <w:rFonts w:asciiTheme="majorHAnsi" w:hAnsiTheme="majorHAnsi"/>
          <w:sz w:val="22"/>
          <w:szCs w:val="22"/>
        </w:rPr>
        <w:t xml:space="preserve"> Sjuk</w:t>
      </w:r>
      <w:r w:rsidR="00753C75" w:rsidRPr="009B5609">
        <w:rPr>
          <w:rFonts w:asciiTheme="majorHAnsi" w:hAnsiTheme="majorHAnsi"/>
          <w:sz w:val="22"/>
          <w:szCs w:val="22"/>
        </w:rPr>
        <w:t>hus</w:t>
      </w:r>
      <w:r w:rsidRPr="009B5609">
        <w:rPr>
          <w:rFonts w:asciiTheme="majorHAnsi" w:hAnsiTheme="majorHAnsi"/>
          <w:sz w:val="22"/>
          <w:szCs w:val="22"/>
        </w:rPr>
        <w:t xml:space="preserve"> (Göteborg),</w:t>
      </w:r>
      <w:r w:rsidR="00E04846" w:rsidRPr="009B5609">
        <w:rPr>
          <w:rFonts w:asciiTheme="majorHAnsi" w:hAnsiTheme="majorHAnsi"/>
          <w:sz w:val="22"/>
          <w:szCs w:val="22"/>
        </w:rPr>
        <w:t xml:space="preserve"> </w:t>
      </w:r>
      <w:r w:rsidR="00EA0C6F" w:rsidRPr="009B5609">
        <w:rPr>
          <w:rFonts w:asciiTheme="majorHAnsi" w:hAnsiTheme="majorHAnsi"/>
          <w:sz w:val="22"/>
          <w:szCs w:val="22"/>
        </w:rPr>
        <w:t>Karolinska U</w:t>
      </w:r>
      <w:r w:rsidR="00E04846" w:rsidRPr="009B5609">
        <w:rPr>
          <w:rFonts w:asciiTheme="majorHAnsi" w:hAnsiTheme="majorHAnsi"/>
          <w:sz w:val="22"/>
          <w:szCs w:val="22"/>
        </w:rPr>
        <w:t>niversitets</w:t>
      </w:r>
      <w:r w:rsidR="00EA0C6F" w:rsidRPr="009B5609">
        <w:rPr>
          <w:rFonts w:asciiTheme="majorHAnsi" w:hAnsiTheme="majorHAnsi"/>
          <w:sz w:val="22"/>
          <w:szCs w:val="22"/>
        </w:rPr>
        <w:t>juk</w:t>
      </w:r>
      <w:r w:rsidR="00753C75" w:rsidRPr="009B5609">
        <w:rPr>
          <w:rFonts w:asciiTheme="majorHAnsi" w:hAnsiTheme="majorHAnsi"/>
          <w:sz w:val="22"/>
          <w:szCs w:val="22"/>
        </w:rPr>
        <w:t>hus</w:t>
      </w:r>
      <w:r w:rsidR="00EA0C6F" w:rsidRPr="009B5609">
        <w:rPr>
          <w:rFonts w:asciiTheme="majorHAnsi" w:hAnsiTheme="majorHAnsi"/>
          <w:sz w:val="22"/>
          <w:szCs w:val="22"/>
        </w:rPr>
        <w:t xml:space="preserve"> Stockholm</w:t>
      </w:r>
      <w:r w:rsidRPr="009B5609">
        <w:rPr>
          <w:rFonts w:asciiTheme="majorHAnsi" w:hAnsiTheme="majorHAnsi"/>
          <w:sz w:val="22"/>
          <w:szCs w:val="22"/>
        </w:rPr>
        <w:t>, Oslo universitetssykehus, Norges idrettshø</w:t>
      </w:r>
      <w:r w:rsidR="003225C4" w:rsidRPr="009B5609">
        <w:rPr>
          <w:rFonts w:asciiTheme="majorHAnsi" w:hAnsiTheme="majorHAnsi"/>
          <w:sz w:val="22"/>
          <w:szCs w:val="22"/>
        </w:rPr>
        <w:t>g</w:t>
      </w:r>
      <w:r w:rsidRPr="009B5609">
        <w:rPr>
          <w:rFonts w:asciiTheme="majorHAnsi" w:hAnsiTheme="majorHAnsi"/>
          <w:sz w:val="22"/>
          <w:szCs w:val="22"/>
        </w:rPr>
        <w:t xml:space="preserve">skole, </w:t>
      </w:r>
      <w:r w:rsidR="00E04846" w:rsidRPr="009B5609">
        <w:rPr>
          <w:rFonts w:asciiTheme="majorHAnsi" w:hAnsiTheme="majorHAnsi"/>
          <w:sz w:val="22"/>
          <w:szCs w:val="22"/>
        </w:rPr>
        <w:t xml:space="preserve">Kreftregisteret, </w:t>
      </w:r>
      <w:r w:rsidR="00AD4711" w:rsidRPr="009B5609">
        <w:rPr>
          <w:rFonts w:asciiTheme="majorHAnsi" w:hAnsiTheme="majorHAnsi"/>
          <w:sz w:val="22"/>
          <w:szCs w:val="22"/>
        </w:rPr>
        <w:t>Oslo</w:t>
      </w:r>
      <w:r w:rsidR="001E2C1A" w:rsidRPr="009B5609">
        <w:rPr>
          <w:rFonts w:asciiTheme="majorHAnsi" w:hAnsiTheme="majorHAnsi"/>
          <w:sz w:val="22"/>
          <w:szCs w:val="22"/>
        </w:rPr>
        <w:t xml:space="preserve">Met – Storbyuniversitetet, </w:t>
      </w:r>
      <w:r w:rsidR="00E04846" w:rsidRPr="009B5609">
        <w:rPr>
          <w:rFonts w:asciiTheme="majorHAnsi" w:hAnsiTheme="majorHAnsi"/>
          <w:sz w:val="22"/>
          <w:szCs w:val="22"/>
        </w:rPr>
        <w:t>Universitetet i Manchester</w:t>
      </w:r>
      <w:r w:rsidRPr="009B5609">
        <w:rPr>
          <w:rFonts w:asciiTheme="majorHAnsi" w:hAnsiTheme="majorHAnsi"/>
          <w:sz w:val="22"/>
          <w:szCs w:val="22"/>
        </w:rPr>
        <w:t xml:space="preserve">, </w:t>
      </w:r>
      <w:r w:rsidR="0043570D" w:rsidRPr="009B5609">
        <w:rPr>
          <w:rFonts w:asciiTheme="majorHAnsi" w:hAnsiTheme="majorHAnsi"/>
          <w:sz w:val="22"/>
          <w:szCs w:val="22"/>
        </w:rPr>
        <w:t xml:space="preserve">Uppsala universitet, </w:t>
      </w:r>
      <w:r w:rsidR="00E04846" w:rsidRPr="009B5609">
        <w:rPr>
          <w:rFonts w:asciiTheme="majorHAnsi" w:hAnsiTheme="majorHAnsi"/>
          <w:sz w:val="22"/>
          <w:szCs w:val="22"/>
        </w:rPr>
        <w:t xml:space="preserve">Sørlandet sykehus, </w:t>
      </w:r>
      <w:r w:rsidRPr="009B5609">
        <w:rPr>
          <w:rFonts w:asciiTheme="majorHAnsi" w:hAnsiTheme="majorHAnsi"/>
          <w:sz w:val="22"/>
          <w:szCs w:val="22"/>
        </w:rPr>
        <w:t xml:space="preserve">samt andre forskergrupper på Akershus universitetssykehus. </w:t>
      </w:r>
      <w:r w:rsidR="00960333" w:rsidRPr="009B5609">
        <w:rPr>
          <w:rFonts w:asciiTheme="majorHAnsi" w:hAnsiTheme="majorHAnsi"/>
          <w:sz w:val="22"/>
          <w:szCs w:val="22"/>
        </w:rPr>
        <w:t>SINTEF, Digital</w:t>
      </w:r>
      <w:r w:rsidR="003823FA" w:rsidRPr="009B5609">
        <w:rPr>
          <w:rFonts w:asciiTheme="majorHAnsi" w:hAnsiTheme="majorHAnsi"/>
          <w:sz w:val="22"/>
          <w:szCs w:val="22"/>
        </w:rPr>
        <w:t xml:space="preserve"> og H</w:t>
      </w:r>
      <w:r w:rsidR="006564A2" w:rsidRPr="009B5609">
        <w:rPr>
          <w:rFonts w:asciiTheme="majorHAnsi" w:hAnsiTheme="majorHAnsi"/>
          <w:sz w:val="22"/>
          <w:szCs w:val="22"/>
        </w:rPr>
        <w:t>aukeland universitetssykehus</w:t>
      </w:r>
      <w:r w:rsidR="003823FA" w:rsidRPr="009B5609">
        <w:rPr>
          <w:rFonts w:asciiTheme="majorHAnsi" w:hAnsiTheme="majorHAnsi"/>
          <w:sz w:val="22"/>
          <w:szCs w:val="22"/>
        </w:rPr>
        <w:t>.</w:t>
      </w:r>
    </w:p>
    <w:p w14:paraId="1E200BCB" w14:textId="77777777" w:rsidR="00227C0E" w:rsidRPr="009B5609" w:rsidRDefault="006564A2" w:rsidP="0054559E">
      <w:pPr>
        <w:autoSpaceDE w:val="0"/>
        <w:autoSpaceDN w:val="0"/>
        <w:adjustRightInd w:val="0"/>
        <w:rPr>
          <w:rFonts w:asciiTheme="majorHAnsi" w:hAnsiTheme="majorHAnsi"/>
          <w:b/>
          <w:sz w:val="22"/>
          <w:szCs w:val="22"/>
        </w:rPr>
      </w:pPr>
      <w:r w:rsidRPr="009B5609">
        <w:rPr>
          <w:rFonts w:asciiTheme="majorHAnsi" w:hAnsiTheme="majorHAnsi"/>
          <w:sz w:val="22"/>
          <w:szCs w:val="22"/>
        </w:rPr>
        <w:t xml:space="preserve"> </w:t>
      </w:r>
    </w:p>
    <w:p w14:paraId="4E712617" w14:textId="77777777" w:rsidR="003B3F3E" w:rsidRPr="009B5609" w:rsidRDefault="003B3F3E">
      <w:pPr>
        <w:rPr>
          <w:rFonts w:asciiTheme="majorHAnsi" w:hAnsiTheme="majorHAnsi"/>
          <w:b/>
          <w:sz w:val="22"/>
          <w:szCs w:val="22"/>
        </w:rPr>
      </w:pPr>
      <w:r w:rsidRPr="009B5609">
        <w:rPr>
          <w:rFonts w:asciiTheme="majorHAnsi" w:hAnsiTheme="majorHAnsi"/>
          <w:b/>
          <w:sz w:val="22"/>
          <w:szCs w:val="22"/>
        </w:rPr>
        <w:t>Finansiering</w:t>
      </w:r>
    </w:p>
    <w:p w14:paraId="65CF14CC" w14:textId="77777777" w:rsidR="003B3F3E" w:rsidRPr="009B5609" w:rsidRDefault="003B3F3E">
      <w:pPr>
        <w:rPr>
          <w:rFonts w:asciiTheme="majorHAnsi" w:hAnsiTheme="majorHAnsi"/>
          <w:sz w:val="22"/>
          <w:szCs w:val="22"/>
        </w:rPr>
      </w:pPr>
      <w:r w:rsidRPr="009B5609">
        <w:rPr>
          <w:rFonts w:asciiTheme="majorHAnsi" w:hAnsiTheme="majorHAnsi"/>
          <w:sz w:val="22"/>
          <w:szCs w:val="22"/>
        </w:rPr>
        <w:t>Vi er finansiert av Universitetet i Oslo, Helse sør-øst, Kreftforeningen og Akershus universitetssykehus.</w:t>
      </w:r>
    </w:p>
    <w:p w14:paraId="545DCB25" w14:textId="77777777" w:rsidR="000E35FD" w:rsidRPr="009B5609" w:rsidRDefault="000E35FD">
      <w:pPr>
        <w:rPr>
          <w:rFonts w:asciiTheme="majorHAnsi" w:hAnsiTheme="majorHAnsi"/>
          <w:b/>
          <w:bCs/>
          <w:sz w:val="22"/>
          <w:szCs w:val="22"/>
        </w:rPr>
      </w:pPr>
    </w:p>
    <w:p w14:paraId="2D474001" w14:textId="77777777" w:rsidR="0048283F" w:rsidRPr="0054559E" w:rsidRDefault="0048283F">
      <w:pPr>
        <w:rPr>
          <w:rFonts w:asciiTheme="majorHAnsi" w:hAnsiTheme="majorHAnsi"/>
          <w:b/>
          <w:bCs/>
          <w:sz w:val="22"/>
          <w:szCs w:val="22"/>
          <w:lang w:val="en-US"/>
        </w:rPr>
      </w:pPr>
      <w:r w:rsidRPr="0054559E">
        <w:rPr>
          <w:rFonts w:asciiTheme="majorHAnsi" w:hAnsiTheme="majorHAnsi"/>
          <w:b/>
          <w:bCs/>
          <w:sz w:val="22"/>
          <w:szCs w:val="22"/>
          <w:lang w:val="en-US"/>
        </w:rPr>
        <w:t>Utmerkelser 2021</w:t>
      </w:r>
    </w:p>
    <w:p w14:paraId="216F3FFB" w14:textId="77777777" w:rsidR="0048283F" w:rsidRPr="0054559E" w:rsidRDefault="0048283F">
      <w:pPr>
        <w:rPr>
          <w:rFonts w:asciiTheme="majorHAnsi" w:eastAsia="Times New Roman" w:hAnsiTheme="majorHAnsi" w:cs="Calibri"/>
          <w:color w:val="000000"/>
          <w:sz w:val="22"/>
          <w:szCs w:val="22"/>
          <w:lang w:val="en-US" w:eastAsia="nb-NO"/>
        </w:rPr>
      </w:pPr>
      <w:r w:rsidRPr="0054559E">
        <w:rPr>
          <w:rFonts w:asciiTheme="majorHAnsi" w:eastAsia="Times New Roman" w:hAnsiTheme="majorHAnsi" w:cs="Calibri"/>
          <w:color w:val="000000"/>
          <w:sz w:val="22"/>
          <w:szCs w:val="22"/>
          <w:lang w:val="en-US"/>
        </w:rPr>
        <w:t>"Best presentation award" EBCOG 2021. Sagberg K, Eskild A, Sommerfelt S, Gjesdal KI, Higgins L, Borthne A, Hillestad V. Placental volume in gestational week 27 measured by three dimensional (3D) ultrasound and magnetic resonance imaging (MRI). </w:t>
      </w:r>
    </w:p>
    <w:p w14:paraId="43F63CF3" w14:textId="77777777" w:rsidR="0048283F" w:rsidRPr="009B5609" w:rsidRDefault="0048283F">
      <w:pPr>
        <w:rPr>
          <w:rFonts w:asciiTheme="majorHAnsi" w:hAnsiTheme="majorHAnsi"/>
          <w:b/>
          <w:bCs/>
          <w:sz w:val="22"/>
          <w:szCs w:val="22"/>
          <w:lang w:val="en-US"/>
        </w:rPr>
      </w:pPr>
    </w:p>
    <w:p w14:paraId="588D1C07" w14:textId="47FD3E07" w:rsidR="0046125B" w:rsidRDefault="0046125B" w:rsidP="0054559E">
      <w:pPr>
        <w:ind w:left="-283" w:firstLine="283"/>
        <w:jc w:val="both"/>
        <w:rPr>
          <w:rFonts w:asciiTheme="majorHAnsi" w:eastAsia="Times New Roman" w:hAnsiTheme="majorHAnsi"/>
          <w:bCs/>
          <w:sz w:val="22"/>
          <w:szCs w:val="22"/>
          <w:lang w:eastAsia="nb-NO"/>
        </w:rPr>
      </w:pPr>
      <w:r w:rsidRPr="009B5609">
        <w:rPr>
          <w:rFonts w:asciiTheme="majorHAnsi" w:eastAsia="Times New Roman" w:hAnsiTheme="majorHAnsi"/>
          <w:bCs/>
          <w:sz w:val="22"/>
          <w:szCs w:val="22"/>
          <w:lang w:eastAsia="nb-NO"/>
        </w:rPr>
        <w:t xml:space="preserve">Haavaldsen C. Beste foredrag obstetrikk. Norsk gynekologisk forenings årsmøte 2021, Tønsberg. </w:t>
      </w:r>
    </w:p>
    <w:p w14:paraId="5941656A" w14:textId="0210B5BE" w:rsidR="00396A77" w:rsidRDefault="00396A77" w:rsidP="0054559E">
      <w:pPr>
        <w:ind w:left="-283" w:firstLine="283"/>
        <w:jc w:val="both"/>
        <w:rPr>
          <w:rFonts w:asciiTheme="majorHAnsi" w:eastAsia="Times New Roman" w:hAnsiTheme="majorHAnsi"/>
          <w:bCs/>
          <w:sz w:val="22"/>
          <w:szCs w:val="22"/>
          <w:lang w:eastAsia="nb-NO"/>
        </w:rPr>
      </w:pPr>
    </w:p>
    <w:p w14:paraId="5618DB71" w14:textId="433896D8" w:rsidR="00396A77" w:rsidRPr="009B5609" w:rsidRDefault="00396A77" w:rsidP="0054559E">
      <w:pPr>
        <w:ind w:left="-283" w:firstLine="283"/>
        <w:jc w:val="both"/>
        <w:rPr>
          <w:rFonts w:asciiTheme="majorHAnsi" w:eastAsia="Times New Roman" w:hAnsiTheme="majorHAnsi"/>
          <w:bCs/>
          <w:sz w:val="22"/>
          <w:szCs w:val="22"/>
          <w:lang w:eastAsia="nb-NO"/>
        </w:rPr>
      </w:pPr>
      <w:r>
        <w:rPr>
          <w:rFonts w:asciiTheme="majorHAnsi" w:eastAsia="Times New Roman" w:hAnsiTheme="majorHAnsi"/>
          <w:bCs/>
          <w:sz w:val="22"/>
          <w:szCs w:val="22"/>
          <w:lang w:eastAsia="nb-NO"/>
        </w:rPr>
        <w:t>Invent2-prisen 2021 til PLAVO-studien; the Baby Segmentasjon Tool</w:t>
      </w:r>
    </w:p>
    <w:p w14:paraId="38792C02" w14:textId="77777777" w:rsidR="0046125B" w:rsidRPr="0054559E" w:rsidRDefault="0046125B">
      <w:pPr>
        <w:rPr>
          <w:rFonts w:asciiTheme="majorHAnsi" w:hAnsiTheme="majorHAnsi"/>
          <w:b/>
          <w:bCs/>
          <w:sz w:val="22"/>
          <w:szCs w:val="22"/>
        </w:rPr>
      </w:pPr>
    </w:p>
    <w:bookmarkEnd w:id="1"/>
    <w:p w14:paraId="1B9A1F0C" w14:textId="77777777" w:rsidR="00502E94" w:rsidRPr="0054559E" w:rsidRDefault="00502E94">
      <w:pPr>
        <w:rPr>
          <w:rFonts w:asciiTheme="majorHAnsi" w:hAnsiTheme="majorHAnsi"/>
          <w:b/>
          <w:sz w:val="22"/>
          <w:szCs w:val="22"/>
        </w:rPr>
      </w:pPr>
    </w:p>
    <w:p w14:paraId="02A5CC6E" w14:textId="7B7F0B6D" w:rsidR="004A25D9" w:rsidRDefault="003B3F3E">
      <w:pPr>
        <w:rPr>
          <w:rFonts w:asciiTheme="majorHAnsi" w:hAnsiTheme="majorHAnsi"/>
          <w:b/>
          <w:sz w:val="22"/>
          <w:szCs w:val="22"/>
        </w:rPr>
      </w:pPr>
      <w:r w:rsidRPr="009B5609">
        <w:rPr>
          <w:rFonts w:asciiTheme="majorHAnsi" w:hAnsiTheme="majorHAnsi"/>
          <w:b/>
          <w:sz w:val="22"/>
          <w:szCs w:val="22"/>
        </w:rPr>
        <w:t>Originalarbeider i internasjonale tidsskrifter</w:t>
      </w:r>
      <w:r w:rsidR="00960333" w:rsidRPr="009B5609">
        <w:rPr>
          <w:rFonts w:asciiTheme="majorHAnsi" w:hAnsiTheme="majorHAnsi"/>
          <w:b/>
          <w:sz w:val="22"/>
          <w:szCs w:val="22"/>
        </w:rPr>
        <w:t xml:space="preserve"> 2021</w:t>
      </w:r>
    </w:p>
    <w:p w14:paraId="53E63BC6" w14:textId="77777777" w:rsidR="00396A77" w:rsidRPr="009B5609" w:rsidRDefault="00396A77">
      <w:pPr>
        <w:rPr>
          <w:rFonts w:asciiTheme="majorHAnsi" w:hAnsiTheme="majorHAnsi"/>
          <w:b/>
          <w:sz w:val="22"/>
          <w:szCs w:val="22"/>
        </w:rPr>
      </w:pPr>
    </w:p>
    <w:p w14:paraId="2DA04CDD"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rPr>
        <w:t>Dantas, Lucas Ogura; Carvalho, Cristiano; Santos, Beatriz Laryssa de Jesus; Ferreira, Cristine Homsi Jorge; Bø, Kari; Driusso, Patricia.</w:t>
      </w:r>
      <w:r w:rsidRPr="009B5609">
        <w:rPr>
          <w:rFonts w:asciiTheme="majorHAnsi" w:hAnsiTheme="majorHAnsi" w:cs="Arial"/>
          <w:b/>
          <w:bCs/>
        </w:rPr>
        <w:t xml:space="preserve"> </w:t>
      </w:r>
      <w:r w:rsidRPr="009B5609">
        <w:rPr>
          <w:rFonts w:asciiTheme="majorHAnsi" w:hAnsiTheme="majorHAnsi" w:cs="Arial"/>
        </w:rPr>
        <w:t xml:space="preserve">Mobile health technologies for the management of urinary incontinence: A systematic review of online stores in Brazil. </w:t>
      </w:r>
      <w:r w:rsidRPr="0054559E">
        <w:rPr>
          <w:rFonts w:asciiTheme="majorHAnsi" w:hAnsiTheme="majorHAnsi" w:cs="Arial"/>
          <w:iCs/>
        </w:rPr>
        <w:t xml:space="preserve">Brazilian Journal of Physical Therapy </w:t>
      </w:r>
      <w:r w:rsidRPr="009B5609">
        <w:rPr>
          <w:rFonts w:asciiTheme="majorHAnsi" w:hAnsiTheme="majorHAnsi" w:cs="Arial"/>
        </w:rPr>
        <w:t>2021;</w:t>
      </w:r>
      <w:r w:rsidR="004101EB">
        <w:rPr>
          <w:rFonts w:asciiTheme="majorHAnsi" w:hAnsiTheme="majorHAnsi" w:cs="Arial"/>
        </w:rPr>
        <w:t xml:space="preserve"> </w:t>
      </w:r>
      <w:r w:rsidRPr="009B5609">
        <w:rPr>
          <w:rFonts w:asciiTheme="majorHAnsi" w:hAnsiTheme="majorHAnsi" w:cs="Arial"/>
        </w:rPr>
        <w:t>Volum 25.(4) s.387-395</w:t>
      </w:r>
    </w:p>
    <w:p w14:paraId="79B176E7"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rPr>
        <w:t>Pena, Caroline C.; Bø, Kari; de la Ossa, Aura M.P.; Fernandes, Ana Carolina Nociti Lopes; Aleixo, Devechio N.; de Oliveira, Flávia M.F.; Ferreira, Cristine Homsi Jorge.</w:t>
      </w:r>
      <w:r w:rsidRPr="009B5609">
        <w:rPr>
          <w:rFonts w:asciiTheme="majorHAnsi" w:hAnsiTheme="majorHAnsi" w:cs="Arial"/>
          <w:b/>
          <w:bCs/>
        </w:rPr>
        <w:t xml:space="preserve"> </w:t>
      </w:r>
      <w:r w:rsidRPr="009B5609">
        <w:rPr>
          <w:rFonts w:asciiTheme="majorHAnsi" w:hAnsiTheme="majorHAnsi" w:cs="Arial"/>
        </w:rPr>
        <w:t xml:space="preserve">Are visual inspection and digital palpation reliable methods to assess ability to perform a pelvic floor muscle contraction? An intrarater study. </w:t>
      </w:r>
      <w:r w:rsidRPr="0054559E">
        <w:rPr>
          <w:rFonts w:asciiTheme="majorHAnsi" w:hAnsiTheme="majorHAnsi" w:cs="Arial"/>
          <w:iCs/>
        </w:rPr>
        <w:t xml:space="preserve">Neurourology and Urodynamics </w:t>
      </w:r>
      <w:r w:rsidRPr="009B5609">
        <w:rPr>
          <w:rFonts w:asciiTheme="majorHAnsi" w:hAnsiTheme="majorHAnsi" w:cs="Arial"/>
        </w:rPr>
        <w:t>2021 ;Volum 40.(2) s.680-687</w:t>
      </w:r>
    </w:p>
    <w:p w14:paraId="282B6ABD"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lang w:val="nb-NO"/>
        </w:rPr>
        <w:t>Gluppe, Sandra L.; Engh, Marie Ellström; Bø, Kari.</w:t>
      </w:r>
      <w:r w:rsidRPr="009B5609">
        <w:rPr>
          <w:rFonts w:asciiTheme="majorHAnsi" w:hAnsiTheme="majorHAnsi" w:cs="Arial"/>
          <w:b/>
          <w:bCs/>
          <w:lang w:val="nb-NO"/>
        </w:rPr>
        <w:t xml:space="preserve"> </w:t>
      </w:r>
      <w:r w:rsidRPr="009B5609">
        <w:rPr>
          <w:rFonts w:asciiTheme="majorHAnsi" w:hAnsiTheme="majorHAnsi" w:cs="Arial"/>
        </w:rPr>
        <w:t xml:space="preserve">Women with diastasis recti abdominis might have weaker abdominal muscles and more abdominal pain, but no higher prevalence of pelvic floor disorders, low back and pelvic girdle pain than women without diastasis recti abdominis. </w:t>
      </w:r>
      <w:r w:rsidRPr="0054559E">
        <w:rPr>
          <w:rFonts w:asciiTheme="majorHAnsi" w:hAnsiTheme="majorHAnsi" w:cs="Arial"/>
          <w:iCs/>
        </w:rPr>
        <w:t xml:space="preserve">Physiotherapy </w:t>
      </w:r>
      <w:r w:rsidRPr="009B5609">
        <w:rPr>
          <w:rFonts w:asciiTheme="majorHAnsi" w:hAnsiTheme="majorHAnsi" w:cs="Arial"/>
        </w:rPr>
        <w:t>2021;</w:t>
      </w:r>
      <w:r w:rsidR="002A60FB" w:rsidRPr="009B5609">
        <w:rPr>
          <w:rFonts w:asciiTheme="majorHAnsi" w:hAnsiTheme="majorHAnsi" w:cs="Arial"/>
        </w:rPr>
        <w:t xml:space="preserve"> </w:t>
      </w:r>
      <w:r w:rsidRPr="009B5609">
        <w:rPr>
          <w:rFonts w:asciiTheme="majorHAnsi" w:hAnsiTheme="majorHAnsi" w:cs="Arial"/>
        </w:rPr>
        <w:t>Volum 111. s.</w:t>
      </w:r>
      <w:r w:rsidR="002A60FB" w:rsidRPr="009B5609">
        <w:rPr>
          <w:rFonts w:asciiTheme="majorHAnsi" w:hAnsiTheme="majorHAnsi" w:cs="Arial"/>
        </w:rPr>
        <w:t xml:space="preserve"> </w:t>
      </w:r>
      <w:r w:rsidRPr="009B5609">
        <w:rPr>
          <w:rFonts w:asciiTheme="majorHAnsi" w:hAnsiTheme="majorHAnsi" w:cs="Arial"/>
        </w:rPr>
        <w:t>57-65</w:t>
      </w:r>
    </w:p>
    <w:p w14:paraId="24AAA104"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lang w:val="nb-NO"/>
        </w:rPr>
        <w:t>Skaug, Kristina Lindquist; Engh, Marie Ellström; Frawley, Helena C.; Bø, Kari.</w:t>
      </w:r>
      <w:r w:rsidRPr="009B5609">
        <w:rPr>
          <w:rFonts w:asciiTheme="majorHAnsi" w:hAnsiTheme="majorHAnsi" w:cs="Arial"/>
          <w:b/>
          <w:bCs/>
          <w:lang w:val="nb-NO"/>
        </w:rPr>
        <w:t xml:space="preserve"> </w:t>
      </w:r>
      <w:r w:rsidRPr="009B5609">
        <w:rPr>
          <w:rFonts w:asciiTheme="majorHAnsi" w:hAnsiTheme="majorHAnsi" w:cs="Arial"/>
        </w:rPr>
        <w:t xml:space="preserve">Urinary and anal incontinence among female gymnasts and cheerleaders—bother and associated factors. A cross-sectional study. </w:t>
      </w:r>
      <w:r w:rsidRPr="0054559E">
        <w:rPr>
          <w:rFonts w:asciiTheme="majorHAnsi" w:hAnsiTheme="majorHAnsi" w:cs="Arial"/>
          <w:iCs/>
        </w:rPr>
        <w:t xml:space="preserve">International Urogynecology Journal </w:t>
      </w:r>
      <w:r w:rsidRPr="009B5609">
        <w:rPr>
          <w:rFonts w:asciiTheme="majorHAnsi" w:hAnsiTheme="majorHAnsi" w:cs="Arial"/>
        </w:rPr>
        <w:t>2021</w:t>
      </w:r>
    </w:p>
    <w:p w14:paraId="40EFCD73"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rPr>
        <w:t>Sigurdardottir, Thorgerdur; Bø, Kari; Steingrimsdóttir, Thora; Halldórsson, Thorhallur Ingi; Aspelund, Thor; Geirsson, Reynir T</w:t>
      </w:r>
      <w:r w:rsidRPr="009B5609">
        <w:rPr>
          <w:rFonts w:asciiTheme="majorHAnsi" w:hAnsiTheme="majorHAnsi" w:cs="Arial"/>
          <w:b/>
          <w:bCs/>
        </w:rPr>
        <w:t xml:space="preserve">.. </w:t>
      </w:r>
      <w:r w:rsidRPr="009B5609">
        <w:rPr>
          <w:rFonts w:asciiTheme="majorHAnsi" w:hAnsiTheme="majorHAnsi" w:cs="Arial"/>
        </w:rPr>
        <w:t xml:space="preserve">Cross-sectional study of early postpartum pelvic floor dysfunction and related bother in primiparous women 6–10 weeks postpartum. </w:t>
      </w:r>
      <w:r w:rsidRPr="0054559E">
        <w:rPr>
          <w:rFonts w:asciiTheme="majorHAnsi" w:hAnsiTheme="majorHAnsi" w:cs="Arial"/>
          <w:iCs/>
        </w:rPr>
        <w:t xml:space="preserve">International Urogynecology Journal </w:t>
      </w:r>
      <w:r w:rsidRPr="009B5609">
        <w:rPr>
          <w:rFonts w:asciiTheme="majorHAnsi" w:hAnsiTheme="majorHAnsi" w:cs="Arial"/>
        </w:rPr>
        <w:t>2021;</w:t>
      </w:r>
      <w:r w:rsidR="00E538C4">
        <w:rPr>
          <w:rFonts w:asciiTheme="majorHAnsi" w:hAnsiTheme="majorHAnsi" w:cs="Arial"/>
        </w:rPr>
        <w:t xml:space="preserve"> </w:t>
      </w:r>
      <w:r w:rsidRPr="009B5609">
        <w:rPr>
          <w:rFonts w:asciiTheme="majorHAnsi" w:hAnsiTheme="majorHAnsi" w:cs="Arial"/>
        </w:rPr>
        <w:t>Volum 32.(7) s.1847-1855</w:t>
      </w:r>
    </w:p>
    <w:p w14:paraId="4AA99B0E"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lang w:val="nb-NO"/>
        </w:rPr>
        <w:t>Robinson, Hilde Stendal; Lindgren, Anne; Bjelland, Elisabeth Krefting.</w:t>
      </w:r>
      <w:r w:rsidRPr="009B5609">
        <w:rPr>
          <w:rFonts w:asciiTheme="majorHAnsi" w:hAnsiTheme="majorHAnsi" w:cs="Arial"/>
          <w:b/>
          <w:bCs/>
          <w:lang w:val="nb-NO"/>
        </w:rPr>
        <w:t xml:space="preserve"> </w:t>
      </w:r>
      <w:r w:rsidRPr="009B5609">
        <w:rPr>
          <w:rFonts w:asciiTheme="majorHAnsi" w:hAnsiTheme="majorHAnsi" w:cs="Arial"/>
        </w:rPr>
        <w:t xml:space="preserve">Generalized joint hypermobility and risk of pelvic girdle pain in pregnancy: does body mass index matter? </w:t>
      </w:r>
      <w:r w:rsidRPr="0054559E">
        <w:rPr>
          <w:rFonts w:asciiTheme="majorHAnsi" w:hAnsiTheme="majorHAnsi" w:cs="Arial"/>
          <w:iCs/>
        </w:rPr>
        <w:t xml:space="preserve">Physiotherapy Theory and Practice </w:t>
      </w:r>
      <w:r w:rsidRPr="009B5609">
        <w:rPr>
          <w:rFonts w:asciiTheme="majorHAnsi" w:hAnsiTheme="majorHAnsi" w:cs="Arial"/>
        </w:rPr>
        <w:t>2021 s.1-9</w:t>
      </w:r>
    </w:p>
    <w:p w14:paraId="67AE3F9A"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rPr>
        <w:t>Yarlagadda, Rima D.; Johnson, Jonas; Vårtun, Åse; Flo, Kari; Acharya, Ganesh.</w:t>
      </w:r>
      <w:r w:rsidRPr="009B5609">
        <w:rPr>
          <w:rFonts w:asciiTheme="majorHAnsi" w:hAnsiTheme="majorHAnsi" w:cs="Arial"/>
          <w:b/>
          <w:bCs/>
        </w:rPr>
        <w:t xml:space="preserve"> </w:t>
      </w:r>
      <w:r w:rsidRPr="009B5609">
        <w:rPr>
          <w:rFonts w:asciiTheme="majorHAnsi" w:hAnsiTheme="majorHAnsi" w:cs="Arial"/>
        </w:rPr>
        <w:t xml:space="preserve">Maternal plasma pro-atrial and C-type natriuretic peptide levels and their associations with cardiovascular and renal function in the second half of normal pregnancy: a longitudinal study. </w:t>
      </w:r>
      <w:r w:rsidRPr="0054559E">
        <w:rPr>
          <w:rFonts w:asciiTheme="majorHAnsi" w:hAnsiTheme="majorHAnsi" w:cs="Arial"/>
          <w:iCs/>
        </w:rPr>
        <w:t xml:space="preserve">BMC Pregnancy and Childbirth </w:t>
      </w:r>
      <w:r w:rsidRPr="009B5609">
        <w:rPr>
          <w:rFonts w:asciiTheme="majorHAnsi" w:hAnsiTheme="majorHAnsi" w:cs="Arial"/>
        </w:rPr>
        <w:t>2021;</w:t>
      </w:r>
      <w:r w:rsidR="002A60FB" w:rsidRPr="009B5609">
        <w:rPr>
          <w:rFonts w:asciiTheme="majorHAnsi" w:hAnsiTheme="majorHAnsi" w:cs="Arial"/>
        </w:rPr>
        <w:t xml:space="preserve"> </w:t>
      </w:r>
      <w:r w:rsidRPr="009B5609">
        <w:rPr>
          <w:rFonts w:asciiTheme="majorHAnsi" w:hAnsiTheme="majorHAnsi" w:cs="Arial"/>
        </w:rPr>
        <w:t>Volum 21.(1) s.1-20</w:t>
      </w:r>
    </w:p>
    <w:p w14:paraId="22CAD6C8"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lang w:val="nb-NO"/>
        </w:rPr>
        <w:t>Brækken, Ingeborg Hoff; Stuge, Britt; Tveter, Anne Therese; Bø, Kari.</w:t>
      </w:r>
      <w:r w:rsidRPr="009B5609">
        <w:rPr>
          <w:rFonts w:asciiTheme="majorHAnsi" w:hAnsiTheme="majorHAnsi" w:cs="Arial"/>
          <w:b/>
          <w:bCs/>
          <w:lang w:val="nb-NO"/>
        </w:rPr>
        <w:t xml:space="preserve"> </w:t>
      </w:r>
      <w:r w:rsidRPr="009B5609">
        <w:rPr>
          <w:rFonts w:asciiTheme="majorHAnsi" w:hAnsiTheme="majorHAnsi" w:cs="Arial"/>
        </w:rPr>
        <w:t xml:space="preserve">Reliability, validity and responsiveness of pelvic floor muscle surface electromyography and manometry. </w:t>
      </w:r>
      <w:r w:rsidRPr="0054559E">
        <w:rPr>
          <w:rFonts w:asciiTheme="majorHAnsi" w:hAnsiTheme="majorHAnsi" w:cs="Arial"/>
          <w:iCs/>
        </w:rPr>
        <w:t xml:space="preserve">International Urogynecology Journal </w:t>
      </w:r>
      <w:r w:rsidRPr="009B5609">
        <w:rPr>
          <w:rFonts w:asciiTheme="majorHAnsi" w:hAnsiTheme="majorHAnsi" w:cs="Arial"/>
        </w:rPr>
        <w:t>2021;</w:t>
      </w:r>
      <w:r w:rsidR="002A60FB" w:rsidRPr="009B5609">
        <w:rPr>
          <w:rFonts w:asciiTheme="majorHAnsi" w:hAnsiTheme="majorHAnsi" w:cs="Arial"/>
        </w:rPr>
        <w:t xml:space="preserve"> </w:t>
      </w:r>
      <w:r w:rsidRPr="009B5609">
        <w:rPr>
          <w:rFonts w:asciiTheme="majorHAnsi" w:hAnsiTheme="majorHAnsi" w:cs="Arial"/>
        </w:rPr>
        <w:t>Volum 32. s.3267-3274</w:t>
      </w:r>
    </w:p>
    <w:p w14:paraId="5A9E7658"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rPr>
        <w:t>Frawley, Helena C.; Shelly, Beth; Morin, Melanie; Bernard, Stéphanie; Bø, Kari; Digesu, Giuseppe Alessandro; Dickinson, Tamara;</w:t>
      </w:r>
      <w:r w:rsidR="00686FE9" w:rsidRPr="009B5609">
        <w:rPr>
          <w:rFonts w:asciiTheme="majorHAnsi" w:hAnsiTheme="majorHAnsi" w:cs="Arial"/>
          <w:bCs/>
        </w:rPr>
        <w:t xml:space="preserve"> </w:t>
      </w:r>
      <w:r w:rsidRPr="009B5609">
        <w:rPr>
          <w:rFonts w:asciiTheme="majorHAnsi" w:hAnsiTheme="majorHAnsi" w:cs="Arial"/>
          <w:bCs/>
        </w:rPr>
        <w:t>Goonewardene, Sanchia; McClurg, Doreen; Rahnama'i, Mohammad S.; Schizas, Alexis; Slieker-ten Hove, Marijke; Takahashi, Satoru;</w:t>
      </w:r>
      <w:r w:rsidR="00686FE9" w:rsidRPr="009B5609">
        <w:rPr>
          <w:rFonts w:asciiTheme="majorHAnsi" w:hAnsiTheme="majorHAnsi" w:cs="Arial"/>
          <w:bCs/>
        </w:rPr>
        <w:t xml:space="preserve"> </w:t>
      </w:r>
      <w:r w:rsidRPr="009B5609">
        <w:rPr>
          <w:rFonts w:asciiTheme="majorHAnsi" w:hAnsiTheme="majorHAnsi" w:cs="Arial"/>
          <w:bCs/>
        </w:rPr>
        <w:t>Guevara, Jenniffer Voelkl.</w:t>
      </w:r>
      <w:r w:rsidR="00686FE9" w:rsidRPr="009B5609">
        <w:rPr>
          <w:rFonts w:asciiTheme="majorHAnsi" w:hAnsiTheme="majorHAnsi" w:cs="Arial"/>
          <w:b/>
          <w:bCs/>
        </w:rPr>
        <w:t xml:space="preserve"> </w:t>
      </w:r>
      <w:r w:rsidRPr="009B5609">
        <w:rPr>
          <w:rFonts w:asciiTheme="majorHAnsi" w:hAnsiTheme="majorHAnsi" w:cs="Arial"/>
        </w:rPr>
        <w:t xml:space="preserve">An International Continence Society (ICS) report on the terminology for pelvic floor muscle assessment. </w:t>
      </w:r>
      <w:r w:rsidRPr="0054559E">
        <w:rPr>
          <w:rFonts w:asciiTheme="majorHAnsi" w:hAnsiTheme="majorHAnsi" w:cs="Arial"/>
          <w:iCs/>
        </w:rPr>
        <w:t xml:space="preserve">Neurourology and Urodynamics </w:t>
      </w:r>
      <w:r w:rsidRPr="009B5609">
        <w:rPr>
          <w:rFonts w:asciiTheme="majorHAnsi" w:hAnsiTheme="majorHAnsi" w:cs="Arial"/>
        </w:rPr>
        <w:t>2021</w:t>
      </w:r>
      <w:r w:rsidR="00686FE9" w:rsidRPr="009B5609">
        <w:rPr>
          <w:rFonts w:asciiTheme="majorHAnsi" w:hAnsiTheme="majorHAnsi" w:cs="Arial"/>
        </w:rPr>
        <w:t xml:space="preserve"> </w:t>
      </w:r>
      <w:r w:rsidRPr="009B5609">
        <w:rPr>
          <w:rFonts w:asciiTheme="majorHAnsi" w:hAnsiTheme="majorHAnsi" w:cs="Arial"/>
        </w:rPr>
        <w:t>;Volum 40.(5) s.1217-1260</w:t>
      </w:r>
    </w:p>
    <w:p w14:paraId="0C2EF6F2"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lang w:val="nb-NO"/>
        </w:rPr>
        <w:t>Sagberg, Karianne; Eskild, Anne; Sommerfelt, Silje; Gjesdal, Kjell-Inge; Higgins, Lucy E.; Borthne, Arne Sigmund; Hillestad, Vigdis.</w:t>
      </w:r>
      <w:r w:rsidR="00686FE9" w:rsidRPr="009B5609">
        <w:rPr>
          <w:rFonts w:asciiTheme="majorHAnsi" w:hAnsiTheme="majorHAnsi" w:cs="Arial"/>
          <w:b/>
          <w:bCs/>
          <w:lang w:val="nb-NO"/>
        </w:rPr>
        <w:t xml:space="preserve"> </w:t>
      </w:r>
      <w:r w:rsidRPr="009B5609">
        <w:rPr>
          <w:rFonts w:asciiTheme="majorHAnsi" w:hAnsiTheme="majorHAnsi" w:cs="Arial"/>
        </w:rPr>
        <w:t xml:space="preserve">Placental volume in gestational week 27 measured by three-dimensional ultrasound and magnetic resonance imaging. </w:t>
      </w:r>
      <w:r w:rsidRPr="0054559E">
        <w:rPr>
          <w:rFonts w:asciiTheme="majorHAnsi" w:hAnsiTheme="majorHAnsi" w:cs="Arial"/>
          <w:iCs/>
        </w:rPr>
        <w:t>Acta Obstetricia et</w:t>
      </w:r>
      <w:r w:rsidR="00686FE9" w:rsidRPr="0054559E">
        <w:rPr>
          <w:rFonts w:asciiTheme="majorHAnsi" w:hAnsiTheme="majorHAnsi" w:cs="Arial"/>
          <w:iCs/>
        </w:rPr>
        <w:t xml:space="preserve"> </w:t>
      </w:r>
      <w:r w:rsidRPr="0054559E">
        <w:rPr>
          <w:rFonts w:asciiTheme="majorHAnsi" w:hAnsiTheme="majorHAnsi" w:cs="Arial"/>
          <w:iCs/>
        </w:rPr>
        <w:t xml:space="preserve">Gynecologica Scandinavica </w:t>
      </w:r>
      <w:r w:rsidRPr="009B5609">
        <w:rPr>
          <w:rFonts w:asciiTheme="majorHAnsi" w:hAnsiTheme="majorHAnsi" w:cs="Arial"/>
        </w:rPr>
        <w:t>2021 ;Volum 100.(8) s.1412-1418</w:t>
      </w:r>
    </w:p>
    <w:p w14:paraId="00C467C0"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lang w:val="nb-NO"/>
        </w:rPr>
        <w:t>Strøm-Roum, Ellen Marie; Jukic, Anne M.; Eskild, Anne.</w:t>
      </w:r>
      <w:r w:rsidR="00686FE9" w:rsidRPr="009B5609">
        <w:rPr>
          <w:rFonts w:asciiTheme="majorHAnsi" w:hAnsiTheme="majorHAnsi" w:cs="Arial"/>
          <w:b/>
          <w:bCs/>
          <w:lang w:val="nb-NO"/>
        </w:rPr>
        <w:t xml:space="preserve"> </w:t>
      </w:r>
      <w:r w:rsidRPr="009B5609">
        <w:rPr>
          <w:rFonts w:asciiTheme="majorHAnsi" w:hAnsiTheme="majorHAnsi" w:cs="Arial"/>
        </w:rPr>
        <w:t xml:space="preserve">Offspring birthweight and placental weight—does the type of maternal diabetes matter? A population-based study of 319 076 pregnancies. </w:t>
      </w:r>
      <w:r w:rsidRPr="0054559E">
        <w:rPr>
          <w:rFonts w:asciiTheme="majorHAnsi" w:hAnsiTheme="majorHAnsi" w:cs="Arial"/>
          <w:iCs/>
        </w:rPr>
        <w:t>Acta</w:t>
      </w:r>
      <w:r w:rsidR="00686FE9" w:rsidRPr="0054559E">
        <w:rPr>
          <w:rFonts w:asciiTheme="majorHAnsi" w:hAnsiTheme="majorHAnsi" w:cs="Arial"/>
          <w:iCs/>
        </w:rPr>
        <w:t xml:space="preserve"> </w:t>
      </w:r>
      <w:r w:rsidRPr="0054559E">
        <w:rPr>
          <w:rFonts w:asciiTheme="majorHAnsi" w:hAnsiTheme="majorHAnsi" w:cs="Arial"/>
          <w:iCs/>
        </w:rPr>
        <w:t xml:space="preserve">Obstetricia et Gynecologica Scandinavica </w:t>
      </w:r>
      <w:r w:rsidRPr="009B5609">
        <w:rPr>
          <w:rFonts w:asciiTheme="majorHAnsi" w:hAnsiTheme="majorHAnsi" w:cs="Arial"/>
        </w:rPr>
        <w:t>2021 s.1-8</w:t>
      </w:r>
    </w:p>
    <w:p w14:paraId="09CCEF52"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rPr>
        <w:lastRenderedPageBreak/>
        <w:t>Grytten, Jostein; Skau, Irene.</w:t>
      </w:r>
      <w:r w:rsidR="00686FE9" w:rsidRPr="009B5609">
        <w:rPr>
          <w:rFonts w:asciiTheme="majorHAnsi" w:hAnsiTheme="majorHAnsi" w:cs="Arial"/>
          <w:b/>
          <w:bCs/>
        </w:rPr>
        <w:t xml:space="preserve"> </w:t>
      </w:r>
      <w:r w:rsidRPr="009B5609">
        <w:rPr>
          <w:rFonts w:asciiTheme="majorHAnsi" w:hAnsiTheme="majorHAnsi" w:cs="Arial"/>
        </w:rPr>
        <w:t xml:space="preserve">Improvements in Dental Health and Dentists’ Workload in Norway, 1992 to 2015. </w:t>
      </w:r>
      <w:r w:rsidRPr="0054559E">
        <w:rPr>
          <w:rFonts w:asciiTheme="majorHAnsi" w:hAnsiTheme="majorHAnsi" w:cs="Arial"/>
          <w:iCs/>
        </w:rPr>
        <w:t xml:space="preserve">International Dental Journal </w:t>
      </w:r>
      <w:r w:rsidRPr="009B5609">
        <w:rPr>
          <w:rFonts w:asciiTheme="majorHAnsi" w:hAnsiTheme="majorHAnsi" w:cs="Arial"/>
        </w:rPr>
        <w:t>2021</w:t>
      </w:r>
    </w:p>
    <w:p w14:paraId="1605C39B"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lang w:val="nb-NO"/>
        </w:rPr>
        <w:t>Gluppe, Sandra L.; Engh, Anna Marie Ellström; Bø, Kari.</w:t>
      </w:r>
      <w:r w:rsidR="00686FE9" w:rsidRPr="009B5609">
        <w:rPr>
          <w:rFonts w:asciiTheme="majorHAnsi" w:hAnsiTheme="majorHAnsi" w:cs="Arial"/>
          <w:b/>
          <w:bCs/>
          <w:lang w:val="nb-NO"/>
        </w:rPr>
        <w:t xml:space="preserve"> </w:t>
      </w:r>
      <w:r w:rsidRPr="009B5609">
        <w:rPr>
          <w:rFonts w:asciiTheme="majorHAnsi" w:hAnsiTheme="majorHAnsi" w:cs="Arial"/>
        </w:rPr>
        <w:t>What is the evidence for abdominal and pelvic floor muscle training to treat diastasis recti abdominis postpartum? A systematic review with metaanalysis.</w:t>
      </w:r>
      <w:r w:rsidR="00686FE9" w:rsidRPr="009B5609">
        <w:rPr>
          <w:rFonts w:asciiTheme="majorHAnsi" w:hAnsiTheme="majorHAnsi" w:cs="Arial"/>
        </w:rPr>
        <w:t xml:space="preserve"> </w:t>
      </w:r>
      <w:r w:rsidRPr="0054559E">
        <w:rPr>
          <w:rFonts w:asciiTheme="majorHAnsi" w:hAnsiTheme="majorHAnsi" w:cs="Arial"/>
          <w:iCs/>
        </w:rPr>
        <w:t xml:space="preserve">Brazilian Journal of Physical Therapy </w:t>
      </w:r>
      <w:r w:rsidRPr="009B5609">
        <w:rPr>
          <w:rFonts w:asciiTheme="majorHAnsi" w:hAnsiTheme="majorHAnsi" w:cs="Arial"/>
        </w:rPr>
        <w:t>2021;</w:t>
      </w:r>
      <w:r w:rsidR="002A60FB" w:rsidRPr="009B5609">
        <w:rPr>
          <w:rFonts w:asciiTheme="majorHAnsi" w:hAnsiTheme="majorHAnsi" w:cs="Arial"/>
        </w:rPr>
        <w:t xml:space="preserve"> </w:t>
      </w:r>
      <w:r w:rsidRPr="009B5609">
        <w:rPr>
          <w:rFonts w:asciiTheme="majorHAnsi" w:hAnsiTheme="majorHAnsi" w:cs="Arial"/>
        </w:rPr>
        <w:t>Volum 25.(6) s.664-675</w:t>
      </w:r>
    </w:p>
    <w:p w14:paraId="762DD3BB"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rPr>
        <w:t>Forsse, David Erik; Barbero, Mark L.; Werner, Henrica Maria Johanna; Woie, Kathrine; Nordskar, Nina Jebens; Nilsen, Elisabeth Berge;</w:t>
      </w:r>
      <w:r w:rsidR="00686FE9" w:rsidRPr="009B5609">
        <w:rPr>
          <w:rFonts w:asciiTheme="majorHAnsi" w:hAnsiTheme="majorHAnsi" w:cs="Arial"/>
          <w:bCs/>
        </w:rPr>
        <w:t xml:space="preserve"> </w:t>
      </w:r>
      <w:r w:rsidRPr="009B5609">
        <w:rPr>
          <w:rFonts w:asciiTheme="majorHAnsi" w:hAnsiTheme="majorHAnsi" w:cs="Arial"/>
          <w:bCs/>
        </w:rPr>
        <w:t>Engh, Anna Marie Ellström; Vistad, Ingvild; Rege, Astri; Lode, Margaret Sævik; Andreasen, Stine; Haldorsen, Ingfrid S.; Trovik, Jone;</w:t>
      </w:r>
      <w:r w:rsidR="00686FE9" w:rsidRPr="009B5609">
        <w:rPr>
          <w:rFonts w:asciiTheme="majorHAnsi" w:hAnsiTheme="majorHAnsi" w:cs="Arial"/>
          <w:bCs/>
        </w:rPr>
        <w:t xml:space="preserve"> </w:t>
      </w:r>
      <w:r w:rsidRPr="009B5609">
        <w:rPr>
          <w:rFonts w:asciiTheme="majorHAnsi" w:hAnsiTheme="majorHAnsi" w:cs="Arial"/>
          <w:bCs/>
        </w:rPr>
        <w:t>Krakstad, Camilla.</w:t>
      </w:r>
      <w:r w:rsidR="00686FE9" w:rsidRPr="009B5609">
        <w:rPr>
          <w:rFonts w:asciiTheme="majorHAnsi" w:hAnsiTheme="majorHAnsi" w:cs="Arial"/>
          <w:b/>
          <w:bCs/>
        </w:rPr>
        <w:t xml:space="preserve"> </w:t>
      </w:r>
      <w:r w:rsidRPr="009B5609">
        <w:rPr>
          <w:rFonts w:asciiTheme="majorHAnsi" w:hAnsiTheme="majorHAnsi" w:cs="Arial"/>
        </w:rPr>
        <w:t>Longitudinal effects of adjuvant chemotherapy and lymph node staging on patient-reported outcomes in endometrial cancer survivors: a</w:t>
      </w:r>
      <w:r w:rsidR="00686FE9" w:rsidRPr="009B5609">
        <w:rPr>
          <w:rFonts w:asciiTheme="majorHAnsi" w:hAnsiTheme="majorHAnsi" w:cs="Arial"/>
        </w:rPr>
        <w:t xml:space="preserve"> </w:t>
      </w:r>
      <w:r w:rsidRPr="009B5609">
        <w:rPr>
          <w:rFonts w:asciiTheme="majorHAnsi" w:hAnsiTheme="majorHAnsi" w:cs="Arial"/>
        </w:rPr>
        <w:t xml:space="preserve">prospective cohort study. </w:t>
      </w:r>
      <w:r w:rsidRPr="0054559E">
        <w:rPr>
          <w:rFonts w:asciiTheme="majorHAnsi" w:hAnsiTheme="majorHAnsi" w:cs="Arial"/>
          <w:iCs/>
        </w:rPr>
        <w:t xml:space="preserve">American Journal of Obstetrics and Gynecology </w:t>
      </w:r>
      <w:r w:rsidRPr="009B5609">
        <w:rPr>
          <w:rFonts w:asciiTheme="majorHAnsi" w:hAnsiTheme="majorHAnsi" w:cs="Arial"/>
        </w:rPr>
        <w:t>2021;</w:t>
      </w:r>
      <w:r w:rsidR="002A60FB" w:rsidRPr="009B5609">
        <w:rPr>
          <w:rFonts w:asciiTheme="majorHAnsi" w:hAnsiTheme="majorHAnsi" w:cs="Arial"/>
        </w:rPr>
        <w:t xml:space="preserve"> </w:t>
      </w:r>
      <w:r w:rsidRPr="009B5609">
        <w:rPr>
          <w:rFonts w:asciiTheme="majorHAnsi" w:hAnsiTheme="majorHAnsi" w:cs="Arial"/>
        </w:rPr>
        <w:t>Volum 226.(1) s.1-20</w:t>
      </w:r>
    </w:p>
    <w:p w14:paraId="57209AE4"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lang w:val="nb-NO"/>
        </w:rPr>
        <w:t>Tennfjord, Merete Kolberg; Gabrielsen, Rakel; Tellum, Tina.</w:t>
      </w:r>
      <w:r w:rsidR="00686FE9" w:rsidRPr="009B5609">
        <w:rPr>
          <w:rFonts w:asciiTheme="majorHAnsi" w:hAnsiTheme="majorHAnsi" w:cs="Arial"/>
          <w:b/>
          <w:bCs/>
          <w:lang w:val="nb-NO"/>
        </w:rPr>
        <w:t xml:space="preserve"> </w:t>
      </w:r>
      <w:r w:rsidRPr="009B5609">
        <w:rPr>
          <w:rFonts w:asciiTheme="majorHAnsi" w:hAnsiTheme="majorHAnsi" w:cs="Arial"/>
        </w:rPr>
        <w:t xml:space="preserve">Effect of physical activity and exercise on endometriosis-associated symptoms: a systematic review. </w:t>
      </w:r>
      <w:r w:rsidRPr="0054559E">
        <w:rPr>
          <w:rFonts w:asciiTheme="majorHAnsi" w:hAnsiTheme="majorHAnsi" w:cs="Arial"/>
          <w:iCs/>
        </w:rPr>
        <w:t xml:space="preserve">BMC Women's Health </w:t>
      </w:r>
      <w:r w:rsidRPr="009B5609">
        <w:rPr>
          <w:rFonts w:asciiTheme="majorHAnsi" w:hAnsiTheme="majorHAnsi" w:cs="Arial"/>
        </w:rPr>
        <w:t>2021;</w:t>
      </w:r>
      <w:r w:rsidR="002A60FB" w:rsidRPr="009B5609">
        <w:rPr>
          <w:rFonts w:asciiTheme="majorHAnsi" w:hAnsiTheme="majorHAnsi" w:cs="Arial"/>
        </w:rPr>
        <w:t xml:space="preserve"> </w:t>
      </w:r>
      <w:r w:rsidRPr="009B5609">
        <w:rPr>
          <w:rFonts w:asciiTheme="majorHAnsi" w:hAnsiTheme="majorHAnsi" w:cs="Arial"/>
        </w:rPr>
        <w:t>Volum 21.</w:t>
      </w:r>
    </w:p>
    <w:p w14:paraId="18E2F8EB"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rPr>
        <w:t>Peyronnet, Benoit; Lapitan, Marie Carmela; Tzelves, Lazaros; O'Connor, Eabhann; Nic An Ríogh, Aisling; Manso, Margarida; Yuan,</w:t>
      </w:r>
      <w:r w:rsidR="00686FE9" w:rsidRPr="009B5609">
        <w:rPr>
          <w:rFonts w:asciiTheme="majorHAnsi" w:hAnsiTheme="majorHAnsi" w:cs="Arial"/>
          <w:bCs/>
        </w:rPr>
        <w:t xml:space="preserve"> </w:t>
      </w:r>
      <w:r w:rsidRPr="009B5609">
        <w:rPr>
          <w:rFonts w:asciiTheme="majorHAnsi" w:hAnsiTheme="majorHAnsi" w:cs="Arial"/>
          <w:bCs/>
        </w:rPr>
        <w:t>Cathy Yuhong; Arlandis, Salvador; Bø, Kari; Costantini, Elisabetta; Farag, Fawzy; Groen, Jan; Nambiar, Arjun K.; Phé, Véronique; van</w:t>
      </w:r>
      <w:r w:rsidR="00686FE9" w:rsidRPr="009B5609">
        <w:rPr>
          <w:rFonts w:asciiTheme="majorHAnsi" w:hAnsiTheme="majorHAnsi" w:cs="Arial"/>
          <w:bCs/>
        </w:rPr>
        <w:t xml:space="preserve"> </w:t>
      </w:r>
      <w:r w:rsidRPr="009B5609">
        <w:rPr>
          <w:rFonts w:asciiTheme="majorHAnsi" w:hAnsiTheme="majorHAnsi" w:cs="Arial"/>
          <w:bCs/>
        </w:rPr>
        <w:t>der Vaart, Huub; Omar, Muhammad Imran; Harding, Chris.</w:t>
      </w:r>
      <w:r w:rsidR="00686FE9" w:rsidRPr="009B5609">
        <w:rPr>
          <w:rFonts w:asciiTheme="majorHAnsi" w:hAnsiTheme="majorHAnsi" w:cs="Arial"/>
          <w:b/>
          <w:bCs/>
        </w:rPr>
        <w:t xml:space="preserve"> </w:t>
      </w:r>
      <w:r w:rsidRPr="009B5609">
        <w:rPr>
          <w:rFonts w:asciiTheme="majorHAnsi" w:hAnsiTheme="majorHAnsi" w:cs="Arial"/>
        </w:rPr>
        <w:t>Benefits and Harms of Conservative, Pharmacological, and Surgical Management Options for Women with Bladder Outlet Obstruction: A</w:t>
      </w:r>
      <w:r w:rsidR="00686FE9" w:rsidRPr="009B5609">
        <w:rPr>
          <w:rFonts w:asciiTheme="majorHAnsi" w:hAnsiTheme="majorHAnsi" w:cs="Arial"/>
        </w:rPr>
        <w:t xml:space="preserve"> </w:t>
      </w:r>
      <w:r w:rsidRPr="009B5609">
        <w:rPr>
          <w:rFonts w:asciiTheme="majorHAnsi" w:hAnsiTheme="majorHAnsi" w:cs="Arial"/>
        </w:rPr>
        <w:t xml:space="preserve">Systematic Review from the European Association of Urology Non-neurogenic Female LUTS Guidelines Panel. </w:t>
      </w:r>
      <w:r w:rsidRPr="0054559E">
        <w:rPr>
          <w:rFonts w:asciiTheme="majorHAnsi" w:hAnsiTheme="majorHAnsi" w:cs="Arial"/>
          <w:iCs/>
        </w:rPr>
        <w:t xml:space="preserve">European Urology Focus </w:t>
      </w:r>
      <w:r w:rsidRPr="009B5609">
        <w:rPr>
          <w:rFonts w:asciiTheme="majorHAnsi" w:hAnsiTheme="majorHAnsi" w:cs="Arial"/>
        </w:rPr>
        <w:t>2021</w:t>
      </w:r>
    </w:p>
    <w:p w14:paraId="56740BEA"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lang w:val="nb-NO"/>
        </w:rPr>
        <w:t>Onstad, Solveig Karbø; Solnes Miltenburg, Andrea; Strøm-Roum, Ellen Marie.</w:t>
      </w:r>
      <w:r w:rsidR="00686FE9" w:rsidRPr="009B5609">
        <w:rPr>
          <w:rFonts w:asciiTheme="majorHAnsi" w:hAnsiTheme="majorHAnsi" w:cs="Arial"/>
          <w:bCs/>
          <w:lang w:val="nb-NO"/>
        </w:rPr>
        <w:t xml:space="preserve"> </w:t>
      </w:r>
      <w:r w:rsidRPr="009B5609">
        <w:rPr>
          <w:rFonts w:asciiTheme="majorHAnsi" w:hAnsiTheme="majorHAnsi" w:cs="Arial"/>
        </w:rPr>
        <w:t xml:space="preserve">Uterusruptur hos førstegangsfødende. </w:t>
      </w:r>
      <w:r w:rsidRPr="0054559E">
        <w:rPr>
          <w:rFonts w:asciiTheme="majorHAnsi" w:hAnsiTheme="majorHAnsi" w:cs="Arial"/>
          <w:iCs/>
        </w:rPr>
        <w:t xml:space="preserve">Tidsskrift for Den norske legeforening </w:t>
      </w:r>
      <w:r w:rsidRPr="009B5609">
        <w:rPr>
          <w:rFonts w:asciiTheme="majorHAnsi" w:hAnsiTheme="majorHAnsi" w:cs="Arial"/>
        </w:rPr>
        <w:t>2021;Volum 141.(13)</w:t>
      </w:r>
    </w:p>
    <w:p w14:paraId="3CF9E0DB"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rPr>
        <w:t>Solnes Miltenburg, Andrea; van Pelt, Sandra; Kiritta, Richard; Meguid, Tarek; Sundby, Johanne Sommerschild.</w:t>
      </w:r>
      <w:r w:rsidR="00686FE9" w:rsidRPr="009B5609">
        <w:rPr>
          <w:rFonts w:asciiTheme="majorHAnsi" w:hAnsiTheme="majorHAnsi" w:cs="Arial"/>
          <w:b/>
          <w:bCs/>
        </w:rPr>
        <w:t xml:space="preserve"> </w:t>
      </w:r>
      <w:r w:rsidRPr="009B5609">
        <w:rPr>
          <w:rFonts w:asciiTheme="majorHAnsi" w:hAnsiTheme="majorHAnsi" w:cs="Arial"/>
        </w:rPr>
        <w:t xml:space="preserve">Symphysis-fundal height, gestational age and its value for identification of foetuses at risk in rural Tanzania: A qualitative follow-up study. </w:t>
      </w:r>
      <w:r w:rsidRPr="0054559E">
        <w:rPr>
          <w:rFonts w:asciiTheme="majorHAnsi" w:hAnsiTheme="majorHAnsi" w:cs="Arial"/>
          <w:iCs/>
        </w:rPr>
        <w:t>African</w:t>
      </w:r>
      <w:r w:rsidR="00686FE9" w:rsidRPr="0054559E">
        <w:rPr>
          <w:rFonts w:asciiTheme="majorHAnsi" w:hAnsiTheme="majorHAnsi" w:cs="Arial"/>
          <w:iCs/>
        </w:rPr>
        <w:t xml:space="preserve"> </w:t>
      </w:r>
      <w:r w:rsidRPr="0054559E">
        <w:rPr>
          <w:rFonts w:asciiTheme="majorHAnsi" w:hAnsiTheme="majorHAnsi" w:cs="Arial"/>
          <w:iCs/>
        </w:rPr>
        <w:t xml:space="preserve">Journal of Reproductive Health </w:t>
      </w:r>
      <w:r w:rsidRPr="009B5609">
        <w:rPr>
          <w:rFonts w:asciiTheme="majorHAnsi" w:hAnsiTheme="majorHAnsi" w:cs="Arial"/>
        </w:rPr>
        <w:t>2021</w:t>
      </w:r>
    </w:p>
    <w:p w14:paraId="59340B06"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rPr>
        <w:t>Dantas, Lucas Ogura; Carvalho, Cristiano; Pena, Caroline C.; Breda, Carolina Carreira; Driusso, Patricia; Ferreira, Cristine Homsi</w:t>
      </w:r>
      <w:r w:rsidR="00686FE9" w:rsidRPr="009B5609">
        <w:rPr>
          <w:rFonts w:asciiTheme="majorHAnsi" w:hAnsiTheme="majorHAnsi" w:cs="Arial"/>
          <w:bCs/>
        </w:rPr>
        <w:t xml:space="preserve"> </w:t>
      </w:r>
      <w:r w:rsidRPr="009B5609">
        <w:rPr>
          <w:rFonts w:asciiTheme="majorHAnsi" w:hAnsiTheme="majorHAnsi" w:cs="Arial"/>
          <w:bCs/>
        </w:rPr>
        <w:t>Jorge; Bø, Kari.</w:t>
      </w:r>
      <w:r w:rsidR="00686FE9" w:rsidRPr="009B5609">
        <w:rPr>
          <w:rFonts w:asciiTheme="majorHAnsi" w:hAnsiTheme="majorHAnsi" w:cs="Arial"/>
          <w:b/>
          <w:bCs/>
        </w:rPr>
        <w:t xml:space="preserve"> </w:t>
      </w:r>
      <w:r w:rsidRPr="009B5609">
        <w:rPr>
          <w:rFonts w:asciiTheme="majorHAnsi" w:hAnsiTheme="majorHAnsi" w:cs="Arial"/>
        </w:rPr>
        <w:t xml:space="preserve">Mobile health technologies for the monitoring of menstrual cycle: A systematic review of online stores in Brazil. </w:t>
      </w:r>
      <w:r w:rsidRPr="0054559E">
        <w:rPr>
          <w:rFonts w:asciiTheme="majorHAnsi" w:hAnsiTheme="majorHAnsi" w:cs="Arial"/>
          <w:iCs/>
        </w:rPr>
        <w:t>Journal of Obstetrics and</w:t>
      </w:r>
      <w:r w:rsidR="00686FE9" w:rsidRPr="0054559E">
        <w:rPr>
          <w:rFonts w:asciiTheme="majorHAnsi" w:hAnsiTheme="majorHAnsi" w:cs="Arial"/>
          <w:iCs/>
        </w:rPr>
        <w:t xml:space="preserve"> </w:t>
      </w:r>
      <w:r w:rsidRPr="0054559E">
        <w:rPr>
          <w:rFonts w:asciiTheme="majorHAnsi" w:hAnsiTheme="majorHAnsi" w:cs="Arial"/>
          <w:iCs/>
        </w:rPr>
        <w:t xml:space="preserve">Gynaecology Research </w:t>
      </w:r>
      <w:r w:rsidRPr="009B5609">
        <w:rPr>
          <w:rFonts w:asciiTheme="majorHAnsi" w:hAnsiTheme="majorHAnsi" w:cs="Arial"/>
        </w:rPr>
        <w:t>2021 ;Volum 48.(1) s.5-14</w:t>
      </w:r>
    </w:p>
    <w:p w14:paraId="3C97BA60"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lang w:val="nb-NO"/>
        </w:rPr>
        <w:t>Jiang, Nan; Grytten, Jostein; Kinge, Jonas Minet.</w:t>
      </w:r>
      <w:r w:rsidR="00686FE9" w:rsidRPr="009B5609">
        <w:rPr>
          <w:rFonts w:asciiTheme="majorHAnsi" w:hAnsiTheme="majorHAnsi" w:cs="Arial"/>
          <w:b/>
          <w:bCs/>
          <w:lang w:val="nb-NO"/>
        </w:rPr>
        <w:t xml:space="preserve"> </w:t>
      </w:r>
      <w:r w:rsidRPr="009B5609">
        <w:rPr>
          <w:rFonts w:asciiTheme="majorHAnsi" w:hAnsiTheme="majorHAnsi" w:cs="Arial"/>
        </w:rPr>
        <w:t xml:space="preserve">Inequality in access to dental services in a market-based dental care system: A population study from Norway 1975–2018. </w:t>
      </w:r>
      <w:r w:rsidRPr="0054559E">
        <w:rPr>
          <w:rFonts w:asciiTheme="majorHAnsi" w:hAnsiTheme="majorHAnsi" w:cs="Arial"/>
          <w:iCs/>
        </w:rPr>
        <w:t>Community Dentistry</w:t>
      </w:r>
      <w:r w:rsidR="00686FE9" w:rsidRPr="0054559E">
        <w:rPr>
          <w:rFonts w:asciiTheme="majorHAnsi" w:hAnsiTheme="majorHAnsi" w:cs="Arial"/>
          <w:iCs/>
        </w:rPr>
        <w:t xml:space="preserve"> </w:t>
      </w:r>
      <w:r w:rsidRPr="0054559E">
        <w:rPr>
          <w:rFonts w:asciiTheme="majorHAnsi" w:hAnsiTheme="majorHAnsi" w:cs="Arial"/>
          <w:iCs/>
        </w:rPr>
        <w:t xml:space="preserve">and Oral Epidemiology </w:t>
      </w:r>
      <w:r w:rsidRPr="009B5609">
        <w:rPr>
          <w:rFonts w:asciiTheme="majorHAnsi" w:hAnsiTheme="majorHAnsi" w:cs="Arial"/>
        </w:rPr>
        <w:t>2021</w:t>
      </w:r>
    </w:p>
    <w:p w14:paraId="23D5BC82"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lang w:val="nb-NO"/>
        </w:rPr>
        <w:t>Gottschalk, Marthe Sørli; Eskild, Anne; Hofvind, Solveig; Bjelland, Elisabeth Krefting.</w:t>
      </w:r>
      <w:r w:rsidR="00686FE9" w:rsidRPr="009B5609">
        <w:rPr>
          <w:rFonts w:asciiTheme="majorHAnsi" w:hAnsiTheme="majorHAnsi" w:cs="Arial"/>
          <w:b/>
          <w:bCs/>
          <w:lang w:val="nb-NO"/>
        </w:rPr>
        <w:t xml:space="preserve"> </w:t>
      </w:r>
      <w:r w:rsidRPr="009B5609">
        <w:rPr>
          <w:rFonts w:asciiTheme="majorHAnsi" w:hAnsiTheme="majorHAnsi" w:cs="Arial"/>
        </w:rPr>
        <w:t xml:space="preserve">The relation of number of childbirths with age at natural menopause: a population study of 310 147 women in Norway. </w:t>
      </w:r>
      <w:r w:rsidRPr="0054559E">
        <w:rPr>
          <w:rFonts w:asciiTheme="majorHAnsi" w:hAnsiTheme="majorHAnsi" w:cs="Arial"/>
          <w:iCs/>
        </w:rPr>
        <w:t xml:space="preserve">Human Reproduction </w:t>
      </w:r>
      <w:r w:rsidRPr="009B5609">
        <w:rPr>
          <w:rFonts w:asciiTheme="majorHAnsi" w:hAnsiTheme="majorHAnsi" w:cs="Arial"/>
        </w:rPr>
        <w:t>2021</w:t>
      </w:r>
      <w:r w:rsidR="00686FE9" w:rsidRPr="009B5609">
        <w:rPr>
          <w:rFonts w:asciiTheme="majorHAnsi" w:hAnsiTheme="majorHAnsi" w:cs="Arial"/>
        </w:rPr>
        <w:t xml:space="preserve"> </w:t>
      </w:r>
      <w:r w:rsidRPr="009B5609">
        <w:rPr>
          <w:rFonts w:asciiTheme="majorHAnsi" w:hAnsiTheme="majorHAnsi" w:cs="Arial"/>
        </w:rPr>
        <w:t>;Volum 37.(2) s.333-340</w:t>
      </w:r>
    </w:p>
    <w:p w14:paraId="59AD9394"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cs="Arial"/>
        </w:rPr>
      </w:pPr>
      <w:r w:rsidRPr="009B5609">
        <w:rPr>
          <w:rFonts w:asciiTheme="majorHAnsi" w:hAnsiTheme="majorHAnsi" w:cs="Arial"/>
          <w:bCs/>
        </w:rPr>
        <w:t>Antônio, Flávia Ignácio; Bø, Kari; Pena, Caroline C.; Bueno, Sabrina M.; Mateus-Vasconcelos, Elaine Cristine Lemes; Fernandes, Ana</w:t>
      </w:r>
      <w:r w:rsidR="00686FE9" w:rsidRPr="009B5609">
        <w:rPr>
          <w:rFonts w:asciiTheme="majorHAnsi" w:hAnsiTheme="majorHAnsi" w:cs="Arial"/>
          <w:bCs/>
        </w:rPr>
        <w:t xml:space="preserve"> </w:t>
      </w:r>
      <w:r w:rsidRPr="009B5609">
        <w:rPr>
          <w:rFonts w:asciiTheme="majorHAnsi" w:hAnsiTheme="majorHAnsi" w:cs="Arial"/>
          <w:bCs/>
        </w:rPr>
        <w:t>Carolina Nociti Lopes; Ferreira, Cristine Homsi Jorge.</w:t>
      </w:r>
      <w:r w:rsidR="00686FE9" w:rsidRPr="009B5609">
        <w:rPr>
          <w:rFonts w:asciiTheme="majorHAnsi" w:hAnsiTheme="majorHAnsi" w:cs="Arial"/>
          <w:b/>
          <w:bCs/>
        </w:rPr>
        <w:t xml:space="preserve"> </w:t>
      </w:r>
      <w:r w:rsidRPr="009B5609">
        <w:rPr>
          <w:rFonts w:asciiTheme="majorHAnsi" w:hAnsiTheme="majorHAnsi" w:cs="Arial"/>
        </w:rPr>
        <w:t>Intravaginal electrical stimulation increases voluntarily pelvic floor muscle contractions in women who are unable to voluntarily contract their</w:t>
      </w:r>
      <w:r w:rsidR="00686FE9" w:rsidRPr="009B5609">
        <w:rPr>
          <w:rFonts w:asciiTheme="majorHAnsi" w:hAnsiTheme="majorHAnsi" w:cs="Arial"/>
        </w:rPr>
        <w:t xml:space="preserve"> </w:t>
      </w:r>
      <w:r w:rsidRPr="009B5609">
        <w:rPr>
          <w:rFonts w:asciiTheme="majorHAnsi" w:hAnsiTheme="majorHAnsi" w:cs="Arial"/>
        </w:rPr>
        <w:t xml:space="preserve">pelvic floor muscles: a randomised trial. </w:t>
      </w:r>
      <w:r w:rsidRPr="0054559E">
        <w:rPr>
          <w:rFonts w:asciiTheme="majorHAnsi" w:hAnsiTheme="majorHAnsi" w:cs="Arial"/>
          <w:iCs/>
        </w:rPr>
        <w:t xml:space="preserve">Journal of Physiotherapy </w:t>
      </w:r>
      <w:r w:rsidRPr="009B5609">
        <w:rPr>
          <w:rFonts w:asciiTheme="majorHAnsi" w:hAnsiTheme="majorHAnsi" w:cs="Arial"/>
        </w:rPr>
        <w:t>2021</w:t>
      </w:r>
    </w:p>
    <w:p w14:paraId="73037220" w14:textId="77777777" w:rsidR="004A25D9" w:rsidRPr="009B5609" w:rsidRDefault="004A25D9">
      <w:pPr>
        <w:pStyle w:val="Listeavsnitt"/>
        <w:numPr>
          <w:ilvl w:val="0"/>
          <w:numId w:val="48"/>
        </w:numPr>
        <w:autoSpaceDE w:val="0"/>
        <w:autoSpaceDN w:val="0"/>
        <w:adjustRightInd w:val="0"/>
        <w:spacing w:line="240" w:lineRule="auto"/>
        <w:rPr>
          <w:rFonts w:asciiTheme="majorHAnsi" w:hAnsiTheme="majorHAnsi"/>
          <w:b/>
        </w:rPr>
      </w:pPr>
      <w:r w:rsidRPr="009B5609">
        <w:rPr>
          <w:rFonts w:asciiTheme="majorHAnsi" w:hAnsiTheme="majorHAnsi" w:cs="Arial"/>
          <w:bCs/>
          <w:lang w:val="nb-NO"/>
        </w:rPr>
        <w:t>Fardal, Øystein; Skau, Irene; Nevland, Kristian; Grytten, Jostein Ivar.</w:t>
      </w:r>
      <w:r w:rsidR="00686FE9" w:rsidRPr="009B5609">
        <w:rPr>
          <w:rFonts w:asciiTheme="majorHAnsi" w:hAnsiTheme="majorHAnsi" w:cs="Arial"/>
          <w:b/>
          <w:bCs/>
          <w:lang w:val="nb-NO"/>
        </w:rPr>
        <w:t xml:space="preserve"> </w:t>
      </w:r>
      <w:r w:rsidRPr="009B5609">
        <w:rPr>
          <w:rFonts w:asciiTheme="majorHAnsi" w:hAnsiTheme="majorHAnsi" w:cs="Arial"/>
        </w:rPr>
        <w:t xml:space="preserve">Proposing a model for auditing data quality of long-term periodontal outcome studies. </w:t>
      </w:r>
      <w:r w:rsidRPr="0054559E">
        <w:rPr>
          <w:rFonts w:asciiTheme="majorHAnsi" w:hAnsiTheme="majorHAnsi" w:cs="Arial"/>
          <w:iCs/>
        </w:rPr>
        <w:t xml:space="preserve">Acta Odontologica Scandinavica </w:t>
      </w:r>
      <w:r w:rsidRPr="009B5609">
        <w:rPr>
          <w:rFonts w:asciiTheme="majorHAnsi" w:hAnsiTheme="majorHAnsi" w:cs="Arial"/>
        </w:rPr>
        <w:t>2021 s.1-9</w:t>
      </w:r>
    </w:p>
    <w:p w14:paraId="663E1BE6" w14:textId="77777777" w:rsidR="002B1963" w:rsidRPr="009B5609" w:rsidRDefault="00976B94">
      <w:pPr>
        <w:pStyle w:val="Listeavsnitt"/>
        <w:numPr>
          <w:ilvl w:val="0"/>
          <w:numId w:val="48"/>
        </w:numPr>
        <w:spacing w:line="240" w:lineRule="auto"/>
        <w:rPr>
          <w:rFonts w:asciiTheme="majorHAnsi" w:eastAsia="Times New Roman" w:hAnsiTheme="majorHAnsi"/>
          <w:bCs/>
          <w:lang w:val="sv-SE" w:eastAsia="nb-NO"/>
        </w:rPr>
      </w:pPr>
      <w:r w:rsidRPr="009B5609">
        <w:rPr>
          <w:rFonts w:asciiTheme="majorHAnsi" w:eastAsia="Times New Roman" w:hAnsiTheme="majorHAnsi"/>
          <w:bCs/>
          <w:lang w:eastAsia="nb-NO"/>
        </w:rPr>
        <w:t>Bø K:</w:t>
      </w:r>
      <w:r w:rsidR="003B7F10" w:rsidRPr="009B5609">
        <w:rPr>
          <w:rFonts w:asciiTheme="majorHAnsi" w:eastAsia="Times New Roman" w:hAnsiTheme="majorHAnsi"/>
          <w:bCs/>
          <w:lang w:eastAsia="nb-NO"/>
        </w:rPr>
        <w:t xml:space="preserve"> </w:t>
      </w:r>
      <w:r w:rsidRPr="009B5609">
        <w:rPr>
          <w:rFonts w:asciiTheme="majorHAnsi" w:eastAsia="Times New Roman" w:hAnsiTheme="majorHAnsi"/>
          <w:bCs/>
          <w:lang w:eastAsia="nb-NO"/>
        </w:rPr>
        <w:t xml:space="preserve">Evidence for pelvic floor muscle training with and without biofeedback for female urinary incontinence. IN: Ostergard, Dwyer P. Ostergard's Urogynecology and Pelvic Floor Dysfunction textbook. </w:t>
      </w:r>
      <w:r w:rsidRPr="009B5609">
        <w:rPr>
          <w:rFonts w:asciiTheme="majorHAnsi" w:eastAsia="Times New Roman" w:hAnsiTheme="majorHAnsi"/>
          <w:bCs/>
          <w:lang w:val="sv-SE" w:eastAsia="nb-NO"/>
        </w:rPr>
        <w:t>7th edition. 2021.</w:t>
      </w:r>
    </w:p>
    <w:p w14:paraId="77C14482" w14:textId="77777777" w:rsidR="00976B94" w:rsidRPr="009B5609" w:rsidRDefault="003B7F10">
      <w:pPr>
        <w:pStyle w:val="Listeavsnitt"/>
        <w:numPr>
          <w:ilvl w:val="0"/>
          <w:numId w:val="48"/>
        </w:numPr>
        <w:spacing w:line="240" w:lineRule="auto"/>
        <w:rPr>
          <w:rFonts w:asciiTheme="majorHAnsi" w:eastAsia="Times New Roman" w:hAnsiTheme="majorHAnsi"/>
          <w:bCs/>
          <w:lang w:eastAsia="nb-NO"/>
        </w:rPr>
      </w:pPr>
      <w:r w:rsidRPr="009B5609">
        <w:rPr>
          <w:rFonts w:asciiTheme="majorHAnsi" w:eastAsia="Times New Roman" w:hAnsiTheme="majorHAnsi"/>
          <w:bCs/>
          <w:lang w:val="sv-SE" w:eastAsia="nb-NO"/>
        </w:rPr>
        <w:t>Pena CC, Bø</w:t>
      </w:r>
      <w:r w:rsidR="00976B94" w:rsidRPr="009B5609">
        <w:rPr>
          <w:rFonts w:asciiTheme="majorHAnsi" w:eastAsia="Times New Roman" w:hAnsiTheme="majorHAnsi"/>
          <w:bCs/>
          <w:lang w:val="sv-SE" w:eastAsia="nb-NO"/>
        </w:rPr>
        <w:t xml:space="preserve"> K, Fernandes ACNL,</w:t>
      </w:r>
      <w:r w:rsidRPr="009B5609">
        <w:rPr>
          <w:rFonts w:asciiTheme="majorHAnsi" w:eastAsia="Times New Roman" w:hAnsiTheme="majorHAnsi"/>
          <w:bCs/>
          <w:lang w:val="sv-SE" w:eastAsia="nb-NO"/>
        </w:rPr>
        <w:t xml:space="preserve"> </w:t>
      </w:r>
      <w:r w:rsidR="00976B94" w:rsidRPr="009B5609">
        <w:rPr>
          <w:rFonts w:asciiTheme="majorHAnsi" w:eastAsia="Times New Roman" w:hAnsiTheme="majorHAnsi"/>
          <w:bCs/>
          <w:lang w:val="sv-SE" w:eastAsia="nb-NO"/>
        </w:rPr>
        <w:t xml:space="preserve">de la Ossa AMP, Aleixo ND, de </w:t>
      </w:r>
      <w:r w:rsidR="00976B94" w:rsidRPr="009B5609">
        <w:rPr>
          <w:rFonts w:asciiTheme="majorHAnsi" w:eastAsia="Times New Roman" w:hAnsiTheme="majorHAnsi"/>
          <w:bCs/>
          <w:lang w:eastAsia="nb-NO"/>
        </w:rPr>
        <w:t xml:space="preserve">Oliveira FMF, Ferreira CHJ :Are visual inspection and digital palpation reliable methods to assess ability to perform a pelvic </w:t>
      </w:r>
      <w:r w:rsidR="00976B94" w:rsidRPr="009B5609">
        <w:rPr>
          <w:rFonts w:asciiTheme="majorHAnsi" w:eastAsia="Times New Roman" w:hAnsiTheme="majorHAnsi"/>
          <w:bCs/>
          <w:lang w:eastAsia="nb-NO"/>
        </w:rPr>
        <w:lastRenderedPageBreak/>
        <w:t>floor muscle contraction? An intra-rater study. Neurourol Urodyn. 2021 Jan 21. doi: 10.1002/nau.24609. Online ahead of print. PMID: 33476075</w:t>
      </w:r>
      <w:r w:rsidRPr="009B5609">
        <w:rPr>
          <w:rFonts w:asciiTheme="majorHAnsi" w:eastAsia="Times New Roman" w:hAnsiTheme="majorHAnsi"/>
          <w:bCs/>
          <w:lang w:eastAsia="nb-NO"/>
        </w:rPr>
        <w:t xml:space="preserve"> </w:t>
      </w:r>
    </w:p>
    <w:p w14:paraId="4C6E1607" w14:textId="77777777" w:rsidR="00976B94" w:rsidRPr="009B5609" w:rsidRDefault="00976B94">
      <w:pPr>
        <w:pStyle w:val="Listeavsnitt"/>
        <w:numPr>
          <w:ilvl w:val="0"/>
          <w:numId w:val="48"/>
        </w:numPr>
        <w:spacing w:line="240" w:lineRule="auto"/>
        <w:rPr>
          <w:rFonts w:asciiTheme="majorHAnsi" w:eastAsia="Times New Roman" w:hAnsiTheme="majorHAnsi"/>
          <w:bCs/>
          <w:lang w:eastAsia="nb-NO"/>
        </w:rPr>
      </w:pPr>
      <w:r w:rsidRPr="009B5609">
        <w:rPr>
          <w:rFonts w:asciiTheme="majorHAnsi" w:eastAsia="Times New Roman" w:hAnsiTheme="majorHAnsi"/>
          <w:bCs/>
          <w:lang w:eastAsia="nb-NO"/>
        </w:rPr>
        <w:t>Dantas LO, Cristiano, Ferrari A, Driusso P, Ferreira</w:t>
      </w:r>
      <w:r w:rsidR="00755BA8">
        <w:rPr>
          <w:rFonts w:asciiTheme="majorHAnsi" w:eastAsia="Times New Roman" w:hAnsiTheme="majorHAnsi"/>
          <w:bCs/>
          <w:lang w:eastAsia="nb-NO"/>
        </w:rPr>
        <w:t xml:space="preserve"> </w:t>
      </w:r>
      <w:r w:rsidRPr="009B5609">
        <w:rPr>
          <w:rFonts w:asciiTheme="majorHAnsi" w:eastAsia="Times New Roman" w:hAnsiTheme="majorHAnsi"/>
          <w:bCs/>
          <w:lang w:eastAsia="nb-NO"/>
        </w:rPr>
        <w:t>CHJ, Bø K:</w:t>
      </w:r>
      <w:r w:rsidRPr="009B5609">
        <w:rPr>
          <w:rFonts w:asciiTheme="majorHAnsi" w:eastAsia="Times New Roman" w:hAnsiTheme="majorHAnsi"/>
          <w:bCs/>
          <w:lang w:eastAsia="nb-NO"/>
        </w:rPr>
        <w:tab/>
        <w:t xml:space="preserve">Mobile health technologies for the management of urinary incontinence: a systematic review. Braz J Phys Ther. 2021 Jan 13:S1413-3555(21)00001-0. doi: 10.1016/j.bjpt.2021.01.001. Online ahead of print. </w:t>
      </w:r>
    </w:p>
    <w:p w14:paraId="364FEC7A" w14:textId="77777777" w:rsidR="002B1963" w:rsidRPr="009B5609" w:rsidRDefault="00976B94">
      <w:pPr>
        <w:pStyle w:val="Listeavsnitt"/>
        <w:numPr>
          <w:ilvl w:val="0"/>
          <w:numId w:val="48"/>
        </w:numPr>
        <w:spacing w:line="240" w:lineRule="auto"/>
        <w:rPr>
          <w:rFonts w:asciiTheme="majorHAnsi" w:eastAsia="Times New Roman" w:hAnsiTheme="majorHAnsi"/>
          <w:bCs/>
          <w:lang w:eastAsia="nb-NO"/>
        </w:rPr>
      </w:pPr>
      <w:r w:rsidRPr="009B5609">
        <w:rPr>
          <w:rFonts w:asciiTheme="majorHAnsi" w:eastAsia="Times New Roman" w:hAnsiTheme="majorHAnsi"/>
          <w:bCs/>
          <w:lang w:eastAsia="nb-NO"/>
        </w:rPr>
        <w:t>Mota P, Bø K:</w:t>
      </w:r>
      <w:r w:rsidRPr="009B5609">
        <w:rPr>
          <w:rFonts w:asciiTheme="majorHAnsi" w:eastAsia="Times New Roman" w:hAnsiTheme="majorHAnsi"/>
          <w:bCs/>
          <w:lang w:eastAsia="nb-NO"/>
        </w:rPr>
        <w:tab/>
        <w:t>ACOG Committee Opinion No. 804: Physical Activity and Exercise During Pregnancy and the Postpartum Period. Letter to the editor. Obstet Gynecol . 2021 Feb 1;</w:t>
      </w:r>
      <w:r w:rsidR="002A60FB" w:rsidRPr="009B5609">
        <w:rPr>
          <w:rFonts w:asciiTheme="majorHAnsi" w:eastAsia="Times New Roman" w:hAnsiTheme="majorHAnsi"/>
          <w:bCs/>
          <w:lang w:eastAsia="nb-NO"/>
        </w:rPr>
        <w:t xml:space="preserve"> </w:t>
      </w:r>
      <w:r w:rsidRPr="009B5609">
        <w:rPr>
          <w:rFonts w:asciiTheme="majorHAnsi" w:eastAsia="Times New Roman" w:hAnsiTheme="majorHAnsi"/>
          <w:bCs/>
          <w:lang w:eastAsia="nb-NO"/>
        </w:rPr>
        <w:t>137(2): 376. doi: 10.1097/AOG.0000000000004267.</w:t>
      </w:r>
      <w:r w:rsidR="003B7F10" w:rsidRPr="009B5609">
        <w:rPr>
          <w:rFonts w:asciiTheme="majorHAnsi" w:eastAsia="Times New Roman" w:hAnsiTheme="majorHAnsi"/>
          <w:bCs/>
          <w:lang w:eastAsia="nb-NO"/>
        </w:rPr>
        <w:t xml:space="preserve"> </w:t>
      </w:r>
      <w:r w:rsidRPr="009B5609">
        <w:rPr>
          <w:rFonts w:asciiTheme="majorHAnsi" w:eastAsia="Times New Roman" w:hAnsiTheme="majorHAnsi"/>
          <w:bCs/>
          <w:lang w:eastAsia="nb-NO"/>
        </w:rPr>
        <w:t>Affiliations expand. PMID: 33481514 DOI: 10.1097/AOG.0000000000004267</w:t>
      </w:r>
    </w:p>
    <w:p w14:paraId="332FC74F" w14:textId="77777777" w:rsidR="002B1963" w:rsidRPr="009B5609" w:rsidRDefault="00976B94">
      <w:pPr>
        <w:pStyle w:val="Listeavsnitt"/>
        <w:numPr>
          <w:ilvl w:val="0"/>
          <w:numId w:val="48"/>
        </w:numPr>
        <w:spacing w:line="240" w:lineRule="auto"/>
        <w:rPr>
          <w:rFonts w:asciiTheme="majorHAnsi" w:eastAsia="Times New Roman" w:hAnsiTheme="majorHAnsi"/>
          <w:bCs/>
          <w:lang w:eastAsia="nb-NO"/>
        </w:rPr>
      </w:pPr>
      <w:r w:rsidRPr="009B5609">
        <w:rPr>
          <w:rFonts w:asciiTheme="majorHAnsi" w:eastAsia="Times New Roman" w:hAnsiTheme="majorHAnsi"/>
          <w:bCs/>
          <w:lang w:eastAsia="nb-NO"/>
        </w:rPr>
        <w:t>Skaug KL, Engh ME,</w:t>
      </w:r>
      <w:r w:rsidR="003B7F10" w:rsidRPr="009B5609">
        <w:rPr>
          <w:rFonts w:asciiTheme="majorHAnsi" w:eastAsia="Times New Roman" w:hAnsiTheme="majorHAnsi"/>
          <w:bCs/>
          <w:lang w:eastAsia="nb-NO"/>
        </w:rPr>
        <w:t xml:space="preserve"> </w:t>
      </w:r>
      <w:r w:rsidRPr="009B5609">
        <w:rPr>
          <w:rFonts w:asciiTheme="majorHAnsi" w:eastAsia="Times New Roman" w:hAnsiTheme="majorHAnsi"/>
          <w:bCs/>
          <w:lang w:eastAsia="nb-NO"/>
        </w:rPr>
        <w:t>Frawley H, Bø K:</w:t>
      </w:r>
      <w:r w:rsidR="006E6CBF" w:rsidRPr="009B5609">
        <w:rPr>
          <w:rFonts w:asciiTheme="majorHAnsi" w:eastAsia="Times New Roman" w:hAnsiTheme="majorHAnsi"/>
          <w:bCs/>
          <w:lang w:eastAsia="nb-NO"/>
        </w:rPr>
        <w:t xml:space="preserve"> </w:t>
      </w:r>
      <w:r w:rsidRPr="009B5609">
        <w:rPr>
          <w:rFonts w:asciiTheme="majorHAnsi" w:eastAsia="Times New Roman" w:hAnsiTheme="majorHAnsi"/>
          <w:bCs/>
          <w:lang w:eastAsia="nb-NO"/>
        </w:rPr>
        <w:t xml:space="preserve">Urinary and anal incontinence in female artistic gymnastics, team gymnasics and cheer-leading. Int Urogynecol J. 2021 Feb 13. doi: 10.1007/s00192-021-04696-z. Online ahead of print. </w:t>
      </w:r>
    </w:p>
    <w:p w14:paraId="4AFDE403" w14:textId="77777777" w:rsidR="00976B94" w:rsidRPr="009B5609" w:rsidRDefault="00976B94">
      <w:pPr>
        <w:pStyle w:val="Listeavsnitt"/>
        <w:numPr>
          <w:ilvl w:val="0"/>
          <w:numId w:val="48"/>
        </w:numPr>
        <w:spacing w:line="240" w:lineRule="auto"/>
        <w:rPr>
          <w:rFonts w:asciiTheme="majorHAnsi" w:eastAsia="Times New Roman" w:hAnsiTheme="majorHAnsi"/>
          <w:bCs/>
          <w:lang w:eastAsia="nb-NO"/>
        </w:rPr>
      </w:pPr>
      <w:r w:rsidRPr="009B5609">
        <w:rPr>
          <w:rFonts w:asciiTheme="majorHAnsi" w:eastAsia="Times New Roman" w:hAnsiTheme="majorHAnsi"/>
          <w:bCs/>
          <w:lang w:eastAsia="nb-NO"/>
        </w:rPr>
        <w:t>Frawley H, Shelly B, Morin M, Bernard S, Bo K, Digesu A, Dickinson T, Goonewardene S, McClurg D, Rahnama S, Schizas IA, Slieker-ten Hove MCP</w:t>
      </w:r>
      <w:r w:rsidR="003823FA" w:rsidRPr="009B5609">
        <w:rPr>
          <w:rFonts w:asciiTheme="majorHAnsi" w:eastAsia="Times New Roman" w:hAnsiTheme="majorHAnsi"/>
          <w:bCs/>
          <w:lang w:eastAsia="nb-NO"/>
        </w:rPr>
        <w:t>,</w:t>
      </w:r>
      <w:r w:rsidR="00A85C61" w:rsidRPr="009B5609">
        <w:rPr>
          <w:rFonts w:asciiTheme="majorHAnsi" w:eastAsia="Times New Roman" w:hAnsiTheme="majorHAnsi"/>
          <w:bCs/>
          <w:lang w:eastAsia="nb-NO"/>
        </w:rPr>
        <w:t xml:space="preserve"> </w:t>
      </w:r>
      <w:r w:rsidRPr="009B5609">
        <w:rPr>
          <w:rFonts w:asciiTheme="majorHAnsi" w:eastAsia="Times New Roman" w:hAnsiTheme="majorHAnsi"/>
          <w:bCs/>
          <w:lang w:eastAsia="nb-NO"/>
        </w:rPr>
        <w:t>Takahashi S,</w:t>
      </w:r>
      <w:r w:rsidR="003B7F10" w:rsidRPr="009B5609">
        <w:rPr>
          <w:rFonts w:asciiTheme="majorHAnsi" w:eastAsia="Times New Roman" w:hAnsiTheme="majorHAnsi"/>
          <w:bCs/>
          <w:lang w:eastAsia="nb-NO"/>
        </w:rPr>
        <w:t xml:space="preserve"> </w:t>
      </w:r>
      <w:r w:rsidRPr="009B5609">
        <w:rPr>
          <w:rFonts w:asciiTheme="majorHAnsi" w:eastAsia="Times New Roman" w:hAnsiTheme="majorHAnsi"/>
          <w:bCs/>
          <w:lang w:eastAsia="nb-NO"/>
        </w:rPr>
        <w:t>Guevera J:</w:t>
      </w:r>
      <w:r w:rsidR="00C47CD8" w:rsidRPr="009B5609">
        <w:rPr>
          <w:rFonts w:asciiTheme="majorHAnsi" w:eastAsia="Times New Roman" w:hAnsiTheme="majorHAnsi"/>
          <w:bCs/>
          <w:lang w:eastAsia="nb-NO"/>
        </w:rPr>
        <w:t xml:space="preserve"> </w:t>
      </w:r>
      <w:bookmarkStart w:id="3" w:name="_Hlk92727374"/>
      <w:r w:rsidRPr="009B5609">
        <w:rPr>
          <w:rFonts w:asciiTheme="majorHAnsi" w:eastAsia="Times New Roman" w:hAnsiTheme="majorHAnsi"/>
          <w:bCs/>
          <w:lang w:eastAsia="nb-NO"/>
        </w:rPr>
        <w:t>An International Continence Society (ICS) report on the terminology for pelvic floor muscle assessment.</w:t>
      </w:r>
      <w:bookmarkEnd w:id="3"/>
      <w:r w:rsidR="003B7F10" w:rsidRPr="009B5609">
        <w:rPr>
          <w:rFonts w:asciiTheme="majorHAnsi" w:eastAsia="Times New Roman" w:hAnsiTheme="majorHAnsi"/>
          <w:bCs/>
          <w:lang w:eastAsia="nb-NO"/>
        </w:rPr>
        <w:t xml:space="preserve"> </w:t>
      </w:r>
      <w:r w:rsidRPr="009B5609">
        <w:rPr>
          <w:rFonts w:asciiTheme="majorHAnsi" w:eastAsia="Times New Roman" w:hAnsiTheme="majorHAnsi"/>
          <w:bCs/>
          <w:lang w:val="fr-FR" w:eastAsia="nb-NO"/>
        </w:rPr>
        <w:t xml:space="preserve">Neurourol Urodyn. 2021 Apr 12. doi: 10.1002/nau.24658. </w:t>
      </w:r>
      <w:r w:rsidRPr="009B5609">
        <w:rPr>
          <w:rFonts w:asciiTheme="majorHAnsi" w:eastAsia="Times New Roman" w:hAnsiTheme="majorHAnsi"/>
          <w:bCs/>
          <w:lang w:eastAsia="nb-NO"/>
        </w:rPr>
        <w:t>Online ahead of print.</w:t>
      </w:r>
    </w:p>
    <w:p w14:paraId="0921176B" w14:textId="77777777" w:rsidR="00976B94" w:rsidRPr="009B5609" w:rsidRDefault="00976B94">
      <w:pPr>
        <w:pStyle w:val="Listeavsnitt"/>
        <w:numPr>
          <w:ilvl w:val="0"/>
          <w:numId w:val="48"/>
        </w:numPr>
        <w:spacing w:line="240" w:lineRule="auto"/>
        <w:rPr>
          <w:rFonts w:asciiTheme="majorHAnsi" w:eastAsia="Times New Roman" w:hAnsiTheme="majorHAnsi"/>
          <w:bCs/>
          <w:lang w:eastAsia="nb-NO"/>
        </w:rPr>
      </w:pPr>
      <w:r w:rsidRPr="009B5609">
        <w:rPr>
          <w:rFonts w:asciiTheme="majorHAnsi" w:eastAsia="Times New Roman" w:hAnsiTheme="majorHAnsi"/>
          <w:bCs/>
          <w:lang w:eastAsia="nb-NO"/>
        </w:rPr>
        <w:t>Bø K, Haakstad LAH, Paulsen G, Rustaden AM:</w:t>
      </w:r>
      <w:r w:rsidRPr="009B5609">
        <w:rPr>
          <w:rFonts w:asciiTheme="majorHAnsi" w:eastAsia="Times New Roman" w:hAnsiTheme="majorHAnsi"/>
          <w:bCs/>
          <w:lang w:eastAsia="nb-NO"/>
        </w:rPr>
        <w:tab/>
        <w:t>Does onset and performance of regular heavy resistance training cause urinary incontinence?  A randomized controlled trial of overweight sedentary women. Online ahead of print IUGJ 2021. DOI. 10.1007/s00192-021-04739-5</w:t>
      </w:r>
    </w:p>
    <w:p w14:paraId="558C0C8E" w14:textId="77777777" w:rsidR="00976B94" w:rsidRPr="009B5609" w:rsidRDefault="00976B94">
      <w:pPr>
        <w:pStyle w:val="Listeavsnitt"/>
        <w:numPr>
          <w:ilvl w:val="0"/>
          <w:numId w:val="48"/>
        </w:numPr>
        <w:spacing w:line="240" w:lineRule="auto"/>
        <w:rPr>
          <w:rFonts w:asciiTheme="majorHAnsi" w:eastAsia="Times New Roman" w:hAnsiTheme="majorHAnsi"/>
          <w:bCs/>
          <w:lang w:eastAsia="nb-NO"/>
        </w:rPr>
      </w:pPr>
      <w:r w:rsidRPr="009B5609">
        <w:rPr>
          <w:rFonts w:asciiTheme="majorHAnsi" w:eastAsia="Times New Roman" w:hAnsiTheme="majorHAnsi"/>
          <w:bCs/>
          <w:lang w:eastAsia="nb-NO"/>
        </w:rPr>
        <w:t>Brækken IH, Stuge B, Bø K:</w:t>
      </w:r>
      <w:r w:rsidR="003B7F10" w:rsidRPr="009B5609">
        <w:rPr>
          <w:rFonts w:asciiTheme="majorHAnsi" w:eastAsia="Times New Roman" w:hAnsiTheme="majorHAnsi"/>
          <w:bCs/>
          <w:lang w:eastAsia="nb-NO"/>
        </w:rPr>
        <w:t xml:space="preserve"> </w:t>
      </w:r>
      <w:r w:rsidRPr="009B5609">
        <w:rPr>
          <w:rFonts w:asciiTheme="majorHAnsi" w:eastAsia="Times New Roman" w:hAnsiTheme="majorHAnsi"/>
          <w:bCs/>
          <w:lang w:eastAsia="nb-NO"/>
        </w:rPr>
        <w:t>Measurement of pelvic floor muscle function with manometry and surface EMG. Int Urogynecol J. 2021 Jun 17. doi: 10.1007/s00192-021-04881-0. Online ahead of print. PMID: 34142181, June 2021</w:t>
      </w:r>
    </w:p>
    <w:p w14:paraId="78CA95A0" w14:textId="77777777" w:rsidR="00976B94" w:rsidRPr="009B5609" w:rsidRDefault="00976B94">
      <w:pPr>
        <w:pStyle w:val="Listeavsnitt"/>
        <w:numPr>
          <w:ilvl w:val="0"/>
          <w:numId w:val="48"/>
        </w:numPr>
        <w:spacing w:line="240" w:lineRule="auto"/>
        <w:rPr>
          <w:rFonts w:asciiTheme="majorHAnsi" w:eastAsia="Times New Roman" w:hAnsiTheme="majorHAnsi"/>
          <w:bCs/>
          <w:lang w:val="sv-SE" w:eastAsia="nb-NO"/>
        </w:rPr>
      </w:pPr>
      <w:r w:rsidRPr="009B5609">
        <w:rPr>
          <w:rFonts w:asciiTheme="majorHAnsi" w:eastAsia="Times New Roman" w:hAnsiTheme="majorHAnsi"/>
          <w:bCs/>
          <w:lang w:val="sv-SE" w:eastAsia="nb-NO"/>
        </w:rPr>
        <w:t>Fridén C, Haakstad LAH, Bö k, Josefsson A.</w:t>
      </w:r>
      <w:r w:rsidR="001623F3" w:rsidRPr="009B5609">
        <w:rPr>
          <w:rFonts w:asciiTheme="majorHAnsi" w:eastAsia="Times New Roman" w:hAnsiTheme="majorHAnsi"/>
          <w:bCs/>
          <w:lang w:val="sv-SE" w:eastAsia="nb-NO"/>
        </w:rPr>
        <w:t xml:space="preserve"> </w:t>
      </w:r>
      <w:r w:rsidRPr="009B5609">
        <w:rPr>
          <w:rFonts w:asciiTheme="majorHAnsi" w:eastAsia="Times New Roman" w:hAnsiTheme="majorHAnsi"/>
          <w:bCs/>
          <w:lang w:val="sv-SE" w:eastAsia="nb-NO"/>
        </w:rPr>
        <w:t>FYSS rekommendationer om fysisk aktivitet och stillasittande för kvinnor under och efter graviditet.  Svensk Idrottsmedicin 2021;40(2):22-26. ISSN 1103-7652</w:t>
      </w:r>
      <w:r w:rsidRPr="009B5609">
        <w:rPr>
          <w:rFonts w:asciiTheme="majorHAnsi" w:eastAsia="Times New Roman" w:hAnsiTheme="majorHAnsi"/>
          <w:bCs/>
          <w:lang w:val="sv-SE" w:eastAsia="nb-NO"/>
        </w:rPr>
        <w:tab/>
      </w:r>
    </w:p>
    <w:p w14:paraId="0EDB0680" w14:textId="77777777" w:rsidR="00976B94" w:rsidRPr="009B5609" w:rsidRDefault="00976B94">
      <w:pPr>
        <w:pStyle w:val="Listeavsnitt"/>
        <w:numPr>
          <w:ilvl w:val="0"/>
          <w:numId w:val="48"/>
        </w:numPr>
        <w:spacing w:line="240" w:lineRule="auto"/>
        <w:rPr>
          <w:rFonts w:asciiTheme="majorHAnsi" w:eastAsia="Times New Roman" w:hAnsiTheme="majorHAnsi"/>
          <w:bCs/>
          <w:lang w:eastAsia="nb-NO"/>
        </w:rPr>
      </w:pPr>
      <w:r w:rsidRPr="009B5609">
        <w:rPr>
          <w:rFonts w:asciiTheme="majorHAnsi" w:eastAsia="Times New Roman" w:hAnsiTheme="majorHAnsi"/>
          <w:bCs/>
          <w:lang w:val="sv-SE" w:eastAsia="nb-NO"/>
        </w:rPr>
        <w:t xml:space="preserve">Dantas LO, Cristiano, Ferrari A, </w:t>
      </w:r>
      <w:r w:rsidRPr="009B5609">
        <w:rPr>
          <w:rFonts w:asciiTheme="majorHAnsi" w:eastAsia="Times New Roman" w:hAnsiTheme="majorHAnsi"/>
          <w:bCs/>
          <w:lang w:eastAsia="nb-NO"/>
        </w:rPr>
        <w:t>Driusso P, Ferreira CHJ, Bø K:</w:t>
      </w:r>
      <w:r w:rsidRPr="009B5609">
        <w:rPr>
          <w:rFonts w:asciiTheme="majorHAnsi" w:eastAsia="Times New Roman" w:hAnsiTheme="majorHAnsi"/>
          <w:bCs/>
          <w:lang w:eastAsia="nb-NO"/>
        </w:rPr>
        <w:tab/>
        <w:t>Mobile health technologies for the monitoring of menstrual cycle: a systematic review of online stores in Brazil. The Journal of Obstetrics and Gynaecology Research (JOGR) 2021.  Online Oct 27th 2021 https://doi.org/10.1111/jog.15082. Print: January 2022, vol 48, Issue 1, page 5-14.</w:t>
      </w:r>
    </w:p>
    <w:p w14:paraId="03951B38" w14:textId="77777777" w:rsidR="00976B94" w:rsidRPr="009B5609" w:rsidRDefault="00976B94">
      <w:pPr>
        <w:pStyle w:val="Listeavsnitt"/>
        <w:numPr>
          <w:ilvl w:val="0"/>
          <w:numId w:val="48"/>
        </w:numPr>
        <w:spacing w:line="240" w:lineRule="auto"/>
        <w:rPr>
          <w:rFonts w:asciiTheme="majorHAnsi" w:eastAsia="Times New Roman" w:hAnsiTheme="majorHAnsi"/>
          <w:bCs/>
          <w:lang w:eastAsia="nb-NO"/>
        </w:rPr>
      </w:pPr>
      <w:r w:rsidRPr="009B5609">
        <w:rPr>
          <w:rFonts w:asciiTheme="majorHAnsi" w:eastAsia="Times New Roman" w:hAnsiTheme="majorHAnsi"/>
          <w:bCs/>
          <w:lang w:eastAsia="nb-NO"/>
        </w:rPr>
        <w:t>Sigurdardottir T, Steingrimsdottir T, Geirsson RT,  Halldorsson TI, Aspelund T,  Bø K:</w:t>
      </w:r>
      <w:r w:rsidRPr="009B5609">
        <w:rPr>
          <w:rFonts w:asciiTheme="majorHAnsi" w:eastAsia="Times New Roman" w:hAnsiTheme="majorHAnsi"/>
          <w:bCs/>
          <w:lang w:eastAsia="nb-NO"/>
        </w:rPr>
        <w:tab/>
        <w:t>Cross-sectional study of early postpartum pelvic floor dysfunction and related bother in primiparous women 6-10 weeks postpartum. Int Urogyn J https//doi.org/10.1007/s00192-021-04813-y Online publication ahead of print May 2021</w:t>
      </w:r>
    </w:p>
    <w:p w14:paraId="0A41E819" w14:textId="77777777" w:rsidR="001623F3" w:rsidRPr="009B5609" w:rsidRDefault="00976B94">
      <w:pPr>
        <w:pStyle w:val="Listeavsnitt"/>
        <w:numPr>
          <w:ilvl w:val="0"/>
          <w:numId w:val="48"/>
        </w:numPr>
        <w:spacing w:line="240" w:lineRule="auto"/>
        <w:rPr>
          <w:rFonts w:asciiTheme="majorHAnsi" w:eastAsia="Times New Roman" w:hAnsiTheme="majorHAnsi"/>
          <w:bCs/>
          <w:lang w:eastAsia="nb-NO"/>
        </w:rPr>
      </w:pPr>
      <w:r w:rsidRPr="009B5609">
        <w:rPr>
          <w:rFonts w:asciiTheme="majorHAnsi" w:eastAsia="Times New Roman" w:hAnsiTheme="majorHAnsi"/>
          <w:bCs/>
          <w:lang w:eastAsia="nb-NO"/>
        </w:rPr>
        <w:t>Benvenuti MB, Bø K, Draghi S,</w:t>
      </w:r>
      <w:r w:rsidR="001623F3" w:rsidRPr="009B5609">
        <w:rPr>
          <w:rFonts w:asciiTheme="majorHAnsi" w:eastAsia="Times New Roman" w:hAnsiTheme="majorHAnsi"/>
          <w:bCs/>
          <w:lang w:eastAsia="nb-NO"/>
        </w:rPr>
        <w:t xml:space="preserve"> </w:t>
      </w:r>
      <w:r w:rsidRPr="009B5609">
        <w:rPr>
          <w:rFonts w:asciiTheme="majorHAnsi" w:eastAsia="Times New Roman" w:hAnsiTheme="majorHAnsi"/>
          <w:bCs/>
          <w:lang w:eastAsia="nb-NO"/>
        </w:rPr>
        <w:t>Tandoi E, Haakstad LAH:</w:t>
      </w:r>
      <w:r w:rsidR="001623F3" w:rsidRPr="009B5609">
        <w:rPr>
          <w:rFonts w:asciiTheme="majorHAnsi" w:eastAsia="Times New Roman" w:hAnsiTheme="majorHAnsi"/>
          <w:bCs/>
          <w:lang w:eastAsia="nb-NO"/>
        </w:rPr>
        <w:t xml:space="preserve"> </w:t>
      </w:r>
      <w:r w:rsidRPr="009B5609">
        <w:rPr>
          <w:rFonts w:asciiTheme="majorHAnsi" w:eastAsia="Times New Roman" w:hAnsiTheme="majorHAnsi"/>
          <w:bCs/>
          <w:lang w:eastAsia="nb-NO"/>
        </w:rPr>
        <w:t>The weight of motherhood: identifying obesity, gestational weight gain and physical activity level of Italian pregnant women. Womens Health (Lond). 2021 Jan-Dec;</w:t>
      </w:r>
      <w:r w:rsidR="003823FA" w:rsidRPr="009B5609">
        <w:rPr>
          <w:rFonts w:asciiTheme="majorHAnsi" w:eastAsia="Times New Roman" w:hAnsiTheme="majorHAnsi"/>
          <w:bCs/>
          <w:lang w:eastAsia="nb-NO"/>
        </w:rPr>
        <w:t xml:space="preserve"> </w:t>
      </w:r>
      <w:r w:rsidRPr="009B5609">
        <w:rPr>
          <w:rFonts w:asciiTheme="majorHAnsi" w:eastAsia="Times New Roman" w:hAnsiTheme="majorHAnsi"/>
          <w:bCs/>
          <w:lang w:eastAsia="nb-NO"/>
        </w:rPr>
        <w:t xml:space="preserve">17:17455065211016136. doi: 10.1177/17455065211016136. PMID: 34032172 </w:t>
      </w:r>
    </w:p>
    <w:p w14:paraId="1D71B5C4" w14:textId="77777777" w:rsidR="002B1963" w:rsidRPr="009B5609" w:rsidRDefault="00976B94">
      <w:pPr>
        <w:pStyle w:val="Listeavsnitt"/>
        <w:numPr>
          <w:ilvl w:val="0"/>
          <w:numId w:val="48"/>
        </w:numPr>
        <w:spacing w:line="240" w:lineRule="auto"/>
        <w:rPr>
          <w:rFonts w:asciiTheme="majorHAnsi" w:eastAsia="Times New Roman" w:hAnsiTheme="majorHAnsi"/>
          <w:bCs/>
          <w:lang w:eastAsia="nb-NO"/>
        </w:rPr>
      </w:pPr>
      <w:r w:rsidRPr="009B5609">
        <w:rPr>
          <w:rFonts w:asciiTheme="majorHAnsi" w:eastAsia="Times New Roman" w:hAnsiTheme="majorHAnsi"/>
          <w:bCs/>
          <w:lang w:eastAsia="nb-NO"/>
        </w:rPr>
        <w:t xml:space="preserve">Antonio F, Bø K, Pena CC, Mateus-Vasconcelos ECL, </w:t>
      </w:r>
      <w:r w:rsidR="001623F3" w:rsidRPr="009B5609">
        <w:rPr>
          <w:rFonts w:asciiTheme="majorHAnsi" w:eastAsia="Times New Roman" w:hAnsiTheme="majorHAnsi"/>
          <w:bCs/>
          <w:lang w:eastAsia="nb-NO"/>
        </w:rPr>
        <w:t xml:space="preserve">Fernandes ACNL, Ferreira CHJ: </w:t>
      </w:r>
      <w:r w:rsidRPr="009B5609">
        <w:rPr>
          <w:rFonts w:asciiTheme="majorHAnsi" w:eastAsia="Times New Roman" w:hAnsiTheme="majorHAnsi"/>
          <w:bCs/>
          <w:lang w:eastAsia="nb-NO"/>
        </w:rPr>
        <w:t>Intravaginal electrical stimulation as an intervention in women who are unable to perform a voluntary pelvic floor muscles contraction: an assessor blinded randomized controlled trial. J Physiother. 2021 Dec 21:S1836-9553(21)00131-4. doi: 10.1016/j.jphys.2021.12.004. Online ahead of print.</w:t>
      </w:r>
      <w:r w:rsidR="001623F3" w:rsidRPr="009B5609">
        <w:rPr>
          <w:rFonts w:asciiTheme="majorHAnsi" w:eastAsia="Times New Roman" w:hAnsiTheme="majorHAnsi"/>
          <w:bCs/>
          <w:lang w:eastAsia="nb-NO"/>
        </w:rPr>
        <w:t xml:space="preserve"> </w:t>
      </w:r>
      <w:r w:rsidRPr="009B5609">
        <w:rPr>
          <w:rFonts w:asciiTheme="majorHAnsi" w:eastAsia="Times New Roman" w:hAnsiTheme="majorHAnsi"/>
          <w:bCs/>
          <w:lang w:eastAsia="nb-NO"/>
        </w:rPr>
        <w:t xml:space="preserve">PMID: 34952812 </w:t>
      </w:r>
    </w:p>
    <w:p w14:paraId="2E56D9E6" w14:textId="77777777" w:rsidR="002B1963" w:rsidRPr="009B5609" w:rsidRDefault="00976B94">
      <w:pPr>
        <w:pStyle w:val="Listeavsnitt"/>
        <w:numPr>
          <w:ilvl w:val="0"/>
          <w:numId w:val="48"/>
        </w:numPr>
        <w:spacing w:line="240" w:lineRule="auto"/>
        <w:rPr>
          <w:rFonts w:asciiTheme="majorHAnsi" w:eastAsia="Times New Roman" w:hAnsiTheme="majorHAnsi"/>
          <w:bCs/>
          <w:lang w:eastAsia="nb-NO"/>
        </w:rPr>
      </w:pPr>
      <w:r w:rsidRPr="009B5609">
        <w:rPr>
          <w:rFonts w:asciiTheme="majorHAnsi" w:eastAsia="Times New Roman" w:hAnsiTheme="majorHAnsi"/>
          <w:bCs/>
          <w:lang w:eastAsia="nb-NO"/>
        </w:rPr>
        <w:t>Pang KH, Campi R, Arlandis S,</w:t>
      </w:r>
      <w:r w:rsidR="001623F3" w:rsidRPr="009B5609">
        <w:rPr>
          <w:rFonts w:asciiTheme="majorHAnsi" w:eastAsia="Times New Roman" w:hAnsiTheme="majorHAnsi"/>
          <w:bCs/>
          <w:lang w:eastAsia="nb-NO"/>
        </w:rPr>
        <w:t xml:space="preserve"> </w:t>
      </w:r>
      <w:r w:rsidRPr="009B5609">
        <w:rPr>
          <w:rFonts w:asciiTheme="majorHAnsi" w:eastAsia="Times New Roman" w:hAnsiTheme="majorHAnsi"/>
          <w:bCs/>
          <w:lang w:val="fr-FR" w:eastAsia="nb-NO"/>
        </w:rPr>
        <w:t>Bø K, Chapple CR, Costantini E,</w:t>
      </w:r>
      <w:r w:rsidR="001623F3" w:rsidRPr="009B5609">
        <w:rPr>
          <w:rFonts w:asciiTheme="majorHAnsi" w:eastAsia="Times New Roman" w:hAnsiTheme="majorHAnsi"/>
          <w:bCs/>
          <w:lang w:val="fr-FR" w:eastAsia="nb-NO"/>
        </w:rPr>
        <w:t xml:space="preserve"> </w:t>
      </w:r>
      <w:r w:rsidRPr="009B5609">
        <w:rPr>
          <w:rFonts w:asciiTheme="majorHAnsi" w:eastAsia="Times New Roman" w:hAnsiTheme="majorHAnsi"/>
          <w:bCs/>
          <w:lang w:val="sv-SE" w:eastAsia="nb-NO"/>
        </w:rPr>
        <w:t>Farag F, Groen J, Karavitakis M,</w:t>
      </w:r>
      <w:r w:rsidR="001623F3" w:rsidRPr="009B5609">
        <w:rPr>
          <w:rFonts w:asciiTheme="majorHAnsi" w:eastAsia="Times New Roman" w:hAnsiTheme="majorHAnsi"/>
          <w:bCs/>
          <w:lang w:val="sv-SE" w:eastAsia="nb-NO"/>
        </w:rPr>
        <w:t xml:space="preserve"> </w:t>
      </w:r>
      <w:r w:rsidRPr="009B5609">
        <w:rPr>
          <w:rFonts w:asciiTheme="majorHAnsi" w:eastAsia="Times New Roman" w:hAnsiTheme="majorHAnsi"/>
          <w:bCs/>
          <w:lang w:val="sv-SE" w:eastAsia="nb-NO"/>
        </w:rPr>
        <w:t>Lapitan MC, Manso M, Arteaga SM,</w:t>
      </w:r>
      <w:r w:rsidR="001623F3" w:rsidRPr="009B5609">
        <w:rPr>
          <w:rFonts w:asciiTheme="majorHAnsi" w:eastAsia="Times New Roman" w:hAnsiTheme="majorHAnsi"/>
          <w:bCs/>
          <w:lang w:val="sv-SE" w:eastAsia="nb-NO"/>
        </w:rPr>
        <w:t xml:space="preserve"> </w:t>
      </w:r>
      <w:r w:rsidRPr="009B5609">
        <w:rPr>
          <w:rFonts w:asciiTheme="majorHAnsi" w:eastAsia="Times New Roman" w:hAnsiTheme="majorHAnsi"/>
          <w:bCs/>
          <w:lang w:eastAsia="nb-NO"/>
        </w:rPr>
        <w:t>Nambiar AK, An Ríogh AN, O'Connor</w:t>
      </w:r>
      <w:r w:rsidR="001623F3" w:rsidRPr="009B5609">
        <w:rPr>
          <w:rFonts w:asciiTheme="majorHAnsi" w:eastAsia="Times New Roman" w:hAnsiTheme="majorHAnsi"/>
          <w:bCs/>
          <w:lang w:eastAsia="nb-NO"/>
        </w:rPr>
        <w:t xml:space="preserve"> </w:t>
      </w:r>
      <w:r w:rsidRPr="009B5609">
        <w:rPr>
          <w:rFonts w:asciiTheme="majorHAnsi" w:eastAsia="Times New Roman" w:hAnsiTheme="majorHAnsi"/>
          <w:bCs/>
          <w:lang w:val="fr-FR" w:eastAsia="nb-NO"/>
        </w:rPr>
        <w:t>E, Osman NI, Peyronnet B, Phé V,</w:t>
      </w:r>
      <w:r w:rsidR="001623F3" w:rsidRPr="009B5609">
        <w:rPr>
          <w:rFonts w:asciiTheme="majorHAnsi" w:eastAsia="Times New Roman" w:hAnsiTheme="majorHAnsi"/>
          <w:bCs/>
          <w:lang w:val="fr-FR" w:eastAsia="nb-NO"/>
        </w:rPr>
        <w:t xml:space="preserve"> </w:t>
      </w:r>
      <w:r w:rsidRPr="009B5609">
        <w:rPr>
          <w:rFonts w:asciiTheme="majorHAnsi" w:eastAsia="Times New Roman" w:hAnsiTheme="majorHAnsi"/>
          <w:bCs/>
          <w:lang w:val="fr-FR" w:eastAsia="nb-NO"/>
        </w:rPr>
        <w:t>Sakalis VI, Sihra N, Tzelves L,</w:t>
      </w:r>
      <w:r w:rsidR="001623F3" w:rsidRPr="009B5609">
        <w:rPr>
          <w:rFonts w:asciiTheme="majorHAnsi" w:eastAsia="Times New Roman" w:hAnsiTheme="majorHAnsi"/>
          <w:bCs/>
          <w:lang w:val="fr-FR" w:eastAsia="nb-NO"/>
        </w:rPr>
        <w:t xml:space="preserve"> </w:t>
      </w:r>
      <w:r w:rsidRPr="009B5609">
        <w:rPr>
          <w:rFonts w:asciiTheme="majorHAnsi" w:eastAsia="Times New Roman" w:hAnsiTheme="majorHAnsi"/>
          <w:bCs/>
          <w:lang w:val="fr-FR" w:eastAsia="nb-NO"/>
        </w:rPr>
        <w:t>van der Vaart H, Yuan Y, Omar MI,</w:t>
      </w:r>
      <w:r w:rsidR="001623F3" w:rsidRPr="009B5609">
        <w:rPr>
          <w:rFonts w:asciiTheme="majorHAnsi" w:eastAsia="Times New Roman" w:hAnsiTheme="majorHAnsi"/>
          <w:bCs/>
          <w:lang w:val="fr-FR" w:eastAsia="nb-NO"/>
        </w:rPr>
        <w:t xml:space="preserve"> </w:t>
      </w:r>
      <w:r w:rsidRPr="009B5609">
        <w:rPr>
          <w:rFonts w:asciiTheme="majorHAnsi" w:eastAsia="Times New Roman" w:hAnsiTheme="majorHAnsi"/>
          <w:bCs/>
          <w:lang w:val="fr-FR" w:eastAsia="nb-NO"/>
        </w:rPr>
        <w:t>Harding CK:</w:t>
      </w:r>
      <w:r w:rsidR="001623F3" w:rsidRPr="009B5609">
        <w:rPr>
          <w:rFonts w:asciiTheme="majorHAnsi" w:eastAsia="Times New Roman" w:hAnsiTheme="majorHAnsi"/>
          <w:bCs/>
          <w:lang w:val="fr-FR" w:eastAsia="nb-NO"/>
        </w:rPr>
        <w:t xml:space="preserve"> </w:t>
      </w:r>
      <w:r w:rsidRPr="009B5609">
        <w:rPr>
          <w:rFonts w:asciiTheme="majorHAnsi" w:eastAsia="Times New Roman" w:hAnsiTheme="majorHAnsi"/>
          <w:bCs/>
          <w:lang w:val="fr-FR" w:eastAsia="nb-NO"/>
        </w:rPr>
        <w:t>Diagnostic Tests for Female Bladder Outlet Obstruction: A Systematic Review from the</w:t>
      </w:r>
      <w:r w:rsidR="001623F3" w:rsidRPr="009B5609">
        <w:rPr>
          <w:rFonts w:asciiTheme="majorHAnsi" w:eastAsia="Times New Roman" w:hAnsiTheme="majorHAnsi"/>
          <w:bCs/>
          <w:lang w:val="fr-FR" w:eastAsia="nb-NO"/>
        </w:rPr>
        <w:t xml:space="preserve"> </w:t>
      </w:r>
      <w:r w:rsidRPr="009B5609">
        <w:rPr>
          <w:rFonts w:asciiTheme="majorHAnsi" w:eastAsia="Times New Roman" w:hAnsiTheme="majorHAnsi"/>
          <w:bCs/>
          <w:lang w:eastAsia="nb-NO"/>
        </w:rPr>
        <w:t xml:space="preserve">European Association of Urology Non-neurogenic Female LUTS Guidelines Panel. European Urology Focus. Published online Sept 2021, EUF-1188; No. of Pages 16. </w:t>
      </w:r>
      <w:r w:rsidR="001623F3" w:rsidRPr="009B5609">
        <w:rPr>
          <w:rFonts w:asciiTheme="majorHAnsi" w:eastAsia="Times New Roman" w:hAnsiTheme="majorHAnsi"/>
          <w:bCs/>
          <w:lang w:eastAsia="nb-NO"/>
        </w:rPr>
        <w:t xml:space="preserve"> </w:t>
      </w:r>
      <w:r w:rsidRPr="009B5609">
        <w:rPr>
          <w:rFonts w:asciiTheme="majorHAnsi" w:eastAsia="Times New Roman" w:hAnsiTheme="majorHAnsi"/>
          <w:bCs/>
          <w:lang w:eastAsia="nb-NO"/>
        </w:rPr>
        <w:t xml:space="preserve">DOI:https://doi.org/10.1016/j.euf.2021.09.003  </w:t>
      </w:r>
    </w:p>
    <w:p w14:paraId="54F22126" w14:textId="77777777" w:rsidR="00976B94" w:rsidRPr="009B5609" w:rsidRDefault="00976B94">
      <w:pPr>
        <w:pStyle w:val="Listeavsnitt"/>
        <w:numPr>
          <w:ilvl w:val="0"/>
          <w:numId w:val="48"/>
        </w:numPr>
        <w:spacing w:line="240" w:lineRule="auto"/>
        <w:rPr>
          <w:rFonts w:asciiTheme="majorHAnsi" w:eastAsia="Times New Roman" w:hAnsiTheme="majorHAnsi"/>
          <w:bCs/>
          <w:lang w:eastAsia="nb-NO"/>
        </w:rPr>
      </w:pPr>
      <w:r w:rsidRPr="009B5609">
        <w:rPr>
          <w:rFonts w:asciiTheme="majorHAnsi" w:eastAsia="Times New Roman" w:hAnsiTheme="majorHAnsi"/>
          <w:bCs/>
          <w:lang w:eastAsia="nb-NO"/>
        </w:rPr>
        <w:t>Harding C, Lapitan MC, Arlandis</w:t>
      </w:r>
      <w:r w:rsidR="001623F3" w:rsidRPr="009B5609">
        <w:rPr>
          <w:rFonts w:asciiTheme="majorHAnsi" w:eastAsia="Times New Roman" w:hAnsiTheme="majorHAnsi"/>
          <w:bCs/>
          <w:lang w:eastAsia="nb-NO"/>
        </w:rPr>
        <w:t xml:space="preserve"> </w:t>
      </w:r>
      <w:r w:rsidRPr="009B5609">
        <w:rPr>
          <w:rFonts w:asciiTheme="majorHAnsi" w:eastAsia="Times New Roman" w:hAnsiTheme="majorHAnsi"/>
          <w:bCs/>
          <w:lang w:eastAsia="nb-NO"/>
        </w:rPr>
        <w:t>S, Bø K, Cobussne- Boekhorst H,</w:t>
      </w:r>
      <w:r w:rsidR="001623F3" w:rsidRPr="009B5609">
        <w:rPr>
          <w:rFonts w:asciiTheme="majorHAnsi" w:eastAsia="Times New Roman" w:hAnsiTheme="majorHAnsi"/>
          <w:bCs/>
          <w:lang w:eastAsia="nb-NO"/>
        </w:rPr>
        <w:t xml:space="preserve"> </w:t>
      </w:r>
      <w:r w:rsidRPr="009B5609">
        <w:rPr>
          <w:rFonts w:asciiTheme="majorHAnsi" w:eastAsia="Times New Roman" w:hAnsiTheme="majorHAnsi"/>
          <w:bCs/>
          <w:lang w:eastAsia="nb-NO"/>
        </w:rPr>
        <w:t>Constantini E, Groen J, Nambiar AK,</w:t>
      </w:r>
      <w:r w:rsidR="001623F3" w:rsidRPr="009B5609">
        <w:rPr>
          <w:rFonts w:asciiTheme="majorHAnsi" w:eastAsia="Times New Roman" w:hAnsiTheme="majorHAnsi"/>
          <w:bCs/>
          <w:lang w:eastAsia="nb-NO"/>
        </w:rPr>
        <w:t xml:space="preserve"> </w:t>
      </w:r>
      <w:r w:rsidRPr="009B5609">
        <w:rPr>
          <w:rFonts w:asciiTheme="majorHAnsi" w:eastAsia="Times New Roman" w:hAnsiTheme="majorHAnsi"/>
          <w:bCs/>
          <w:lang w:eastAsia="nb-NO"/>
        </w:rPr>
        <w:t>Omar MI, Phe V, van der Vaart CH:</w:t>
      </w:r>
      <w:r w:rsidR="001623F3" w:rsidRPr="009B5609">
        <w:rPr>
          <w:rFonts w:asciiTheme="majorHAnsi" w:eastAsia="Times New Roman" w:hAnsiTheme="majorHAnsi"/>
          <w:bCs/>
          <w:lang w:eastAsia="nb-NO"/>
        </w:rPr>
        <w:t xml:space="preserve"> </w:t>
      </w:r>
      <w:bookmarkStart w:id="4" w:name="_Hlk92727308"/>
      <w:r w:rsidRPr="009B5609">
        <w:rPr>
          <w:rFonts w:asciiTheme="majorHAnsi" w:eastAsia="Times New Roman" w:hAnsiTheme="majorHAnsi"/>
          <w:bCs/>
          <w:lang w:eastAsia="nb-NO"/>
        </w:rPr>
        <w:t xml:space="preserve">EAU Working Group on Non-neurogenic </w:t>
      </w:r>
      <w:r w:rsidRPr="009B5609">
        <w:rPr>
          <w:rFonts w:asciiTheme="majorHAnsi" w:eastAsia="Times New Roman" w:hAnsiTheme="majorHAnsi"/>
          <w:bCs/>
          <w:lang w:eastAsia="nb-NO"/>
        </w:rPr>
        <w:lastRenderedPageBreak/>
        <w:t>Female LUTS</w:t>
      </w:r>
      <w:bookmarkEnd w:id="4"/>
      <w:r w:rsidRPr="009B5609">
        <w:rPr>
          <w:rFonts w:asciiTheme="majorHAnsi" w:eastAsia="Times New Roman" w:hAnsiTheme="majorHAnsi"/>
          <w:bCs/>
          <w:lang w:eastAsia="nb-NO"/>
        </w:rPr>
        <w:t>. IN: European Association of Urology Guidelines 2021 edition. European Association of Urology, page 1-128. ISBN/EAN:978-94-92671-13-4</w:t>
      </w:r>
      <w:r w:rsidR="001623F3" w:rsidRPr="009B5609">
        <w:rPr>
          <w:rFonts w:asciiTheme="majorHAnsi" w:eastAsia="Times New Roman" w:hAnsiTheme="majorHAnsi"/>
          <w:bCs/>
          <w:lang w:eastAsia="nb-NO"/>
        </w:rPr>
        <w:t xml:space="preserve"> </w:t>
      </w:r>
    </w:p>
    <w:p w14:paraId="67EE8B6A" w14:textId="77777777" w:rsidR="00013851" w:rsidRPr="009B5609" w:rsidRDefault="00013851">
      <w:pPr>
        <w:pStyle w:val="Listeavsnitt"/>
        <w:numPr>
          <w:ilvl w:val="0"/>
          <w:numId w:val="48"/>
        </w:numPr>
        <w:spacing w:line="240" w:lineRule="auto"/>
        <w:rPr>
          <w:rFonts w:asciiTheme="majorHAnsi" w:hAnsiTheme="majorHAnsi"/>
        </w:rPr>
      </w:pPr>
      <w:r w:rsidRPr="009B5609">
        <w:rPr>
          <w:rFonts w:asciiTheme="majorHAnsi" w:hAnsiTheme="majorHAnsi"/>
          <w:lang w:val="nb-NO"/>
        </w:rPr>
        <w:t>Forsse</w:t>
      </w:r>
      <w:r w:rsidR="005373B2" w:rsidRPr="009B5609">
        <w:rPr>
          <w:rFonts w:asciiTheme="majorHAnsi" w:hAnsiTheme="majorHAnsi"/>
          <w:lang w:val="nb-NO"/>
        </w:rPr>
        <w:t xml:space="preserve"> D,</w:t>
      </w:r>
      <w:r w:rsidRPr="009B5609">
        <w:rPr>
          <w:rFonts w:asciiTheme="majorHAnsi" w:hAnsiTheme="majorHAnsi"/>
          <w:lang w:val="nb-NO"/>
        </w:rPr>
        <w:t xml:space="preserve"> Barbero</w:t>
      </w:r>
      <w:r w:rsidR="005373B2" w:rsidRPr="009B5609">
        <w:rPr>
          <w:rFonts w:asciiTheme="majorHAnsi" w:hAnsiTheme="majorHAnsi"/>
          <w:lang w:val="nb-NO"/>
        </w:rPr>
        <w:t xml:space="preserve"> ML,</w:t>
      </w:r>
      <w:r w:rsidRPr="009B5609">
        <w:rPr>
          <w:rFonts w:asciiTheme="majorHAnsi" w:hAnsiTheme="majorHAnsi"/>
          <w:lang w:val="nb-NO"/>
        </w:rPr>
        <w:t>Werner</w:t>
      </w:r>
      <w:r w:rsidR="005373B2" w:rsidRPr="009B5609">
        <w:rPr>
          <w:rFonts w:asciiTheme="majorHAnsi" w:hAnsiTheme="majorHAnsi"/>
          <w:lang w:val="nb-NO"/>
        </w:rPr>
        <w:t xml:space="preserve"> HMJ, </w:t>
      </w:r>
      <w:r w:rsidRPr="009B5609">
        <w:rPr>
          <w:rFonts w:asciiTheme="majorHAnsi" w:hAnsiTheme="majorHAnsi"/>
          <w:lang w:val="nb-NO"/>
        </w:rPr>
        <w:t>Woie</w:t>
      </w:r>
      <w:r w:rsidR="005373B2" w:rsidRPr="009B5609">
        <w:rPr>
          <w:rFonts w:asciiTheme="majorHAnsi" w:hAnsiTheme="majorHAnsi"/>
          <w:lang w:val="nb-NO"/>
        </w:rPr>
        <w:t xml:space="preserve"> K</w:t>
      </w:r>
      <w:r w:rsidRPr="009B5609">
        <w:rPr>
          <w:rFonts w:asciiTheme="majorHAnsi" w:hAnsiTheme="majorHAnsi"/>
          <w:lang w:val="nb-NO"/>
        </w:rPr>
        <w:t>, Nordskar</w:t>
      </w:r>
      <w:r w:rsidR="005373B2" w:rsidRPr="009B5609">
        <w:rPr>
          <w:rFonts w:asciiTheme="majorHAnsi" w:hAnsiTheme="majorHAnsi"/>
          <w:lang w:val="nb-NO"/>
        </w:rPr>
        <w:t xml:space="preserve"> N,  </w:t>
      </w:r>
      <w:r w:rsidRPr="009B5609">
        <w:rPr>
          <w:rFonts w:asciiTheme="majorHAnsi" w:hAnsiTheme="majorHAnsi"/>
          <w:lang w:val="nb-NO"/>
        </w:rPr>
        <w:t>Berge Nilsen</w:t>
      </w:r>
      <w:r w:rsidR="005373B2" w:rsidRPr="009B5609">
        <w:rPr>
          <w:rFonts w:asciiTheme="majorHAnsi" w:hAnsiTheme="majorHAnsi"/>
          <w:lang w:val="nb-NO"/>
        </w:rPr>
        <w:t xml:space="preserve"> E,</w:t>
      </w:r>
      <w:r w:rsidRPr="009B5609">
        <w:rPr>
          <w:rFonts w:asciiTheme="majorHAnsi" w:hAnsiTheme="majorHAnsi"/>
          <w:lang w:val="nb-NO"/>
        </w:rPr>
        <w:t xml:space="preserve"> Ellstrøm Engh</w:t>
      </w:r>
      <w:r w:rsidR="005373B2" w:rsidRPr="009B5609">
        <w:rPr>
          <w:rFonts w:asciiTheme="majorHAnsi" w:hAnsiTheme="majorHAnsi"/>
          <w:lang w:val="nb-NO"/>
        </w:rPr>
        <w:t xml:space="preserve"> M, V</w:t>
      </w:r>
      <w:r w:rsidRPr="009B5609">
        <w:rPr>
          <w:rFonts w:asciiTheme="majorHAnsi" w:hAnsiTheme="majorHAnsi"/>
          <w:lang w:val="nb-NO"/>
        </w:rPr>
        <w:t>istad</w:t>
      </w:r>
      <w:r w:rsidR="005373B2" w:rsidRPr="009B5609">
        <w:rPr>
          <w:rFonts w:asciiTheme="majorHAnsi" w:hAnsiTheme="majorHAnsi"/>
          <w:lang w:val="nb-NO"/>
        </w:rPr>
        <w:t xml:space="preserve"> I, </w:t>
      </w:r>
      <w:r w:rsidRPr="009B5609">
        <w:rPr>
          <w:rFonts w:asciiTheme="majorHAnsi" w:hAnsiTheme="majorHAnsi"/>
          <w:lang w:val="nb-NO"/>
        </w:rPr>
        <w:t>Rege</w:t>
      </w:r>
      <w:r w:rsidR="005373B2" w:rsidRPr="009B5609">
        <w:rPr>
          <w:rFonts w:asciiTheme="majorHAnsi" w:hAnsiTheme="majorHAnsi"/>
          <w:lang w:val="nb-NO"/>
        </w:rPr>
        <w:t xml:space="preserve"> A,</w:t>
      </w:r>
      <w:r w:rsidRPr="009B5609">
        <w:rPr>
          <w:rFonts w:asciiTheme="majorHAnsi" w:hAnsiTheme="majorHAnsi"/>
          <w:lang w:val="nb-NO"/>
        </w:rPr>
        <w:t xml:space="preserve"> Sævik-Lode</w:t>
      </w:r>
      <w:r w:rsidR="005373B2" w:rsidRPr="009B5609">
        <w:rPr>
          <w:rFonts w:asciiTheme="majorHAnsi" w:hAnsiTheme="majorHAnsi"/>
          <w:lang w:val="nb-NO"/>
        </w:rPr>
        <w:t xml:space="preserve"> M, </w:t>
      </w:r>
      <w:r w:rsidRPr="009B5609">
        <w:rPr>
          <w:rFonts w:asciiTheme="majorHAnsi" w:hAnsiTheme="majorHAnsi"/>
          <w:lang w:val="nb-NO"/>
        </w:rPr>
        <w:t>Andreasen</w:t>
      </w:r>
      <w:r w:rsidR="005373B2" w:rsidRPr="009B5609">
        <w:rPr>
          <w:rFonts w:asciiTheme="majorHAnsi" w:hAnsiTheme="majorHAnsi"/>
          <w:lang w:val="nb-NO"/>
        </w:rPr>
        <w:t xml:space="preserve"> S, </w:t>
      </w:r>
      <w:r w:rsidRPr="009B5609">
        <w:rPr>
          <w:rFonts w:asciiTheme="majorHAnsi" w:hAnsiTheme="majorHAnsi"/>
          <w:lang w:val="nb-NO"/>
        </w:rPr>
        <w:t>Haldorsen</w:t>
      </w:r>
      <w:r w:rsidR="005373B2" w:rsidRPr="009B5609">
        <w:rPr>
          <w:rFonts w:asciiTheme="majorHAnsi" w:hAnsiTheme="majorHAnsi"/>
          <w:lang w:val="nb-NO"/>
        </w:rPr>
        <w:t xml:space="preserve"> IS, </w:t>
      </w:r>
      <w:r w:rsidRPr="009B5609">
        <w:rPr>
          <w:rFonts w:asciiTheme="majorHAnsi" w:hAnsiTheme="majorHAnsi"/>
          <w:lang w:val="nb-NO"/>
        </w:rPr>
        <w:t>Trovik</w:t>
      </w:r>
      <w:r w:rsidR="005373B2" w:rsidRPr="009B5609">
        <w:rPr>
          <w:rFonts w:asciiTheme="majorHAnsi" w:hAnsiTheme="majorHAnsi"/>
          <w:lang w:val="nb-NO"/>
        </w:rPr>
        <w:t xml:space="preserve"> J,</w:t>
      </w:r>
      <w:r w:rsidRPr="009B5609">
        <w:rPr>
          <w:rFonts w:asciiTheme="majorHAnsi" w:hAnsiTheme="majorHAnsi"/>
          <w:lang w:val="nb-NO"/>
        </w:rPr>
        <w:t xml:space="preserve"> Krakstad</w:t>
      </w:r>
      <w:r w:rsidR="005373B2" w:rsidRPr="009B5609">
        <w:rPr>
          <w:rFonts w:asciiTheme="majorHAnsi" w:hAnsiTheme="majorHAnsi"/>
          <w:lang w:val="nb-NO"/>
        </w:rPr>
        <w:t xml:space="preserve"> C</w:t>
      </w:r>
      <w:r w:rsidR="001623F3" w:rsidRPr="009B5609">
        <w:rPr>
          <w:rFonts w:asciiTheme="majorHAnsi" w:hAnsiTheme="majorHAnsi"/>
          <w:lang w:val="nb-NO"/>
        </w:rPr>
        <w:t xml:space="preserve">. </w:t>
      </w:r>
      <w:hyperlink r:id="rId8" w:history="1">
        <w:r w:rsidRPr="009B5609">
          <w:rPr>
            <w:rStyle w:val="Hyperkobling"/>
            <w:rFonts w:asciiTheme="majorHAnsi" w:hAnsiTheme="majorHAnsi"/>
            <w:color w:val="000000"/>
            <w:u w:val="none"/>
          </w:rPr>
          <w:t>Longitudinal effects of adjuvant chemotherapy and lymph node staging on patient-reported outcomes in endometrial cancer survivors: a prospective cohort study.</w:t>
        </w:r>
      </w:hyperlink>
      <w:r w:rsidRPr="009B5609">
        <w:rPr>
          <w:rFonts w:asciiTheme="majorHAnsi" w:hAnsiTheme="majorHAnsi"/>
          <w:color w:val="44707B"/>
        </w:rPr>
        <w:t xml:space="preserve"> </w:t>
      </w:r>
      <w:r w:rsidRPr="009B5609">
        <w:rPr>
          <w:rFonts w:asciiTheme="majorHAnsi" w:hAnsiTheme="majorHAnsi"/>
          <w:b/>
          <w:color w:val="44707B"/>
        </w:rPr>
        <w:t xml:space="preserve"> </w:t>
      </w:r>
      <w:r w:rsidRPr="0054559E">
        <w:rPr>
          <w:rFonts w:asciiTheme="majorHAnsi" w:hAnsiTheme="majorHAnsi"/>
        </w:rPr>
        <w:t>AJOG</w:t>
      </w:r>
      <w:r w:rsidR="001623F3" w:rsidRPr="009B5609">
        <w:rPr>
          <w:rFonts w:asciiTheme="majorHAnsi" w:hAnsiTheme="majorHAnsi"/>
          <w:b/>
          <w:color w:val="44707B"/>
        </w:rPr>
        <w:t xml:space="preserve"> </w:t>
      </w:r>
      <w:r w:rsidRPr="009B5609">
        <w:rPr>
          <w:rFonts w:asciiTheme="majorHAnsi" w:hAnsiTheme="majorHAnsi"/>
          <w:bCs/>
        </w:rPr>
        <w:t>ISSN: </w:t>
      </w:r>
      <w:r w:rsidRPr="009B5609">
        <w:rPr>
          <w:rFonts w:asciiTheme="majorHAnsi" w:hAnsiTheme="majorHAnsi"/>
        </w:rPr>
        <w:t>0002-9378 , 1097-6868; </w:t>
      </w:r>
      <w:r w:rsidRPr="009B5609">
        <w:rPr>
          <w:rFonts w:asciiTheme="majorHAnsi" w:hAnsiTheme="majorHAnsi"/>
          <w:bCs/>
        </w:rPr>
        <w:t>DOI: </w:t>
      </w:r>
      <w:r w:rsidRPr="009B5609">
        <w:rPr>
          <w:rFonts w:asciiTheme="majorHAnsi" w:hAnsiTheme="majorHAnsi"/>
        </w:rPr>
        <w:t>10.1016/j.ajog.2021.08.011; </w:t>
      </w:r>
      <w:r w:rsidRPr="009B5609">
        <w:rPr>
          <w:rFonts w:asciiTheme="majorHAnsi" w:hAnsiTheme="majorHAnsi"/>
          <w:bCs/>
        </w:rPr>
        <w:t>PMID: </w:t>
      </w:r>
      <w:r w:rsidRPr="009B5609">
        <w:rPr>
          <w:rFonts w:asciiTheme="majorHAnsi" w:hAnsiTheme="majorHAnsi"/>
        </w:rPr>
        <w:t>34400137, 2022, Vol.226(1), p.90.e1-90.e20</w:t>
      </w:r>
      <w:r w:rsidR="001623F3" w:rsidRPr="009B5609">
        <w:rPr>
          <w:rFonts w:asciiTheme="majorHAnsi" w:hAnsiTheme="majorHAnsi"/>
        </w:rPr>
        <w:t xml:space="preserve"> </w:t>
      </w:r>
    </w:p>
    <w:p w14:paraId="45674ED4" w14:textId="77777777" w:rsidR="000C00FE" w:rsidRPr="009B5609" w:rsidRDefault="00813BBF">
      <w:pPr>
        <w:pStyle w:val="Listeavsnitt"/>
        <w:numPr>
          <w:ilvl w:val="0"/>
          <w:numId w:val="48"/>
        </w:numPr>
        <w:shd w:val="clear" w:color="auto" w:fill="FFFFFF"/>
        <w:spacing w:line="240" w:lineRule="auto"/>
        <w:rPr>
          <w:rStyle w:val="Hyperkobling"/>
          <w:rFonts w:asciiTheme="majorHAnsi" w:eastAsia="Times New Roman" w:hAnsiTheme="majorHAnsi"/>
          <w:bCs/>
          <w:color w:val="auto"/>
          <w:u w:val="none"/>
          <w:lang w:eastAsia="nb-NO"/>
        </w:rPr>
      </w:pPr>
      <w:hyperlink r:id="rId9" w:history="1">
        <w:r w:rsidR="00997DE4" w:rsidRPr="009B5609">
          <w:rPr>
            <w:rStyle w:val="Hyperkobling"/>
            <w:rFonts w:asciiTheme="majorHAnsi" w:hAnsiTheme="majorHAnsi"/>
            <w:color w:val="auto"/>
            <w:u w:val="none"/>
            <w:bdr w:val="none" w:sz="0" w:space="0" w:color="auto" w:frame="1"/>
          </w:rPr>
          <w:t xml:space="preserve"> Gyhagen</w:t>
        </w:r>
      </w:hyperlink>
      <w:r w:rsidR="00F56313" w:rsidRPr="009B5609">
        <w:rPr>
          <w:rStyle w:val="accordion-tabbedtab-mobile"/>
          <w:rFonts w:asciiTheme="majorHAnsi" w:hAnsiTheme="majorHAnsi"/>
          <w:bdr w:val="none" w:sz="0" w:space="0" w:color="auto" w:frame="1"/>
        </w:rPr>
        <w:t xml:space="preserve"> M</w:t>
      </w:r>
      <w:r w:rsidR="00997DE4" w:rsidRPr="009B5609">
        <w:rPr>
          <w:rStyle w:val="comma-separator"/>
          <w:rFonts w:asciiTheme="majorHAnsi" w:hAnsiTheme="majorHAnsi"/>
          <w:bdr w:val="none" w:sz="0" w:space="0" w:color="auto" w:frame="1"/>
        </w:rPr>
        <w:t>,</w:t>
      </w:r>
      <w:r w:rsidR="00F56313" w:rsidRPr="009B5609">
        <w:rPr>
          <w:rStyle w:val="comma-separator"/>
          <w:rFonts w:asciiTheme="majorHAnsi" w:hAnsiTheme="majorHAnsi"/>
          <w:bdr w:val="none" w:sz="0" w:space="0" w:color="auto" w:frame="1"/>
        </w:rPr>
        <w:t xml:space="preserve"> </w:t>
      </w:r>
      <w:hyperlink r:id="rId10" w:history="1">
        <w:r w:rsidR="00997DE4" w:rsidRPr="009B5609">
          <w:rPr>
            <w:rStyle w:val="Hyperkobling"/>
            <w:rFonts w:asciiTheme="majorHAnsi" w:hAnsiTheme="majorHAnsi"/>
            <w:color w:val="auto"/>
            <w:u w:val="none"/>
            <w:bdr w:val="none" w:sz="0" w:space="0" w:color="auto" w:frame="1"/>
          </w:rPr>
          <w:t>Ellström Engh</w:t>
        </w:r>
      </w:hyperlink>
      <w:r w:rsidR="00F56313" w:rsidRPr="009B5609">
        <w:rPr>
          <w:rStyle w:val="accordion-tabbedtab-mobile"/>
          <w:rFonts w:asciiTheme="majorHAnsi" w:hAnsiTheme="majorHAnsi"/>
          <w:bdr w:val="none" w:sz="0" w:space="0" w:color="auto" w:frame="1"/>
        </w:rPr>
        <w:t xml:space="preserve"> M</w:t>
      </w:r>
      <w:r w:rsidR="00997DE4" w:rsidRPr="009B5609">
        <w:rPr>
          <w:rStyle w:val="comma-separator"/>
          <w:rFonts w:asciiTheme="majorHAnsi" w:hAnsiTheme="majorHAnsi"/>
          <w:bdr w:val="none" w:sz="0" w:space="0" w:color="auto" w:frame="1"/>
        </w:rPr>
        <w:t>,</w:t>
      </w:r>
      <w:r w:rsidR="00F56313" w:rsidRPr="009B5609">
        <w:rPr>
          <w:rStyle w:val="comma-separator"/>
          <w:rFonts w:asciiTheme="majorHAnsi" w:hAnsiTheme="majorHAnsi"/>
          <w:bdr w:val="none" w:sz="0" w:space="0" w:color="auto" w:frame="1"/>
        </w:rPr>
        <w:t xml:space="preserve"> </w:t>
      </w:r>
      <w:hyperlink r:id="rId11" w:history="1">
        <w:r w:rsidR="00997DE4" w:rsidRPr="009B5609">
          <w:rPr>
            <w:rStyle w:val="Hyperkobling"/>
            <w:rFonts w:asciiTheme="majorHAnsi" w:hAnsiTheme="majorHAnsi"/>
            <w:color w:val="auto"/>
            <w:u w:val="none"/>
            <w:bdr w:val="none" w:sz="0" w:space="0" w:color="auto" w:frame="1"/>
          </w:rPr>
          <w:t>Husslein</w:t>
        </w:r>
      </w:hyperlink>
      <w:r w:rsidR="00997DE4" w:rsidRPr="009B5609">
        <w:rPr>
          <w:rStyle w:val="accordion-tabbedtab-mobile"/>
          <w:rFonts w:asciiTheme="majorHAnsi" w:hAnsiTheme="majorHAnsi"/>
          <w:bdr w:val="none" w:sz="0" w:space="0" w:color="auto" w:frame="1"/>
        </w:rPr>
        <w:t xml:space="preserve"> H</w:t>
      </w:r>
      <w:r w:rsidR="00997DE4" w:rsidRPr="009B5609">
        <w:rPr>
          <w:rStyle w:val="comma-separator"/>
          <w:rFonts w:asciiTheme="majorHAnsi" w:hAnsiTheme="majorHAnsi"/>
          <w:bdr w:val="none" w:sz="0" w:space="0" w:color="auto" w:frame="1"/>
        </w:rPr>
        <w:t>,</w:t>
      </w:r>
      <w:hyperlink r:id="rId12" w:history="1">
        <w:r w:rsidR="00997DE4" w:rsidRPr="009B5609">
          <w:rPr>
            <w:rStyle w:val="Hyperkobling"/>
            <w:rFonts w:asciiTheme="majorHAnsi" w:hAnsiTheme="majorHAnsi"/>
            <w:color w:val="auto"/>
            <w:u w:val="none"/>
            <w:bdr w:val="none" w:sz="0" w:space="0" w:color="auto" w:frame="1"/>
          </w:rPr>
          <w:t xml:space="preserve"> Koelbl</w:t>
        </w:r>
      </w:hyperlink>
      <w:r w:rsidR="00997DE4" w:rsidRPr="009B5609">
        <w:rPr>
          <w:rStyle w:val="accordion-tabbedtab-mobile"/>
          <w:rFonts w:asciiTheme="majorHAnsi" w:hAnsiTheme="majorHAnsi"/>
          <w:bdr w:val="none" w:sz="0" w:space="0" w:color="auto" w:frame="1"/>
        </w:rPr>
        <w:t xml:space="preserve"> H</w:t>
      </w:r>
      <w:r w:rsidR="00997DE4" w:rsidRPr="009B5609">
        <w:rPr>
          <w:rStyle w:val="comma-separator"/>
          <w:rFonts w:asciiTheme="majorHAnsi" w:hAnsiTheme="majorHAnsi"/>
          <w:bdr w:val="none" w:sz="0" w:space="0" w:color="auto" w:frame="1"/>
        </w:rPr>
        <w:t>,</w:t>
      </w:r>
      <w:hyperlink r:id="rId13" w:history="1">
        <w:r w:rsidR="00997DE4" w:rsidRPr="009B5609">
          <w:rPr>
            <w:rStyle w:val="Hyperkobling"/>
            <w:rFonts w:asciiTheme="majorHAnsi" w:hAnsiTheme="majorHAnsi"/>
            <w:color w:val="auto"/>
            <w:u w:val="none"/>
            <w:bdr w:val="none" w:sz="0" w:space="0" w:color="auto" w:frame="1"/>
          </w:rPr>
          <w:t xml:space="preserve"> Nilsson</w:t>
        </w:r>
      </w:hyperlink>
      <w:r w:rsidR="00997DE4" w:rsidRPr="009B5609">
        <w:rPr>
          <w:rStyle w:val="comma-separator"/>
          <w:rFonts w:asciiTheme="majorHAnsi" w:hAnsiTheme="majorHAnsi"/>
          <w:bdr w:val="none" w:sz="0" w:space="0" w:color="auto" w:frame="1"/>
        </w:rPr>
        <w:t xml:space="preserve"> I</w:t>
      </w:r>
      <w:r w:rsidR="00F56313" w:rsidRPr="009B5609">
        <w:rPr>
          <w:rStyle w:val="comma-separator"/>
          <w:rFonts w:asciiTheme="majorHAnsi" w:hAnsiTheme="majorHAnsi"/>
          <w:bdr w:val="none" w:sz="0" w:space="0" w:color="auto" w:frame="1"/>
        </w:rPr>
        <w:t>.</w:t>
      </w:r>
      <w:r w:rsidR="00997DE4" w:rsidRPr="009B5609">
        <w:rPr>
          <w:rStyle w:val="comma-separator"/>
          <w:rFonts w:asciiTheme="majorHAnsi" w:hAnsiTheme="majorHAnsi"/>
          <w:bdr w:val="none" w:sz="0" w:space="0" w:color="auto" w:frame="1"/>
        </w:rPr>
        <w:t xml:space="preserve"> E. K, </w:t>
      </w:r>
      <w:hyperlink r:id="rId14" w:history="1">
        <w:r w:rsidR="00997DE4" w:rsidRPr="009B5609">
          <w:rPr>
            <w:rStyle w:val="Hyperkobling"/>
            <w:rFonts w:asciiTheme="majorHAnsi" w:hAnsiTheme="majorHAnsi"/>
            <w:color w:val="auto"/>
            <w:u w:val="none"/>
            <w:bdr w:val="none" w:sz="0" w:space="0" w:color="auto" w:frame="1"/>
          </w:rPr>
          <w:t>Schulz</w:t>
        </w:r>
      </w:hyperlink>
      <w:r w:rsidR="00997DE4" w:rsidRPr="009B5609">
        <w:rPr>
          <w:rStyle w:val="accordion-tabbedtab-mobile"/>
          <w:rFonts w:asciiTheme="majorHAnsi" w:hAnsiTheme="majorHAnsi"/>
          <w:bdr w:val="none" w:sz="0" w:space="0" w:color="auto" w:frame="1"/>
        </w:rPr>
        <w:t xml:space="preserve"> J</w:t>
      </w:r>
      <w:r w:rsidR="00997DE4" w:rsidRPr="009B5609">
        <w:rPr>
          <w:rStyle w:val="comma-separator"/>
          <w:rFonts w:asciiTheme="majorHAnsi" w:hAnsiTheme="majorHAnsi"/>
          <w:bdr w:val="none" w:sz="0" w:space="0" w:color="auto" w:frame="1"/>
        </w:rPr>
        <w:t>,</w:t>
      </w:r>
      <w:hyperlink r:id="rId15" w:history="1">
        <w:r w:rsidR="00997DE4" w:rsidRPr="009B5609">
          <w:rPr>
            <w:rStyle w:val="Hyperkobling"/>
            <w:rFonts w:asciiTheme="majorHAnsi" w:hAnsiTheme="majorHAnsi"/>
            <w:color w:val="auto"/>
            <w:u w:val="none"/>
            <w:bdr w:val="none" w:sz="0" w:space="0" w:color="auto" w:frame="1"/>
          </w:rPr>
          <w:t xml:space="preserve"> Wagg</w:t>
        </w:r>
      </w:hyperlink>
      <w:r w:rsidR="00997DE4" w:rsidRPr="009B5609">
        <w:rPr>
          <w:rStyle w:val="accordion-tabbedtab-mobile"/>
          <w:rFonts w:asciiTheme="majorHAnsi" w:hAnsiTheme="majorHAnsi"/>
          <w:bdr w:val="none" w:sz="0" w:space="0" w:color="auto" w:frame="1"/>
        </w:rPr>
        <w:t xml:space="preserve"> A</w:t>
      </w:r>
      <w:r w:rsidR="00997DE4" w:rsidRPr="009B5609">
        <w:rPr>
          <w:rStyle w:val="comma-separator"/>
          <w:rFonts w:asciiTheme="majorHAnsi" w:hAnsiTheme="majorHAnsi"/>
          <w:bdr w:val="none" w:sz="0" w:space="0" w:color="auto" w:frame="1"/>
        </w:rPr>
        <w:t>,</w:t>
      </w:r>
      <w:hyperlink r:id="rId16" w:history="1">
        <w:r w:rsidR="00997DE4" w:rsidRPr="009B5609">
          <w:rPr>
            <w:rStyle w:val="Hyperkobling"/>
            <w:rFonts w:asciiTheme="majorHAnsi" w:hAnsiTheme="majorHAnsi"/>
            <w:color w:val="auto"/>
            <w:bdr w:val="none" w:sz="0" w:space="0" w:color="auto" w:frame="1"/>
          </w:rPr>
          <w:t xml:space="preserve"> Milsom</w:t>
        </w:r>
      </w:hyperlink>
      <w:r w:rsidR="00F56313" w:rsidRPr="009B5609">
        <w:rPr>
          <w:rStyle w:val="accordion-tabbedtab-mobile"/>
          <w:rFonts w:asciiTheme="majorHAnsi" w:hAnsiTheme="majorHAnsi"/>
          <w:bdr w:val="none" w:sz="0" w:space="0" w:color="auto" w:frame="1"/>
        </w:rPr>
        <w:t>.</w:t>
      </w:r>
      <w:r w:rsidR="00F56313" w:rsidRPr="009B5609">
        <w:rPr>
          <w:rFonts w:asciiTheme="majorHAnsi" w:hAnsiTheme="majorHAnsi"/>
          <w:b/>
        </w:rPr>
        <w:t xml:space="preserve"> </w:t>
      </w:r>
      <w:r w:rsidR="00F56313" w:rsidRPr="009B5609">
        <w:rPr>
          <w:rFonts w:asciiTheme="majorHAnsi" w:hAnsiTheme="majorHAnsi"/>
        </w:rPr>
        <w:t>Temporal trends in obstetric anal sphincter injury from the first vaginal delivery in Austria, Canada, Norway, and Sweden</w:t>
      </w:r>
      <w:r w:rsidR="00F56313" w:rsidRPr="009B5609">
        <w:rPr>
          <w:rFonts w:asciiTheme="majorHAnsi" w:hAnsiTheme="majorHAnsi"/>
          <w:b/>
        </w:rPr>
        <w:t xml:space="preserve"> </w:t>
      </w:r>
      <w:r w:rsidR="00997DE4" w:rsidRPr="009B5609">
        <w:rPr>
          <w:rFonts w:asciiTheme="majorHAnsi" w:hAnsiTheme="majorHAnsi"/>
          <w:shd w:val="clear" w:color="auto" w:fill="FFFFFF"/>
        </w:rPr>
        <w:t>Acta Obstet Gynecol Scand. 2021;</w:t>
      </w:r>
      <w:r w:rsidR="00E538C4">
        <w:rPr>
          <w:rFonts w:asciiTheme="majorHAnsi" w:hAnsiTheme="majorHAnsi"/>
          <w:shd w:val="clear" w:color="auto" w:fill="FFFFFF"/>
        </w:rPr>
        <w:t xml:space="preserve"> </w:t>
      </w:r>
      <w:r w:rsidR="00997DE4" w:rsidRPr="009B5609">
        <w:rPr>
          <w:rFonts w:asciiTheme="majorHAnsi" w:hAnsiTheme="majorHAnsi"/>
          <w:shd w:val="clear" w:color="auto" w:fill="FFFFFF"/>
        </w:rPr>
        <w:t>100:1969–1976.</w:t>
      </w:r>
      <w:r w:rsidR="00997DE4" w:rsidRPr="009B5609">
        <w:rPr>
          <w:rFonts w:asciiTheme="majorHAnsi" w:hAnsiTheme="majorHAnsi"/>
        </w:rPr>
        <w:t> </w:t>
      </w:r>
      <w:r w:rsidR="00F56313" w:rsidRPr="009B5609">
        <w:rPr>
          <w:rFonts w:asciiTheme="majorHAnsi" w:hAnsiTheme="majorHAnsi"/>
        </w:rPr>
        <w:t xml:space="preserve"> </w:t>
      </w:r>
      <w:hyperlink r:id="rId17" w:history="1">
        <w:r w:rsidR="00997DE4" w:rsidRPr="009B5609">
          <w:rPr>
            <w:rStyle w:val="Hyperkobling"/>
            <w:rFonts w:asciiTheme="majorHAnsi" w:hAnsiTheme="majorHAnsi"/>
            <w:bCs/>
            <w:color w:val="auto"/>
            <w:u w:val="none"/>
          </w:rPr>
          <w:t>https://doi.org/10.1111/aogs.14244</w:t>
        </w:r>
      </w:hyperlink>
      <w:r w:rsidR="00736EE8" w:rsidRPr="009B5609">
        <w:rPr>
          <w:rStyle w:val="Hyperkobling"/>
          <w:rFonts w:asciiTheme="majorHAnsi" w:hAnsiTheme="majorHAnsi"/>
          <w:bCs/>
          <w:color w:val="auto"/>
          <w:u w:val="none"/>
        </w:rPr>
        <w:t xml:space="preserve"> </w:t>
      </w:r>
    </w:p>
    <w:p w14:paraId="2747F562" w14:textId="77777777" w:rsidR="00FE3FAA" w:rsidRPr="009B5609" w:rsidRDefault="00FE3FAA" w:rsidP="0054559E">
      <w:pPr>
        <w:pStyle w:val="Listeavsnitt"/>
        <w:numPr>
          <w:ilvl w:val="0"/>
          <w:numId w:val="48"/>
        </w:numPr>
        <w:spacing w:line="240" w:lineRule="auto"/>
        <w:rPr>
          <w:rFonts w:asciiTheme="majorHAnsi" w:hAnsiTheme="majorHAnsi"/>
          <w:shd w:val="clear" w:color="auto" w:fill="FFFFFF"/>
        </w:rPr>
      </w:pPr>
      <w:r w:rsidRPr="009B5609">
        <w:rPr>
          <w:rFonts w:asciiTheme="majorHAnsi" w:hAnsiTheme="majorHAnsi"/>
          <w:shd w:val="clear" w:color="auto" w:fill="FFFFFF"/>
        </w:rPr>
        <w:t>Allotey J, Whittle R, Snell KIE, Smuk M, Townsend R, von Dadelszen P, Heazell AEP, Magee L, Smith GCS, Sandall J, Thilaganathan B, Zamora J, Riley RD, Khalil A, Thangaratinam S; IPPIC Collaborative Network. External validation of prognostic models to predict stillbirth using the International Prediction of Pregnancy Complications (IPPIC) Network database: an individual participant data meta-analysis. Ultrasound Obstet Gynecol. 2021 Aug 18. doi: 10.1002/uog.23757. Online ahead of print. PMID: 34405928</w:t>
      </w:r>
    </w:p>
    <w:p w14:paraId="0E9D6654" w14:textId="77777777" w:rsidR="00FE3FAA" w:rsidRPr="009B5609" w:rsidRDefault="00FE3FAA" w:rsidP="0054559E">
      <w:pPr>
        <w:pStyle w:val="Listeavsnitt"/>
        <w:numPr>
          <w:ilvl w:val="0"/>
          <w:numId w:val="48"/>
        </w:numPr>
        <w:spacing w:line="240" w:lineRule="auto"/>
        <w:rPr>
          <w:rFonts w:asciiTheme="majorHAnsi" w:hAnsiTheme="majorHAnsi"/>
          <w:shd w:val="clear" w:color="auto" w:fill="FFFFFF"/>
        </w:rPr>
      </w:pPr>
      <w:r w:rsidRPr="009B5609">
        <w:rPr>
          <w:rFonts w:asciiTheme="majorHAnsi" w:hAnsiTheme="majorHAnsi"/>
          <w:shd w:val="clear" w:color="auto" w:fill="FFFFFF"/>
        </w:rPr>
        <w:t>Eskild A. First trimester maternal biomarkers: can they reveal causes of cerebral palsy?Dev Med Child Neurol. 2021 Feb;63(2):127. doi: 10.1111/dmcn.14744. Epub 2020 Nov 22.</w:t>
      </w:r>
    </w:p>
    <w:p w14:paraId="476B610F" w14:textId="77777777" w:rsidR="00FE3FAA" w:rsidRPr="009B5609" w:rsidRDefault="00FE3FAA" w:rsidP="0054559E">
      <w:pPr>
        <w:pStyle w:val="Listeavsnitt"/>
        <w:numPr>
          <w:ilvl w:val="0"/>
          <w:numId w:val="48"/>
        </w:numPr>
        <w:spacing w:line="240" w:lineRule="auto"/>
        <w:rPr>
          <w:rFonts w:asciiTheme="majorHAnsi" w:hAnsiTheme="majorHAnsi"/>
          <w:shd w:val="clear" w:color="auto" w:fill="FFFFFF"/>
        </w:rPr>
      </w:pPr>
      <w:r w:rsidRPr="009B5609">
        <w:rPr>
          <w:rFonts w:asciiTheme="majorHAnsi" w:hAnsiTheme="majorHAnsi"/>
          <w:shd w:val="clear" w:color="auto" w:fill="FFFFFF"/>
        </w:rPr>
        <w:t>Grytten J, Skau I, Eskild A. Does the use of Doppler ultrasound reduce fetal mortality? A population study of all deliveries in Norway 1990-2014. Int J Epidemiol. 2021 Jun 21:dyab098. doi: 10.1093/ije/dyab098. Online ahead of print.</w:t>
      </w:r>
    </w:p>
    <w:p w14:paraId="7D774D4B" w14:textId="77777777" w:rsidR="00E411B3" w:rsidRPr="009B5609" w:rsidRDefault="00FE3FAA" w:rsidP="0054559E">
      <w:pPr>
        <w:pStyle w:val="Listeavsnitt"/>
        <w:numPr>
          <w:ilvl w:val="0"/>
          <w:numId w:val="48"/>
        </w:numPr>
        <w:spacing w:line="240" w:lineRule="auto"/>
        <w:rPr>
          <w:rFonts w:asciiTheme="majorHAnsi" w:eastAsia="Times New Roman" w:hAnsiTheme="majorHAnsi"/>
          <w:bCs/>
          <w:lang w:eastAsia="nb-NO"/>
        </w:rPr>
      </w:pPr>
      <w:r w:rsidRPr="009B5609">
        <w:rPr>
          <w:rFonts w:asciiTheme="majorHAnsi" w:hAnsiTheme="majorHAnsi"/>
          <w:shd w:val="clear" w:color="auto" w:fill="FFFFFF"/>
          <w:lang w:val="nb-NO"/>
        </w:rPr>
        <w:t xml:space="preserve">Eskild A, Skau I, Haavaldsen C, Grytten J.  </w:t>
      </w:r>
      <w:r w:rsidRPr="0054559E">
        <w:rPr>
          <w:rFonts w:asciiTheme="majorHAnsi" w:hAnsiTheme="majorHAnsi"/>
          <w:shd w:val="clear" w:color="auto" w:fill="FFFFFF"/>
          <w:lang w:val="nb-NO"/>
        </w:rPr>
        <w:t>[Technology saves fetal lives]. Tidsskr Nor</w:t>
      </w:r>
      <w:r w:rsidR="00E538C4" w:rsidRPr="0054559E">
        <w:rPr>
          <w:rFonts w:asciiTheme="majorHAnsi" w:hAnsiTheme="majorHAnsi"/>
          <w:shd w:val="clear" w:color="auto" w:fill="FFFFFF"/>
          <w:lang w:val="nb-NO"/>
        </w:rPr>
        <w:t>ske</w:t>
      </w:r>
      <w:r w:rsidRPr="0054559E">
        <w:rPr>
          <w:rFonts w:asciiTheme="majorHAnsi" w:hAnsiTheme="majorHAnsi"/>
          <w:shd w:val="clear" w:color="auto" w:fill="FFFFFF"/>
          <w:lang w:val="nb-NO"/>
        </w:rPr>
        <w:t xml:space="preserve"> Laegeforen. 2021 Jun 28;</w:t>
      </w:r>
      <w:r w:rsidR="003823FA" w:rsidRPr="0054559E">
        <w:rPr>
          <w:rFonts w:asciiTheme="majorHAnsi" w:hAnsiTheme="majorHAnsi"/>
          <w:shd w:val="clear" w:color="auto" w:fill="FFFFFF"/>
          <w:lang w:val="nb-NO"/>
        </w:rPr>
        <w:t xml:space="preserve"> </w:t>
      </w:r>
      <w:r w:rsidRPr="0054559E">
        <w:rPr>
          <w:rFonts w:asciiTheme="majorHAnsi" w:hAnsiTheme="majorHAnsi"/>
          <w:shd w:val="clear" w:color="auto" w:fill="FFFFFF"/>
          <w:lang w:val="nb-NO"/>
        </w:rPr>
        <w:t xml:space="preserve">141(10). doi: 10.4045/tidsskr.21.0256. </w:t>
      </w:r>
      <w:r w:rsidRPr="009B5609">
        <w:rPr>
          <w:rFonts w:asciiTheme="majorHAnsi" w:hAnsiTheme="majorHAnsi"/>
          <w:shd w:val="clear" w:color="auto" w:fill="FFFFFF"/>
        </w:rPr>
        <w:t>Print 2021 Jun 29. PMID: 34182726</w:t>
      </w:r>
      <w:r w:rsidR="00C47CD8" w:rsidRPr="009B5609">
        <w:rPr>
          <w:rFonts w:asciiTheme="majorHAnsi" w:hAnsiTheme="majorHAnsi"/>
          <w:shd w:val="clear" w:color="auto" w:fill="FFFFFF"/>
        </w:rPr>
        <w:t>.</w:t>
      </w:r>
      <w:r w:rsidRPr="009B5609">
        <w:rPr>
          <w:rFonts w:asciiTheme="majorHAnsi" w:hAnsiTheme="majorHAnsi"/>
          <w:shd w:val="clear" w:color="auto" w:fill="FFFFFF"/>
        </w:rPr>
        <w:t xml:space="preserve"> Fre</w:t>
      </w:r>
      <w:r w:rsidR="00C47CD8" w:rsidRPr="009B5609">
        <w:rPr>
          <w:rFonts w:asciiTheme="majorHAnsi" w:hAnsiTheme="majorHAnsi"/>
          <w:shd w:val="clear" w:color="auto" w:fill="FFFFFF"/>
        </w:rPr>
        <w:t>e</w:t>
      </w:r>
      <w:r w:rsidRPr="009B5609">
        <w:rPr>
          <w:rFonts w:asciiTheme="majorHAnsi" w:hAnsiTheme="majorHAnsi"/>
          <w:shd w:val="clear" w:color="auto" w:fill="FFFFFF"/>
        </w:rPr>
        <w:t xml:space="preserve"> article. Norwegian. No abstract available.</w:t>
      </w:r>
      <w:r w:rsidRPr="009B5609">
        <w:rPr>
          <w:rFonts w:asciiTheme="majorHAnsi" w:eastAsia="Times New Roman" w:hAnsiTheme="majorHAnsi"/>
          <w:bCs/>
          <w:lang w:eastAsia="nb-NO"/>
        </w:rPr>
        <w:t xml:space="preserve"> </w:t>
      </w:r>
    </w:p>
    <w:p w14:paraId="64DD3612" w14:textId="77777777" w:rsidR="00C47CD8" w:rsidRPr="0054559E" w:rsidRDefault="00E411B3" w:rsidP="0054559E">
      <w:pPr>
        <w:pStyle w:val="Listeavsnitt"/>
        <w:numPr>
          <w:ilvl w:val="0"/>
          <w:numId w:val="48"/>
        </w:numPr>
        <w:spacing w:line="240" w:lineRule="auto"/>
        <w:rPr>
          <w:rFonts w:asciiTheme="majorHAnsi" w:eastAsia="Times New Roman" w:hAnsiTheme="majorHAnsi"/>
        </w:rPr>
      </w:pPr>
      <w:r w:rsidRPr="0054559E">
        <w:rPr>
          <w:rFonts w:asciiTheme="majorHAnsi" w:hAnsiTheme="majorHAnsi"/>
        </w:rPr>
        <w:t>Kiritta R, Mrisho F, Mbulwa C, Solnes Miltenburg A, Kihunrwa A. Extensive surgery for peritoneal tuberculosis, an ongoing diagnostic challenge in resource limited setup. J Clin Images Med Case Rep. 2021; 2(2): 1093</w:t>
      </w:r>
      <w:r w:rsidR="00C47CD8" w:rsidRPr="009B5609">
        <w:rPr>
          <w:rFonts w:asciiTheme="majorHAnsi" w:hAnsiTheme="majorHAnsi"/>
        </w:rPr>
        <w:t xml:space="preserve"> </w:t>
      </w:r>
      <w:r w:rsidR="00C47CD8" w:rsidRPr="0054559E">
        <w:rPr>
          <w:rFonts w:asciiTheme="majorHAnsi" w:hAnsiTheme="majorHAnsi"/>
        </w:rPr>
        <w:t xml:space="preserve">Salvesen Fostad B, Grytten J, Rongen G, Koldsland OC, Vandevska-Radunovic V. Periodontal status in long-term orthodontic retention patients up to 10 years after treatment – a cross-sectional study. </w:t>
      </w:r>
      <w:r w:rsidR="00C47CD8" w:rsidRPr="0054559E">
        <w:rPr>
          <w:rFonts w:asciiTheme="majorHAnsi" w:hAnsiTheme="majorHAnsi"/>
          <w:lang w:val="en-GB"/>
        </w:rPr>
        <w:t>Acta Odontologica Scandinavia 2021; 79: 623-629.</w:t>
      </w:r>
      <w:r w:rsidR="00C47CD8" w:rsidRPr="0054559E">
        <w:rPr>
          <w:rFonts w:asciiTheme="majorHAnsi" w:hAnsiTheme="majorHAnsi"/>
        </w:rPr>
        <w:t xml:space="preserve"> </w:t>
      </w:r>
    </w:p>
    <w:p w14:paraId="15704C40" w14:textId="77777777" w:rsidR="00C47CD8" w:rsidRPr="0054559E" w:rsidRDefault="00C47CD8" w:rsidP="0054559E">
      <w:pPr>
        <w:pStyle w:val="Listeavsnitt"/>
        <w:numPr>
          <w:ilvl w:val="0"/>
          <w:numId w:val="48"/>
        </w:numPr>
        <w:spacing w:line="240" w:lineRule="auto"/>
        <w:rPr>
          <w:rFonts w:asciiTheme="majorHAnsi" w:eastAsia="Times New Roman" w:hAnsiTheme="majorHAnsi"/>
        </w:rPr>
      </w:pPr>
      <w:r w:rsidRPr="0054559E">
        <w:rPr>
          <w:rFonts w:asciiTheme="majorHAnsi" w:hAnsiTheme="majorHAnsi"/>
        </w:rPr>
        <w:t>Kinge J, Grytten J. The impact of primary care physician density on perinatal health. Evidence from a natural experiment. Health Economics 2021: 30; 2974-2994.</w:t>
      </w:r>
    </w:p>
    <w:p w14:paraId="1029E275" w14:textId="77777777" w:rsidR="003823FA" w:rsidRPr="0054559E" w:rsidRDefault="003823FA" w:rsidP="0054559E">
      <w:pPr>
        <w:rPr>
          <w:rFonts w:eastAsia="Times New Roman"/>
        </w:rPr>
      </w:pPr>
    </w:p>
    <w:p w14:paraId="31E1669D" w14:textId="77777777" w:rsidR="003B3F3E" w:rsidRPr="009B5609" w:rsidRDefault="003B3F3E" w:rsidP="0054559E">
      <w:pPr>
        <w:rPr>
          <w:rFonts w:asciiTheme="majorHAnsi" w:hAnsiTheme="majorHAnsi"/>
          <w:sz w:val="22"/>
          <w:szCs w:val="22"/>
        </w:rPr>
      </w:pPr>
      <w:r w:rsidRPr="009B5609">
        <w:rPr>
          <w:rFonts w:asciiTheme="majorHAnsi" w:hAnsiTheme="majorHAnsi"/>
          <w:b/>
          <w:sz w:val="22"/>
          <w:szCs w:val="22"/>
        </w:rPr>
        <w:t xml:space="preserve">Originalarbeider i internasjonale tidsskrifter, innsendt for vurdering </w:t>
      </w:r>
    </w:p>
    <w:p w14:paraId="2F2A7325" w14:textId="77777777" w:rsidR="000B69F2" w:rsidRPr="009B5609" w:rsidRDefault="000B69F2">
      <w:pPr>
        <w:rPr>
          <w:rFonts w:asciiTheme="majorHAnsi" w:hAnsiTheme="majorHAnsi"/>
          <w:bCs/>
          <w:sz w:val="22"/>
          <w:szCs w:val="22"/>
          <w:lang w:val="en-US"/>
        </w:rPr>
      </w:pPr>
      <w:r w:rsidRPr="009B5609">
        <w:rPr>
          <w:rFonts w:asciiTheme="majorHAnsi" w:hAnsiTheme="majorHAnsi"/>
          <w:bCs/>
          <w:sz w:val="22"/>
          <w:szCs w:val="22"/>
          <w:lang w:val="en-US"/>
        </w:rPr>
        <w:t>Bø K:</w:t>
      </w:r>
      <w:r w:rsidR="00736EE8" w:rsidRPr="009B5609">
        <w:rPr>
          <w:rFonts w:asciiTheme="majorHAnsi" w:hAnsiTheme="majorHAnsi"/>
          <w:bCs/>
          <w:sz w:val="22"/>
          <w:szCs w:val="22"/>
          <w:lang w:val="en-US"/>
        </w:rPr>
        <w:t xml:space="preserve"> </w:t>
      </w:r>
      <w:r w:rsidRPr="009B5609">
        <w:rPr>
          <w:rFonts w:asciiTheme="majorHAnsi" w:hAnsiTheme="majorHAnsi"/>
          <w:bCs/>
          <w:sz w:val="22"/>
          <w:szCs w:val="22"/>
          <w:lang w:val="en-US"/>
        </w:rPr>
        <w:t>Sport and fitness activities. IN. Cardozo L and Staskin D, Eds: Textbook of Female Urology and Urogynecology, 5th Edition, 2022</w:t>
      </w:r>
    </w:p>
    <w:p w14:paraId="0A9031AE" w14:textId="77777777" w:rsidR="000B69F2" w:rsidRPr="009B5609" w:rsidRDefault="000B69F2">
      <w:pPr>
        <w:rPr>
          <w:rFonts w:asciiTheme="majorHAnsi" w:hAnsiTheme="majorHAnsi"/>
          <w:bCs/>
          <w:sz w:val="22"/>
          <w:szCs w:val="22"/>
          <w:lang w:val="en-US"/>
        </w:rPr>
      </w:pPr>
    </w:p>
    <w:p w14:paraId="58CE8E84" w14:textId="77777777" w:rsidR="000B69F2" w:rsidRPr="009B5609" w:rsidRDefault="000B69F2">
      <w:pPr>
        <w:rPr>
          <w:rFonts w:asciiTheme="majorHAnsi" w:hAnsiTheme="majorHAnsi"/>
          <w:bCs/>
          <w:sz w:val="22"/>
          <w:szCs w:val="22"/>
          <w:lang w:val="sv-SE"/>
        </w:rPr>
      </w:pPr>
      <w:r w:rsidRPr="009B5609">
        <w:rPr>
          <w:rFonts w:asciiTheme="majorHAnsi" w:hAnsiTheme="majorHAnsi"/>
          <w:bCs/>
          <w:sz w:val="22"/>
          <w:szCs w:val="22"/>
          <w:lang w:val="sv-SE"/>
        </w:rPr>
        <w:t xml:space="preserve">Peyronnet B, Omar MI,  Tzelves L, </w:t>
      </w:r>
      <w:r w:rsidRPr="009B5609">
        <w:rPr>
          <w:rFonts w:asciiTheme="majorHAnsi" w:hAnsiTheme="majorHAnsi"/>
          <w:bCs/>
          <w:sz w:val="22"/>
          <w:szCs w:val="22"/>
          <w:lang w:val="en-US"/>
        </w:rPr>
        <w:t xml:space="preserve">O’connor  E, An Riogh AI, Manso </w:t>
      </w:r>
      <w:r w:rsidRPr="009B5609">
        <w:rPr>
          <w:rFonts w:asciiTheme="majorHAnsi" w:hAnsiTheme="majorHAnsi"/>
          <w:bCs/>
          <w:sz w:val="22"/>
          <w:szCs w:val="22"/>
          <w:lang w:val="sv-SE"/>
        </w:rPr>
        <w:t xml:space="preserve">M, Yuan C, Arlandis  S, Bo K, </w:t>
      </w:r>
    </w:p>
    <w:p w14:paraId="073E4189" w14:textId="77777777" w:rsidR="000B69F2" w:rsidRPr="009B5609" w:rsidRDefault="000B69F2">
      <w:pPr>
        <w:rPr>
          <w:rFonts w:asciiTheme="majorHAnsi" w:hAnsiTheme="majorHAnsi"/>
          <w:bCs/>
          <w:sz w:val="22"/>
          <w:szCs w:val="22"/>
          <w:lang w:val="en-US"/>
        </w:rPr>
      </w:pPr>
      <w:r w:rsidRPr="009B5609">
        <w:rPr>
          <w:rFonts w:asciiTheme="majorHAnsi" w:hAnsiTheme="majorHAnsi"/>
          <w:bCs/>
          <w:sz w:val="22"/>
          <w:szCs w:val="22"/>
          <w:lang w:val="en-US"/>
        </w:rPr>
        <w:t xml:space="preserve">Costantini K, Farag F, Groen J, </w:t>
      </w:r>
      <w:r w:rsidRPr="009B5609">
        <w:rPr>
          <w:rFonts w:asciiTheme="majorHAnsi" w:hAnsiTheme="majorHAnsi"/>
          <w:bCs/>
          <w:sz w:val="22"/>
          <w:szCs w:val="22"/>
          <w:lang w:val="es-ES"/>
        </w:rPr>
        <w:t>Nambiar A, Phé V, van der Vaart H,</w:t>
      </w:r>
      <w:r w:rsidR="00736EE8" w:rsidRPr="009B5609">
        <w:rPr>
          <w:rFonts w:asciiTheme="majorHAnsi" w:hAnsiTheme="majorHAnsi"/>
          <w:bCs/>
          <w:sz w:val="22"/>
          <w:szCs w:val="22"/>
          <w:lang w:val="es-ES"/>
        </w:rPr>
        <w:t xml:space="preserve"> </w:t>
      </w:r>
      <w:r w:rsidRPr="009B5609">
        <w:rPr>
          <w:rFonts w:asciiTheme="majorHAnsi" w:hAnsiTheme="majorHAnsi"/>
          <w:bCs/>
          <w:sz w:val="22"/>
          <w:szCs w:val="22"/>
          <w:lang w:val="en-US"/>
        </w:rPr>
        <w:t>N’Dow J, Harding C, Lapitan MC:</w:t>
      </w:r>
      <w:r w:rsidR="00736EE8" w:rsidRPr="009B5609">
        <w:rPr>
          <w:rFonts w:asciiTheme="majorHAnsi" w:hAnsiTheme="majorHAnsi"/>
          <w:bCs/>
          <w:sz w:val="22"/>
          <w:szCs w:val="22"/>
          <w:lang w:val="en-US"/>
        </w:rPr>
        <w:t xml:space="preserve"> </w:t>
      </w:r>
      <w:r w:rsidRPr="009B5609">
        <w:rPr>
          <w:rFonts w:asciiTheme="majorHAnsi" w:hAnsiTheme="majorHAnsi"/>
          <w:bCs/>
          <w:sz w:val="22"/>
          <w:szCs w:val="22"/>
          <w:lang w:val="en-US"/>
        </w:rPr>
        <w:t>Benefits and harms of conservative, pharmacological, and surgical management options for women with bladder outlet obstruction: a systematic review from the European Association of Urology non-neurogenic female LUTS Guidelines Panel. Accepted in European Urol Focus 2021</w:t>
      </w:r>
    </w:p>
    <w:p w14:paraId="7A64E79A" w14:textId="77777777" w:rsidR="000B69F2" w:rsidRPr="009B5609" w:rsidRDefault="000B69F2">
      <w:pPr>
        <w:rPr>
          <w:rFonts w:asciiTheme="majorHAnsi" w:hAnsiTheme="majorHAnsi"/>
          <w:bCs/>
          <w:sz w:val="22"/>
          <w:szCs w:val="22"/>
          <w:lang w:val="en-US"/>
        </w:rPr>
      </w:pPr>
    </w:p>
    <w:p w14:paraId="0C16000D" w14:textId="77777777" w:rsidR="000B69F2" w:rsidRPr="009B5609" w:rsidRDefault="000B69F2">
      <w:pPr>
        <w:rPr>
          <w:rFonts w:asciiTheme="majorHAnsi" w:hAnsiTheme="majorHAnsi"/>
          <w:bCs/>
          <w:sz w:val="22"/>
          <w:szCs w:val="22"/>
          <w:lang w:val="nn-NO"/>
        </w:rPr>
      </w:pPr>
      <w:r w:rsidRPr="009B5609">
        <w:rPr>
          <w:rFonts w:asciiTheme="majorHAnsi" w:hAnsiTheme="majorHAnsi"/>
          <w:bCs/>
          <w:sz w:val="22"/>
          <w:szCs w:val="22"/>
          <w:lang w:val="en-US"/>
        </w:rPr>
        <w:t>Theodorsen N-M, Fersum K, Moe-Nilssen R, Bø K, Haukenes I:</w:t>
      </w:r>
      <w:r w:rsidRPr="009B5609">
        <w:rPr>
          <w:rFonts w:asciiTheme="majorHAnsi" w:hAnsiTheme="majorHAnsi"/>
          <w:bCs/>
          <w:sz w:val="22"/>
          <w:szCs w:val="22"/>
          <w:lang w:val="en-US"/>
        </w:rPr>
        <w:tab/>
      </w:r>
      <w:r w:rsidR="003823FA" w:rsidRPr="009B5609">
        <w:rPr>
          <w:rFonts w:asciiTheme="majorHAnsi" w:hAnsiTheme="majorHAnsi"/>
          <w:bCs/>
          <w:sz w:val="22"/>
          <w:szCs w:val="22"/>
          <w:lang w:val="en-US"/>
        </w:rPr>
        <w:t xml:space="preserve"> </w:t>
      </w:r>
      <w:r w:rsidRPr="009B5609">
        <w:rPr>
          <w:rFonts w:asciiTheme="majorHAnsi" w:hAnsiTheme="majorHAnsi"/>
          <w:bCs/>
          <w:sz w:val="22"/>
          <w:szCs w:val="22"/>
          <w:lang w:val="en-US"/>
        </w:rPr>
        <w:t xml:space="preserve">Effect of a specific exercise program during pregnancy on diastasis recti abdominis: study protocol for a randomized controlled trial. </w:t>
      </w:r>
      <w:r w:rsidRPr="009B5609">
        <w:rPr>
          <w:rFonts w:asciiTheme="majorHAnsi" w:hAnsiTheme="majorHAnsi"/>
          <w:bCs/>
          <w:sz w:val="22"/>
          <w:szCs w:val="22"/>
          <w:lang w:val="nn-NO"/>
        </w:rPr>
        <w:t>BMJ Open 2021. bmjopen-2021-056558.R1 In press</w:t>
      </w:r>
    </w:p>
    <w:p w14:paraId="430CA500" w14:textId="77777777" w:rsidR="000B69F2" w:rsidRPr="009B5609" w:rsidRDefault="000B69F2">
      <w:pPr>
        <w:rPr>
          <w:rFonts w:asciiTheme="majorHAnsi" w:hAnsiTheme="majorHAnsi"/>
          <w:bCs/>
          <w:sz w:val="22"/>
          <w:szCs w:val="22"/>
          <w:lang w:val="nn-NO"/>
        </w:rPr>
      </w:pPr>
    </w:p>
    <w:p w14:paraId="5722C644" w14:textId="77777777" w:rsidR="000B69F2" w:rsidRPr="009B5609" w:rsidRDefault="000B69F2">
      <w:pPr>
        <w:rPr>
          <w:rFonts w:asciiTheme="majorHAnsi" w:hAnsiTheme="majorHAnsi"/>
          <w:bCs/>
          <w:sz w:val="22"/>
          <w:szCs w:val="22"/>
          <w:lang w:val="en-US"/>
        </w:rPr>
      </w:pPr>
      <w:r w:rsidRPr="009B5609">
        <w:rPr>
          <w:rFonts w:asciiTheme="majorHAnsi" w:hAnsiTheme="majorHAnsi"/>
          <w:bCs/>
          <w:sz w:val="22"/>
          <w:szCs w:val="22"/>
          <w:lang w:val="nn-NO"/>
        </w:rPr>
        <w:t>Ramachandra P, Kumar, P, Bø K,</w:t>
      </w:r>
      <w:r w:rsidR="00736EE8" w:rsidRPr="009B5609">
        <w:rPr>
          <w:rFonts w:asciiTheme="majorHAnsi" w:hAnsiTheme="majorHAnsi"/>
          <w:bCs/>
          <w:sz w:val="22"/>
          <w:szCs w:val="22"/>
          <w:lang w:val="nn-NO"/>
        </w:rPr>
        <w:t xml:space="preserve"> </w:t>
      </w:r>
      <w:r w:rsidRPr="009B5609">
        <w:rPr>
          <w:rFonts w:asciiTheme="majorHAnsi" w:hAnsiTheme="majorHAnsi"/>
          <w:bCs/>
          <w:sz w:val="22"/>
          <w:szCs w:val="22"/>
          <w:lang w:val="en-US"/>
        </w:rPr>
        <w:t>Maiya, GA:</w:t>
      </w:r>
      <w:r w:rsidR="00736EE8" w:rsidRPr="009B5609">
        <w:rPr>
          <w:rFonts w:asciiTheme="majorHAnsi" w:hAnsiTheme="majorHAnsi"/>
          <w:bCs/>
          <w:sz w:val="22"/>
          <w:szCs w:val="22"/>
          <w:lang w:val="en-US"/>
        </w:rPr>
        <w:t xml:space="preserve"> </w:t>
      </w:r>
      <w:r w:rsidRPr="009B5609">
        <w:rPr>
          <w:rFonts w:asciiTheme="majorHAnsi" w:hAnsiTheme="majorHAnsi"/>
          <w:bCs/>
          <w:sz w:val="22"/>
          <w:szCs w:val="22"/>
          <w:lang w:val="en-US"/>
        </w:rPr>
        <w:t>Comparison of postural sway changes between pregnant and nonpregnant women. Submitted to Gait and Posture, 2021</w:t>
      </w:r>
    </w:p>
    <w:p w14:paraId="6C1D13AA" w14:textId="77777777" w:rsidR="000B69F2" w:rsidRPr="009B5609" w:rsidRDefault="000B69F2">
      <w:pPr>
        <w:rPr>
          <w:rFonts w:asciiTheme="majorHAnsi" w:hAnsiTheme="majorHAnsi"/>
          <w:bCs/>
          <w:sz w:val="22"/>
          <w:szCs w:val="22"/>
          <w:lang w:val="en-US"/>
        </w:rPr>
      </w:pPr>
    </w:p>
    <w:p w14:paraId="32884F5A" w14:textId="77777777" w:rsidR="000B69F2" w:rsidRPr="009B5609" w:rsidRDefault="000B69F2">
      <w:pPr>
        <w:rPr>
          <w:rFonts w:asciiTheme="majorHAnsi" w:hAnsiTheme="majorHAnsi"/>
          <w:bCs/>
          <w:sz w:val="22"/>
          <w:szCs w:val="22"/>
          <w:lang w:val="en-US"/>
        </w:rPr>
      </w:pPr>
      <w:r w:rsidRPr="009B5609">
        <w:rPr>
          <w:rFonts w:asciiTheme="majorHAnsi" w:hAnsiTheme="majorHAnsi"/>
          <w:bCs/>
          <w:sz w:val="22"/>
          <w:szCs w:val="22"/>
          <w:lang w:val="en-US"/>
        </w:rPr>
        <w:lastRenderedPageBreak/>
        <w:t>Gluppe S, Engh ME, Bø K:</w:t>
      </w:r>
      <w:r w:rsidR="00736EE8" w:rsidRPr="009B5609">
        <w:rPr>
          <w:rFonts w:asciiTheme="majorHAnsi" w:hAnsiTheme="majorHAnsi"/>
          <w:bCs/>
          <w:sz w:val="22"/>
          <w:szCs w:val="22"/>
          <w:lang w:val="en-US"/>
        </w:rPr>
        <w:t xml:space="preserve"> </w:t>
      </w:r>
      <w:r w:rsidRPr="009B5609">
        <w:rPr>
          <w:rFonts w:asciiTheme="majorHAnsi" w:hAnsiTheme="majorHAnsi"/>
          <w:bCs/>
          <w:sz w:val="22"/>
          <w:szCs w:val="22"/>
          <w:lang w:val="en-US"/>
        </w:rPr>
        <w:t>Primiparous women’s knowledge of diastasis recti abdominis, concerns about abdominal appearance, and perceived abdominal muscle strength 6-8 months postpartum. A cross sectional comparison study. Submitted to Women`s Health Issues June 2021</w:t>
      </w:r>
    </w:p>
    <w:p w14:paraId="32590D6F" w14:textId="77777777" w:rsidR="000B69F2" w:rsidRPr="009B5609" w:rsidRDefault="000B69F2">
      <w:pPr>
        <w:rPr>
          <w:rFonts w:asciiTheme="majorHAnsi" w:hAnsiTheme="majorHAnsi"/>
          <w:bCs/>
          <w:sz w:val="22"/>
          <w:szCs w:val="22"/>
          <w:lang w:val="en-US"/>
        </w:rPr>
      </w:pPr>
    </w:p>
    <w:p w14:paraId="1D6517B8" w14:textId="77777777" w:rsidR="000B69F2" w:rsidRPr="009B5609" w:rsidRDefault="000B69F2">
      <w:pPr>
        <w:rPr>
          <w:rFonts w:asciiTheme="majorHAnsi" w:hAnsiTheme="majorHAnsi"/>
          <w:bCs/>
          <w:sz w:val="22"/>
          <w:szCs w:val="22"/>
          <w:lang w:val="en-US"/>
        </w:rPr>
      </w:pPr>
      <w:r w:rsidRPr="009B5609">
        <w:rPr>
          <w:rFonts w:asciiTheme="majorHAnsi" w:hAnsiTheme="majorHAnsi"/>
          <w:bCs/>
          <w:sz w:val="22"/>
          <w:szCs w:val="22"/>
          <w:lang w:val="en-US"/>
        </w:rPr>
        <w:t>Rhode M, Burmit J, Sandvik J,</w:t>
      </w:r>
      <w:r w:rsidR="00736EE8" w:rsidRPr="009B5609">
        <w:rPr>
          <w:rFonts w:asciiTheme="majorHAnsi" w:hAnsiTheme="majorHAnsi"/>
          <w:bCs/>
          <w:sz w:val="22"/>
          <w:szCs w:val="22"/>
          <w:lang w:val="en-US"/>
        </w:rPr>
        <w:t xml:space="preserve"> </w:t>
      </w:r>
      <w:r w:rsidRPr="009B5609">
        <w:rPr>
          <w:rFonts w:asciiTheme="majorHAnsi" w:hAnsiTheme="majorHAnsi"/>
          <w:bCs/>
          <w:sz w:val="22"/>
          <w:szCs w:val="22"/>
          <w:lang w:val="en-US"/>
        </w:rPr>
        <w:t>Bø K:</w:t>
      </w:r>
      <w:r w:rsidR="00736EE8" w:rsidRPr="009B5609">
        <w:rPr>
          <w:rFonts w:asciiTheme="majorHAnsi" w:hAnsiTheme="majorHAnsi"/>
          <w:bCs/>
          <w:sz w:val="22"/>
          <w:szCs w:val="22"/>
          <w:lang w:val="en-US"/>
        </w:rPr>
        <w:t xml:space="preserve"> </w:t>
      </w:r>
      <w:r w:rsidRPr="009B5609">
        <w:rPr>
          <w:rFonts w:asciiTheme="majorHAnsi" w:hAnsiTheme="majorHAnsi"/>
          <w:bCs/>
          <w:sz w:val="22"/>
          <w:szCs w:val="22"/>
          <w:lang w:val="en-US"/>
        </w:rPr>
        <w:t>Prevalence and risk factors of urinary incontinence in US power and weight lifters. Submitted to J Womens’ Health 2021</w:t>
      </w:r>
    </w:p>
    <w:p w14:paraId="4A4BB0C1" w14:textId="77777777" w:rsidR="000B69F2" w:rsidRPr="009B5609" w:rsidRDefault="000B69F2">
      <w:pPr>
        <w:rPr>
          <w:rFonts w:asciiTheme="majorHAnsi" w:hAnsiTheme="majorHAnsi"/>
          <w:bCs/>
          <w:sz w:val="22"/>
          <w:szCs w:val="22"/>
          <w:lang w:val="en-US"/>
        </w:rPr>
      </w:pPr>
    </w:p>
    <w:p w14:paraId="54C8BDD2" w14:textId="77777777" w:rsidR="000B69F2" w:rsidRPr="009B5609" w:rsidRDefault="000B69F2">
      <w:pPr>
        <w:rPr>
          <w:rFonts w:asciiTheme="majorHAnsi" w:hAnsiTheme="majorHAnsi"/>
          <w:bCs/>
          <w:sz w:val="22"/>
          <w:szCs w:val="22"/>
          <w:lang w:val="en-US"/>
        </w:rPr>
      </w:pPr>
      <w:r w:rsidRPr="009B5609">
        <w:rPr>
          <w:rFonts w:asciiTheme="majorHAnsi" w:hAnsiTheme="majorHAnsi"/>
          <w:bCs/>
          <w:sz w:val="22"/>
          <w:szCs w:val="22"/>
          <w:lang w:val="en-US"/>
        </w:rPr>
        <w:t>Barcellini A, Dominoni M, Dal Mas F, Biancuzzi H, Venturini SC, Gardella B, Orlandi E, Bø K:</w:t>
      </w:r>
      <w:r w:rsidR="003823FA" w:rsidRPr="009B5609" w:rsidDel="003823FA">
        <w:rPr>
          <w:rFonts w:asciiTheme="majorHAnsi" w:hAnsiTheme="majorHAnsi"/>
          <w:bCs/>
          <w:sz w:val="22"/>
          <w:szCs w:val="22"/>
          <w:lang w:val="en-US"/>
        </w:rPr>
        <w:t xml:space="preserve"> </w:t>
      </w:r>
      <w:r w:rsidRPr="009B5609">
        <w:rPr>
          <w:rFonts w:asciiTheme="majorHAnsi" w:hAnsiTheme="majorHAnsi"/>
          <w:bCs/>
          <w:sz w:val="22"/>
          <w:szCs w:val="22"/>
          <w:lang w:val="en-US"/>
        </w:rPr>
        <w:t>Sexual health dysfunction and evidence for physical rehabilitation including pelvic floor muscle training after radiotherapy for gynecological cancer. In press Frontiers in Medicine, section Obstetrics and Gynecology 2021</w:t>
      </w:r>
    </w:p>
    <w:p w14:paraId="3426F5BC" w14:textId="77777777" w:rsidR="0081008E" w:rsidRPr="009B5609" w:rsidRDefault="0081008E">
      <w:pPr>
        <w:rPr>
          <w:rFonts w:asciiTheme="majorHAnsi" w:hAnsiTheme="majorHAnsi"/>
          <w:bCs/>
          <w:sz w:val="22"/>
          <w:szCs w:val="22"/>
          <w:lang w:val="en-US"/>
        </w:rPr>
      </w:pPr>
    </w:p>
    <w:p w14:paraId="55ADFBF8" w14:textId="77777777" w:rsidR="0081008E" w:rsidRPr="009B5609" w:rsidRDefault="0081008E">
      <w:pPr>
        <w:rPr>
          <w:rFonts w:asciiTheme="majorHAnsi" w:hAnsiTheme="majorHAnsi"/>
          <w:sz w:val="22"/>
          <w:szCs w:val="22"/>
          <w:shd w:val="clear" w:color="auto" w:fill="FFFFFF"/>
          <w:lang w:val="en-US"/>
        </w:rPr>
      </w:pPr>
      <w:r w:rsidRPr="009B5609">
        <w:rPr>
          <w:rFonts w:asciiTheme="majorHAnsi" w:hAnsiTheme="majorHAnsi"/>
          <w:sz w:val="22"/>
          <w:szCs w:val="22"/>
          <w:shd w:val="clear" w:color="auto" w:fill="FFFFFF"/>
          <w:lang w:val="en-US"/>
        </w:rPr>
        <w:t>Dalevoll Macedo M, Ellstrøm Engh M, Siafarikas F “Classification of second-degree perineal tears in the delivery ward: Assessing inter-rater agreement of a detailed classification system” Submitted to Acta Obstetricia et Gynecologica Sca</w:t>
      </w:r>
      <w:r w:rsidR="00996E0F">
        <w:rPr>
          <w:rFonts w:asciiTheme="majorHAnsi" w:hAnsiTheme="majorHAnsi"/>
          <w:sz w:val="22"/>
          <w:szCs w:val="22"/>
          <w:shd w:val="clear" w:color="auto" w:fill="FFFFFF"/>
          <w:lang w:val="en-US"/>
        </w:rPr>
        <w:t>n</w:t>
      </w:r>
      <w:r w:rsidRPr="009B5609">
        <w:rPr>
          <w:rFonts w:asciiTheme="majorHAnsi" w:hAnsiTheme="majorHAnsi"/>
          <w:sz w:val="22"/>
          <w:szCs w:val="22"/>
          <w:shd w:val="clear" w:color="auto" w:fill="FFFFFF"/>
          <w:lang w:val="en-US"/>
        </w:rPr>
        <w:t>dinavica (AOGS)</w:t>
      </w:r>
    </w:p>
    <w:p w14:paraId="0EA84EA9" w14:textId="77777777" w:rsidR="00F337DE" w:rsidRPr="009B5609" w:rsidRDefault="00F337DE">
      <w:pPr>
        <w:rPr>
          <w:rFonts w:asciiTheme="majorHAnsi" w:hAnsiTheme="majorHAnsi"/>
          <w:sz w:val="22"/>
          <w:szCs w:val="22"/>
          <w:shd w:val="clear" w:color="auto" w:fill="FFFFFF"/>
          <w:lang w:val="en-US"/>
        </w:rPr>
      </w:pPr>
    </w:p>
    <w:p w14:paraId="69DE5CA5" w14:textId="77777777" w:rsidR="00FE5300" w:rsidRPr="009B5609" w:rsidRDefault="00FE5300">
      <w:pPr>
        <w:rPr>
          <w:rFonts w:asciiTheme="majorHAnsi" w:hAnsiTheme="majorHAnsi"/>
          <w:sz w:val="22"/>
          <w:szCs w:val="22"/>
          <w:shd w:val="clear" w:color="auto" w:fill="FFFFFF"/>
          <w:lang w:val="en-GB"/>
        </w:rPr>
      </w:pPr>
      <w:r w:rsidRPr="009B5609">
        <w:rPr>
          <w:rFonts w:asciiTheme="majorHAnsi" w:hAnsiTheme="majorHAnsi"/>
          <w:sz w:val="22"/>
          <w:szCs w:val="22"/>
          <w:shd w:val="clear" w:color="auto" w:fill="FFFFFF"/>
          <w:lang w:val="en-US"/>
        </w:rPr>
        <w:t xml:space="preserve">Solnes Miltenburg A, van Pelt S, Lindskog B, Sundby J, Meguid T. </w:t>
      </w:r>
      <w:r w:rsidRPr="0054559E">
        <w:rPr>
          <w:rFonts w:asciiTheme="majorHAnsi" w:hAnsiTheme="majorHAnsi"/>
          <w:sz w:val="22"/>
          <w:szCs w:val="22"/>
          <w:shd w:val="clear" w:color="auto" w:fill="FFFFFF"/>
          <w:lang w:val="en-GB"/>
        </w:rPr>
        <w:t>Understanding women’s decision-making process for birth location in Tanzania based on individual women’s reproductive pathways: a life-course perspective</w:t>
      </w:r>
      <w:r w:rsidRPr="009B5609">
        <w:rPr>
          <w:rFonts w:asciiTheme="majorHAnsi" w:hAnsiTheme="majorHAnsi"/>
          <w:sz w:val="22"/>
          <w:szCs w:val="22"/>
          <w:shd w:val="clear" w:color="auto" w:fill="FFFFFF"/>
          <w:lang w:val="en-GB"/>
        </w:rPr>
        <w:t>. Global Health Action. In review</w:t>
      </w:r>
    </w:p>
    <w:p w14:paraId="12950913" w14:textId="77777777" w:rsidR="00FE5300" w:rsidRPr="009B5609" w:rsidRDefault="00FE5300">
      <w:pPr>
        <w:rPr>
          <w:rFonts w:asciiTheme="majorHAnsi" w:hAnsiTheme="majorHAnsi"/>
          <w:sz w:val="22"/>
          <w:szCs w:val="22"/>
          <w:shd w:val="clear" w:color="auto" w:fill="FFFFFF"/>
          <w:lang w:val="en-GB"/>
        </w:rPr>
      </w:pPr>
    </w:p>
    <w:p w14:paraId="7A89DD4A" w14:textId="77777777" w:rsidR="00FE5300" w:rsidRPr="009B5609" w:rsidRDefault="00FE5300">
      <w:pPr>
        <w:rPr>
          <w:rFonts w:asciiTheme="majorHAnsi" w:hAnsiTheme="majorHAnsi"/>
          <w:sz w:val="22"/>
          <w:szCs w:val="22"/>
          <w:shd w:val="clear" w:color="auto" w:fill="FFFFFF"/>
          <w:lang w:val="en-GB"/>
        </w:rPr>
      </w:pPr>
      <w:r w:rsidRPr="009B5609">
        <w:rPr>
          <w:rFonts w:asciiTheme="majorHAnsi" w:hAnsiTheme="majorHAnsi"/>
          <w:sz w:val="22"/>
          <w:szCs w:val="22"/>
          <w:shd w:val="clear" w:color="auto" w:fill="FFFFFF"/>
          <w:lang w:val="en-GB"/>
        </w:rPr>
        <w:t xml:space="preserve">Solnes Miltenburg A, Kvernflaten B, Meguid T, Sundby J. </w:t>
      </w:r>
      <w:r w:rsidRPr="0054559E">
        <w:rPr>
          <w:rFonts w:asciiTheme="majorHAnsi" w:hAnsiTheme="majorHAnsi"/>
          <w:sz w:val="22"/>
          <w:szCs w:val="22"/>
          <w:shd w:val="clear" w:color="auto" w:fill="FFFFFF"/>
          <w:lang w:val="en-GB"/>
        </w:rPr>
        <w:t>Towards renewed commitment to prevent maternal mortality and morbidity: learning from 30 years of maternal health priorities</w:t>
      </w:r>
      <w:r w:rsidRPr="009B5609">
        <w:rPr>
          <w:rFonts w:asciiTheme="majorHAnsi" w:hAnsiTheme="majorHAnsi"/>
          <w:sz w:val="22"/>
          <w:szCs w:val="22"/>
          <w:shd w:val="clear" w:color="auto" w:fill="FFFFFF"/>
          <w:lang w:val="en-GB"/>
        </w:rPr>
        <w:t>. Sexual and Reproductive Health Matters. In review</w:t>
      </w:r>
    </w:p>
    <w:p w14:paraId="15FB535A" w14:textId="77777777" w:rsidR="00A82EF1" w:rsidRPr="009B5609" w:rsidRDefault="00A82EF1">
      <w:pPr>
        <w:rPr>
          <w:rFonts w:asciiTheme="majorHAnsi" w:hAnsiTheme="majorHAnsi"/>
          <w:bCs/>
          <w:sz w:val="22"/>
          <w:szCs w:val="22"/>
          <w:shd w:val="clear" w:color="auto" w:fill="FFFFFF"/>
          <w:lang w:val="en-GB"/>
        </w:rPr>
      </w:pPr>
    </w:p>
    <w:p w14:paraId="65B953B9" w14:textId="77777777" w:rsidR="00A82EF1" w:rsidRPr="009B5609" w:rsidRDefault="00A82EF1">
      <w:pPr>
        <w:rPr>
          <w:rFonts w:asciiTheme="majorHAnsi" w:hAnsiTheme="majorHAnsi"/>
          <w:bCs/>
          <w:sz w:val="22"/>
          <w:szCs w:val="22"/>
          <w:shd w:val="clear" w:color="auto" w:fill="FFFFFF"/>
          <w:lang w:val="en-US"/>
        </w:rPr>
      </w:pPr>
      <w:r w:rsidRPr="009B5609">
        <w:rPr>
          <w:rFonts w:asciiTheme="majorHAnsi" w:hAnsiTheme="majorHAnsi"/>
          <w:bCs/>
          <w:sz w:val="22"/>
          <w:szCs w:val="22"/>
          <w:shd w:val="clear" w:color="auto" w:fill="FFFFFF"/>
          <w:lang w:val="en-US"/>
        </w:rPr>
        <w:t xml:space="preserve">Wangamati C, Ahmed S, Changole J, Drabo S, </w:t>
      </w:r>
      <w:r w:rsidRPr="0054559E">
        <w:rPr>
          <w:rFonts w:asciiTheme="majorHAnsi" w:hAnsiTheme="majorHAnsi"/>
          <w:bCs/>
          <w:sz w:val="22"/>
          <w:szCs w:val="22"/>
          <w:shd w:val="clear" w:color="auto" w:fill="FFFFFF"/>
          <w:lang w:val="en-US"/>
        </w:rPr>
        <w:t>Solnes Miltenburg A</w:t>
      </w:r>
      <w:r w:rsidRPr="009B5609">
        <w:rPr>
          <w:rFonts w:asciiTheme="majorHAnsi" w:hAnsiTheme="majorHAnsi"/>
          <w:bCs/>
          <w:sz w:val="22"/>
          <w:szCs w:val="22"/>
          <w:shd w:val="clear" w:color="auto" w:fill="FFFFFF"/>
          <w:lang w:val="en-US"/>
        </w:rPr>
        <w:t xml:space="preserve">. </w:t>
      </w:r>
      <w:r w:rsidRPr="0054559E">
        <w:rPr>
          <w:rFonts w:asciiTheme="majorHAnsi" w:hAnsiTheme="majorHAnsi"/>
          <w:bCs/>
          <w:sz w:val="22"/>
          <w:szCs w:val="22"/>
          <w:shd w:val="clear" w:color="auto" w:fill="FFFFFF"/>
          <w:lang w:val="en-US"/>
        </w:rPr>
        <w:t>Researchers’ ethical challenges in conducting qualitative research on sexual and reproductive health and rights in sub-Saharan Africa. Development World Bioethics</w:t>
      </w:r>
      <w:r w:rsidR="00DB07DC" w:rsidRPr="009B5609">
        <w:rPr>
          <w:rFonts w:asciiTheme="majorHAnsi" w:hAnsiTheme="majorHAnsi"/>
          <w:bCs/>
          <w:sz w:val="22"/>
          <w:szCs w:val="22"/>
          <w:shd w:val="clear" w:color="auto" w:fill="FFFFFF"/>
          <w:lang w:val="en-US"/>
        </w:rPr>
        <w:t>. In review</w:t>
      </w:r>
    </w:p>
    <w:p w14:paraId="11CDCA9C" w14:textId="77777777" w:rsidR="00703A60" w:rsidRPr="009B5609" w:rsidRDefault="00703A60">
      <w:pPr>
        <w:rPr>
          <w:rFonts w:asciiTheme="majorHAnsi" w:hAnsiTheme="majorHAnsi"/>
          <w:bCs/>
          <w:sz w:val="22"/>
          <w:szCs w:val="22"/>
          <w:shd w:val="clear" w:color="auto" w:fill="FFFFFF"/>
          <w:lang w:val="en-US"/>
        </w:rPr>
      </w:pPr>
    </w:p>
    <w:p w14:paraId="1EE27374" w14:textId="77777777" w:rsidR="00703A60" w:rsidRPr="0054559E" w:rsidRDefault="00703A60" w:rsidP="00703A60">
      <w:pPr>
        <w:rPr>
          <w:rFonts w:asciiTheme="majorHAnsi" w:hAnsiTheme="majorHAnsi"/>
          <w:sz w:val="22"/>
          <w:szCs w:val="22"/>
          <w:shd w:val="clear" w:color="auto" w:fill="FFFFFF"/>
        </w:rPr>
      </w:pPr>
      <w:r w:rsidRPr="009B5609">
        <w:rPr>
          <w:rFonts w:asciiTheme="majorHAnsi" w:hAnsiTheme="majorHAnsi"/>
          <w:sz w:val="22"/>
          <w:szCs w:val="22"/>
          <w:shd w:val="clear" w:color="auto" w:fill="FFFFFF"/>
          <w:lang w:val="en-US"/>
        </w:rPr>
        <w:t xml:space="preserve">Haavaldsen C, Morken NH, Saugstad OD, Eskild A. Increasing prevalence of labour induction: the impact on pregnancy outcomes. An observational study of all singleton births at gestational week 37-42 in Norway during 1999-2019.  </w:t>
      </w:r>
      <w:r w:rsidRPr="0054559E">
        <w:rPr>
          <w:rFonts w:asciiTheme="majorHAnsi" w:hAnsiTheme="majorHAnsi"/>
          <w:sz w:val="22"/>
          <w:szCs w:val="22"/>
          <w:shd w:val="clear" w:color="auto" w:fill="FFFFFF"/>
        </w:rPr>
        <w:t xml:space="preserve">Submitted to BJOG.  </w:t>
      </w:r>
    </w:p>
    <w:p w14:paraId="7073E621" w14:textId="77777777" w:rsidR="00FC22A6" w:rsidRPr="0054559E" w:rsidRDefault="00FC22A6" w:rsidP="00703A60">
      <w:pPr>
        <w:rPr>
          <w:rFonts w:asciiTheme="majorHAnsi" w:hAnsiTheme="majorHAnsi"/>
          <w:sz w:val="22"/>
          <w:szCs w:val="22"/>
          <w:shd w:val="clear" w:color="auto" w:fill="FFFFFF"/>
        </w:rPr>
      </w:pPr>
    </w:p>
    <w:p w14:paraId="29507AA6" w14:textId="77777777" w:rsidR="00FC22A6" w:rsidRPr="0054559E" w:rsidRDefault="00FC22A6">
      <w:pPr>
        <w:pStyle w:val="Rentekst"/>
        <w:rPr>
          <w:rFonts w:asciiTheme="majorHAnsi" w:hAnsiTheme="majorHAnsi"/>
          <w:sz w:val="22"/>
          <w:szCs w:val="22"/>
          <w:lang w:val="en-US" w:eastAsia="en-US"/>
        </w:rPr>
      </w:pPr>
      <w:r w:rsidRPr="0054559E">
        <w:rPr>
          <w:rFonts w:asciiTheme="majorHAnsi" w:hAnsiTheme="majorHAnsi"/>
          <w:sz w:val="22"/>
          <w:szCs w:val="22"/>
        </w:rPr>
        <w:t>Ellen B</w:t>
      </w:r>
      <w:r w:rsidRPr="00FC22A6">
        <w:rPr>
          <w:rFonts w:asciiTheme="majorHAnsi" w:hAnsiTheme="majorHAnsi"/>
          <w:sz w:val="22"/>
          <w:szCs w:val="22"/>
        </w:rPr>
        <w:t>lix</w:t>
      </w:r>
      <w:r w:rsidRPr="0054559E">
        <w:rPr>
          <w:rFonts w:asciiTheme="majorHAnsi" w:hAnsiTheme="majorHAnsi"/>
          <w:sz w:val="22"/>
          <w:szCs w:val="22"/>
        </w:rPr>
        <w:t xml:space="preserve">, Anne </w:t>
      </w:r>
      <w:r>
        <w:rPr>
          <w:rFonts w:asciiTheme="majorHAnsi" w:hAnsiTheme="majorHAnsi"/>
          <w:sz w:val="22"/>
          <w:szCs w:val="22"/>
        </w:rPr>
        <w:t>E</w:t>
      </w:r>
      <w:r w:rsidRPr="00FC22A6">
        <w:rPr>
          <w:rFonts w:asciiTheme="majorHAnsi" w:hAnsiTheme="majorHAnsi"/>
          <w:sz w:val="22"/>
          <w:szCs w:val="22"/>
        </w:rPr>
        <w:t>skild</w:t>
      </w:r>
      <w:r w:rsidRPr="0054559E">
        <w:rPr>
          <w:rFonts w:asciiTheme="majorHAnsi" w:hAnsiTheme="majorHAnsi"/>
          <w:sz w:val="22"/>
          <w:szCs w:val="22"/>
        </w:rPr>
        <w:t>, Irene S</w:t>
      </w:r>
      <w:r w:rsidRPr="00FC22A6">
        <w:rPr>
          <w:rFonts w:asciiTheme="majorHAnsi" w:hAnsiTheme="majorHAnsi"/>
          <w:sz w:val="22"/>
          <w:szCs w:val="22"/>
        </w:rPr>
        <w:t>kau</w:t>
      </w:r>
      <w:r w:rsidRPr="0054559E">
        <w:rPr>
          <w:rFonts w:asciiTheme="majorHAnsi" w:hAnsiTheme="majorHAnsi"/>
          <w:sz w:val="22"/>
          <w:szCs w:val="22"/>
        </w:rPr>
        <w:t>, Jostein G</w:t>
      </w:r>
      <w:r w:rsidRPr="00FC22A6">
        <w:rPr>
          <w:rFonts w:asciiTheme="majorHAnsi" w:hAnsiTheme="majorHAnsi"/>
          <w:sz w:val="22"/>
          <w:szCs w:val="22"/>
        </w:rPr>
        <w:t>rytten</w:t>
      </w:r>
      <w:r w:rsidRPr="0054559E">
        <w:rPr>
          <w:rFonts w:asciiTheme="majorHAnsi" w:hAnsiTheme="majorHAnsi"/>
          <w:sz w:val="22"/>
          <w:szCs w:val="22"/>
        </w:rPr>
        <w:t xml:space="preserve">. </w:t>
      </w:r>
      <w:r w:rsidRPr="0054559E">
        <w:rPr>
          <w:rFonts w:asciiTheme="majorHAnsi" w:hAnsiTheme="majorHAnsi"/>
          <w:sz w:val="22"/>
          <w:szCs w:val="22"/>
          <w:lang w:val="en-US"/>
        </w:rPr>
        <w:t>Has the introduction of ST waveform analysis (STAN) of the fetal electrocardiogram reduced fetal or neonatal mortality? A registry-based study in Norway. AOGS innsendt 2021.</w:t>
      </w:r>
    </w:p>
    <w:p w14:paraId="0F7DF31F" w14:textId="77777777" w:rsidR="00FC22A6" w:rsidRPr="0054559E" w:rsidRDefault="00FC22A6">
      <w:pPr>
        <w:pStyle w:val="Rentekst"/>
        <w:rPr>
          <w:rFonts w:asciiTheme="majorHAnsi" w:hAnsiTheme="majorHAnsi"/>
          <w:sz w:val="22"/>
          <w:szCs w:val="22"/>
          <w:lang w:val="en-US"/>
        </w:rPr>
      </w:pPr>
    </w:p>
    <w:p w14:paraId="6DE4A44E" w14:textId="77777777" w:rsidR="00FC22A6" w:rsidRPr="0054559E" w:rsidRDefault="00FC22A6">
      <w:pPr>
        <w:pStyle w:val="Rentekst"/>
        <w:rPr>
          <w:rFonts w:asciiTheme="majorHAnsi" w:hAnsiTheme="majorHAnsi"/>
          <w:sz w:val="22"/>
          <w:szCs w:val="22"/>
        </w:rPr>
      </w:pPr>
      <w:r w:rsidRPr="0054559E">
        <w:rPr>
          <w:rFonts w:asciiTheme="majorHAnsi" w:hAnsiTheme="majorHAnsi"/>
          <w:sz w:val="22"/>
          <w:szCs w:val="22"/>
          <w:lang w:val="en-US"/>
        </w:rPr>
        <w:t xml:space="preserve">Hilde Kristin Refvik Riise, Anne Kjersti Daltveit, Gerhard Sulo, Grethe Tell, Jannicke Igland, Marjolein Iversen, Marit Graue &amp; Anne Eskild. Preeclampsia, offspring birth weight and risk of subsequent maternal cardiovascular disease. </w:t>
      </w:r>
      <w:r w:rsidRPr="0054559E">
        <w:rPr>
          <w:rFonts w:asciiTheme="majorHAnsi" w:hAnsiTheme="majorHAnsi"/>
          <w:sz w:val="22"/>
          <w:szCs w:val="22"/>
        </w:rPr>
        <w:t>BMJ Open innsendt 2021.</w:t>
      </w:r>
    </w:p>
    <w:p w14:paraId="77803F71" w14:textId="77777777" w:rsidR="00703A60" w:rsidRDefault="00703A60">
      <w:pPr>
        <w:rPr>
          <w:rFonts w:asciiTheme="majorHAnsi" w:hAnsiTheme="majorHAnsi"/>
          <w:bCs/>
          <w:sz w:val="22"/>
          <w:szCs w:val="22"/>
          <w:shd w:val="clear" w:color="auto" w:fill="FFFFFF"/>
          <w:lang w:val="en-US"/>
        </w:rPr>
      </w:pPr>
    </w:p>
    <w:p w14:paraId="0E0EBCAD" w14:textId="77777777" w:rsidR="000B69F2" w:rsidRPr="009B5609" w:rsidRDefault="000B69F2">
      <w:pPr>
        <w:rPr>
          <w:rFonts w:asciiTheme="majorHAnsi" w:hAnsiTheme="majorHAnsi"/>
          <w:bCs/>
          <w:sz w:val="22"/>
          <w:szCs w:val="22"/>
          <w:lang w:val="en-US"/>
        </w:rPr>
      </w:pPr>
    </w:p>
    <w:p w14:paraId="6668FE9B" w14:textId="77777777" w:rsidR="00F337DE" w:rsidRPr="009B5609" w:rsidRDefault="00640750">
      <w:pPr>
        <w:rPr>
          <w:rFonts w:asciiTheme="majorHAnsi" w:hAnsiTheme="majorHAnsi"/>
          <w:b/>
          <w:sz w:val="22"/>
          <w:szCs w:val="22"/>
          <w:lang w:val="en-US"/>
        </w:rPr>
      </w:pPr>
      <w:r w:rsidRPr="009B5609">
        <w:rPr>
          <w:rFonts w:asciiTheme="majorHAnsi" w:hAnsiTheme="majorHAnsi"/>
          <w:b/>
          <w:sz w:val="22"/>
          <w:szCs w:val="22"/>
          <w:lang w:val="en-US"/>
        </w:rPr>
        <w:t>Manuskripter under bearbeiding</w:t>
      </w:r>
    </w:p>
    <w:p w14:paraId="64FC5E44" w14:textId="77777777" w:rsidR="000B69F2" w:rsidRPr="009B5609" w:rsidRDefault="000B69F2">
      <w:pPr>
        <w:rPr>
          <w:rFonts w:asciiTheme="majorHAnsi" w:eastAsia="Times New Roman" w:hAnsiTheme="majorHAnsi"/>
          <w:sz w:val="22"/>
          <w:szCs w:val="22"/>
          <w:lang w:val="en-US"/>
        </w:rPr>
      </w:pPr>
      <w:r w:rsidRPr="009B5609">
        <w:rPr>
          <w:rFonts w:asciiTheme="majorHAnsi" w:eastAsia="Times New Roman" w:hAnsiTheme="majorHAnsi"/>
          <w:sz w:val="22"/>
          <w:szCs w:val="22"/>
          <w:lang w:val="en-US"/>
        </w:rPr>
        <w:t>Halle TK, Benth JS, Stær-Jensen</w:t>
      </w:r>
      <w:r w:rsidR="000F15E8" w:rsidRPr="009B5609">
        <w:rPr>
          <w:rFonts w:asciiTheme="majorHAnsi" w:eastAsia="Times New Roman" w:hAnsiTheme="majorHAnsi"/>
          <w:sz w:val="22"/>
          <w:szCs w:val="22"/>
          <w:lang w:val="en-US"/>
        </w:rPr>
        <w:t xml:space="preserve"> </w:t>
      </w:r>
      <w:r w:rsidRPr="009B5609">
        <w:rPr>
          <w:rFonts w:asciiTheme="majorHAnsi" w:eastAsia="Times New Roman" w:hAnsiTheme="majorHAnsi"/>
          <w:sz w:val="22"/>
          <w:szCs w:val="22"/>
          <w:lang w:val="sv-SE"/>
        </w:rPr>
        <w:t xml:space="preserve">J, Bø K, Ellström Engh M, </w:t>
      </w:r>
      <w:r w:rsidRPr="009B5609">
        <w:rPr>
          <w:rFonts w:asciiTheme="majorHAnsi" w:eastAsia="Times New Roman" w:hAnsiTheme="majorHAnsi"/>
          <w:sz w:val="22"/>
          <w:szCs w:val="22"/>
          <w:lang w:val="en-US"/>
        </w:rPr>
        <w:t>Siafarikas F:</w:t>
      </w:r>
      <w:r w:rsidR="000F15E8" w:rsidRPr="009B5609">
        <w:rPr>
          <w:rFonts w:asciiTheme="majorHAnsi" w:eastAsia="Times New Roman" w:hAnsiTheme="majorHAnsi"/>
          <w:sz w:val="22"/>
          <w:szCs w:val="22"/>
          <w:lang w:val="en-US"/>
        </w:rPr>
        <w:t xml:space="preserve"> “</w:t>
      </w:r>
      <w:r w:rsidRPr="009B5609">
        <w:rPr>
          <w:rFonts w:asciiTheme="majorHAnsi" w:eastAsia="Times New Roman" w:hAnsiTheme="majorHAnsi"/>
          <w:sz w:val="22"/>
          <w:szCs w:val="22"/>
          <w:lang w:val="en-US"/>
        </w:rPr>
        <w:t>Developme</w:t>
      </w:r>
      <w:r w:rsidR="000F15E8" w:rsidRPr="009B5609">
        <w:rPr>
          <w:rFonts w:asciiTheme="majorHAnsi" w:eastAsia="Times New Roman" w:hAnsiTheme="majorHAnsi"/>
          <w:sz w:val="22"/>
          <w:szCs w:val="22"/>
          <w:lang w:val="en-US"/>
        </w:rPr>
        <w:t xml:space="preserve">nt of pelvic floor dysfunction </w:t>
      </w:r>
      <w:r w:rsidRPr="009B5609">
        <w:rPr>
          <w:rFonts w:asciiTheme="majorHAnsi" w:eastAsia="Times New Roman" w:hAnsiTheme="majorHAnsi"/>
          <w:sz w:val="22"/>
          <w:szCs w:val="22"/>
          <w:lang w:val="en-US"/>
        </w:rPr>
        <w:t xml:space="preserve"> from first pregnancy up to 8 years after first delivery: a longitudinal study. In manuscript for AJOG</w:t>
      </w:r>
    </w:p>
    <w:p w14:paraId="40B94E5D" w14:textId="77777777" w:rsidR="000B69F2" w:rsidRPr="009B5609" w:rsidRDefault="000B69F2">
      <w:pPr>
        <w:rPr>
          <w:rFonts w:asciiTheme="majorHAnsi" w:eastAsia="Times New Roman" w:hAnsiTheme="majorHAnsi"/>
          <w:sz w:val="22"/>
          <w:szCs w:val="22"/>
          <w:lang w:val="en-US"/>
        </w:rPr>
      </w:pPr>
    </w:p>
    <w:p w14:paraId="200022B3" w14:textId="77777777" w:rsidR="000B69F2" w:rsidRPr="009B5609" w:rsidRDefault="000B69F2">
      <w:pPr>
        <w:rPr>
          <w:rFonts w:asciiTheme="majorHAnsi" w:eastAsia="Times New Roman" w:hAnsiTheme="majorHAnsi"/>
          <w:sz w:val="22"/>
          <w:szCs w:val="22"/>
          <w:lang w:val="en-US"/>
        </w:rPr>
      </w:pPr>
      <w:r w:rsidRPr="009B5609">
        <w:rPr>
          <w:rFonts w:asciiTheme="majorHAnsi" w:eastAsia="Times New Roman" w:hAnsiTheme="majorHAnsi"/>
          <w:sz w:val="22"/>
          <w:szCs w:val="22"/>
          <w:lang w:val="en-US"/>
        </w:rPr>
        <w:t>Costa A, Santos D,</w:t>
      </w:r>
      <w:r w:rsidR="00996E0F">
        <w:rPr>
          <w:rFonts w:asciiTheme="majorHAnsi" w:eastAsia="Times New Roman" w:hAnsiTheme="majorHAnsi"/>
          <w:sz w:val="22"/>
          <w:szCs w:val="22"/>
          <w:lang w:val="en-US"/>
        </w:rPr>
        <w:t xml:space="preserve"> </w:t>
      </w:r>
      <w:r w:rsidRPr="009B5609">
        <w:rPr>
          <w:rFonts w:asciiTheme="majorHAnsi" w:eastAsia="Times New Roman" w:hAnsiTheme="majorHAnsi"/>
          <w:sz w:val="22"/>
          <w:szCs w:val="22"/>
          <w:lang w:val="en-US"/>
        </w:rPr>
        <w:t>Santo S, Barros</w:t>
      </w:r>
      <w:r w:rsidR="00736EE8" w:rsidRPr="009B5609">
        <w:rPr>
          <w:rFonts w:asciiTheme="majorHAnsi" w:eastAsia="Times New Roman" w:hAnsiTheme="majorHAnsi"/>
          <w:sz w:val="22"/>
          <w:szCs w:val="22"/>
          <w:lang w:val="en-US"/>
        </w:rPr>
        <w:t xml:space="preserve"> </w:t>
      </w:r>
      <w:r w:rsidRPr="009B5609">
        <w:rPr>
          <w:rFonts w:asciiTheme="majorHAnsi" w:eastAsia="Times New Roman" w:hAnsiTheme="majorHAnsi"/>
          <w:sz w:val="22"/>
          <w:szCs w:val="22"/>
          <w:lang w:val="en-US"/>
        </w:rPr>
        <w:t>JG, Bø K, Mota P:</w:t>
      </w:r>
      <w:r w:rsidR="00736EE8" w:rsidRPr="009B5609">
        <w:rPr>
          <w:rFonts w:asciiTheme="majorHAnsi" w:eastAsia="Times New Roman" w:hAnsiTheme="majorHAnsi"/>
          <w:sz w:val="22"/>
          <w:szCs w:val="22"/>
          <w:lang w:val="en-US"/>
        </w:rPr>
        <w:t xml:space="preserve"> </w:t>
      </w:r>
      <w:r w:rsidRPr="009B5609">
        <w:rPr>
          <w:rFonts w:asciiTheme="majorHAnsi" w:eastAsia="Times New Roman" w:hAnsiTheme="majorHAnsi"/>
          <w:sz w:val="22"/>
          <w:szCs w:val="22"/>
          <w:lang w:val="en-US"/>
        </w:rPr>
        <w:t>Test-Retest of Electromyographic Biofeedback in nulliparous women and in primiparous women with grade II lacerations. In manuscript</w:t>
      </w:r>
    </w:p>
    <w:p w14:paraId="403FE97F" w14:textId="77777777" w:rsidR="000B69F2" w:rsidRPr="009B5609" w:rsidRDefault="000B69F2">
      <w:pPr>
        <w:rPr>
          <w:rFonts w:asciiTheme="majorHAnsi" w:eastAsia="Times New Roman" w:hAnsiTheme="majorHAnsi"/>
          <w:sz w:val="22"/>
          <w:szCs w:val="22"/>
          <w:lang w:val="en-US"/>
        </w:rPr>
      </w:pPr>
    </w:p>
    <w:p w14:paraId="6EED7703" w14:textId="77777777" w:rsidR="000B69F2" w:rsidRPr="009B5609" w:rsidRDefault="000B69F2">
      <w:pPr>
        <w:rPr>
          <w:rFonts w:asciiTheme="majorHAnsi" w:eastAsia="Times New Roman" w:hAnsiTheme="majorHAnsi"/>
          <w:sz w:val="22"/>
          <w:szCs w:val="22"/>
          <w:lang w:val="en-US"/>
        </w:rPr>
      </w:pPr>
      <w:r w:rsidRPr="009B5609">
        <w:rPr>
          <w:rFonts w:asciiTheme="majorHAnsi" w:eastAsia="Times New Roman" w:hAnsiTheme="majorHAnsi"/>
          <w:sz w:val="22"/>
          <w:szCs w:val="22"/>
          <w:lang w:val="en-US"/>
        </w:rPr>
        <w:t>Santos D, Costa A, Santo S, Barros JG. Bø K, Mota P:</w:t>
      </w:r>
      <w:r w:rsidR="00736EE8" w:rsidRPr="009B5609">
        <w:rPr>
          <w:rFonts w:asciiTheme="majorHAnsi" w:eastAsia="Times New Roman" w:hAnsiTheme="majorHAnsi"/>
          <w:sz w:val="22"/>
          <w:szCs w:val="22"/>
          <w:lang w:val="en-US"/>
        </w:rPr>
        <w:t xml:space="preserve"> </w:t>
      </w:r>
      <w:r w:rsidRPr="009B5609">
        <w:rPr>
          <w:rFonts w:asciiTheme="majorHAnsi" w:eastAsia="Times New Roman" w:hAnsiTheme="majorHAnsi"/>
          <w:sz w:val="22"/>
          <w:szCs w:val="22"/>
          <w:lang w:val="en-US"/>
        </w:rPr>
        <w:t>Differences in pelvic floor muscle activation between women with perineal lacerations resulting from childbirth and nulliparous women. In manuscript</w:t>
      </w:r>
    </w:p>
    <w:p w14:paraId="26FBB20A" w14:textId="77777777" w:rsidR="000B69F2" w:rsidRPr="009B5609" w:rsidRDefault="000B69F2">
      <w:pPr>
        <w:rPr>
          <w:rFonts w:asciiTheme="majorHAnsi" w:eastAsia="Times New Roman" w:hAnsiTheme="majorHAnsi"/>
          <w:sz w:val="22"/>
          <w:szCs w:val="22"/>
          <w:lang w:val="en-US"/>
        </w:rPr>
      </w:pPr>
    </w:p>
    <w:p w14:paraId="20E9FE87" w14:textId="77777777" w:rsidR="000B69F2" w:rsidRPr="009B5609" w:rsidRDefault="000B69F2">
      <w:pPr>
        <w:rPr>
          <w:rFonts w:asciiTheme="majorHAnsi" w:eastAsia="Times New Roman" w:hAnsiTheme="majorHAnsi"/>
          <w:sz w:val="22"/>
          <w:szCs w:val="22"/>
          <w:lang w:val="en-US"/>
        </w:rPr>
      </w:pPr>
      <w:r w:rsidRPr="009B5609">
        <w:rPr>
          <w:rFonts w:asciiTheme="majorHAnsi" w:eastAsia="Times New Roman" w:hAnsiTheme="majorHAnsi"/>
          <w:sz w:val="22"/>
          <w:szCs w:val="22"/>
          <w:lang w:val="en-US"/>
        </w:rPr>
        <w:t>Hilde G, Stær Jensen J, Siafarikas F,</w:t>
      </w:r>
      <w:r w:rsidR="00882FF9" w:rsidRPr="009B5609">
        <w:rPr>
          <w:rFonts w:asciiTheme="majorHAnsi" w:eastAsia="Times New Roman" w:hAnsiTheme="majorHAnsi"/>
          <w:sz w:val="22"/>
          <w:szCs w:val="22"/>
          <w:lang w:val="en-US"/>
        </w:rPr>
        <w:t xml:space="preserve"> </w:t>
      </w:r>
      <w:r w:rsidRPr="009B5609">
        <w:rPr>
          <w:rFonts w:asciiTheme="majorHAnsi" w:eastAsia="Times New Roman" w:hAnsiTheme="majorHAnsi"/>
          <w:sz w:val="22"/>
          <w:szCs w:val="22"/>
          <w:lang w:val="en-US"/>
        </w:rPr>
        <w:t>Engh ME</w:t>
      </w:r>
      <w:r w:rsidR="00882FF9" w:rsidRPr="009B5609">
        <w:rPr>
          <w:rFonts w:asciiTheme="majorHAnsi" w:eastAsia="Times New Roman" w:hAnsiTheme="majorHAnsi"/>
          <w:sz w:val="22"/>
          <w:szCs w:val="22"/>
          <w:lang w:val="en-US"/>
        </w:rPr>
        <w:t xml:space="preserve"> Bø; K</w:t>
      </w:r>
      <w:r w:rsidRPr="009B5609">
        <w:rPr>
          <w:rFonts w:asciiTheme="majorHAnsi" w:eastAsia="Times New Roman" w:hAnsiTheme="majorHAnsi"/>
          <w:sz w:val="22"/>
          <w:szCs w:val="22"/>
          <w:lang w:val="en-US"/>
        </w:rPr>
        <w:t>:</w:t>
      </w:r>
      <w:r w:rsidR="00736EE8" w:rsidRPr="009B5609">
        <w:rPr>
          <w:rFonts w:asciiTheme="majorHAnsi" w:eastAsia="Times New Roman" w:hAnsiTheme="majorHAnsi"/>
          <w:sz w:val="22"/>
          <w:szCs w:val="22"/>
          <w:lang w:val="en-US"/>
        </w:rPr>
        <w:t xml:space="preserve"> </w:t>
      </w:r>
      <w:r w:rsidRPr="009B5609">
        <w:rPr>
          <w:rFonts w:asciiTheme="majorHAnsi" w:eastAsia="Times New Roman" w:hAnsiTheme="majorHAnsi"/>
          <w:sz w:val="22"/>
          <w:szCs w:val="22"/>
          <w:lang w:val="en-US"/>
        </w:rPr>
        <w:t>Does pelvic floor muscle training enhance pelvic floor muscle recovery after vaginal delivery? An assessor blind randomized controlled trial. In manuscript for IUG</w:t>
      </w:r>
      <w:r w:rsidR="006E6CBF" w:rsidRPr="009B5609">
        <w:rPr>
          <w:rFonts w:asciiTheme="majorHAnsi" w:eastAsia="Times New Roman" w:hAnsiTheme="majorHAnsi"/>
          <w:sz w:val="22"/>
          <w:szCs w:val="22"/>
          <w:lang w:val="en-US"/>
        </w:rPr>
        <w:t>A</w:t>
      </w:r>
      <w:r w:rsidRPr="009B5609">
        <w:rPr>
          <w:rFonts w:asciiTheme="majorHAnsi" w:eastAsia="Times New Roman" w:hAnsiTheme="majorHAnsi"/>
          <w:sz w:val="22"/>
          <w:szCs w:val="22"/>
          <w:lang w:val="en-US"/>
        </w:rPr>
        <w:t>, 2020</w:t>
      </w:r>
    </w:p>
    <w:p w14:paraId="4BD6532A" w14:textId="77777777" w:rsidR="000B69F2" w:rsidRPr="009B5609" w:rsidRDefault="000B69F2">
      <w:pPr>
        <w:rPr>
          <w:rFonts w:asciiTheme="majorHAnsi" w:eastAsia="Times New Roman" w:hAnsiTheme="majorHAnsi"/>
          <w:sz w:val="22"/>
          <w:szCs w:val="22"/>
          <w:lang w:val="en-US"/>
        </w:rPr>
      </w:pPr>
    </w:p>
    <w:p w14:paraId="78414F17" w14:textId="77777777" w:rsidR="000B69F2" w:rsidRPr="009B5609" w:rsidRDefault="000B69F2">
      <w:pPr>
        <w:rPr>
          <w:rFonts w:asciiTheme="majorHAnsi" w:eastAsia="Times New Roman" w:hAnsiTheme="majorHAnsi"/>
          <w:sz w:val="22"/>
          <w:szCs w:val="22"/>
          <w:lang w:val="nn-NO"/>
        </w:rPr>
      </w:pPr>
      <w:r w:rsidRPr="009B5609">
        <w:rPr>
          <w:rFonts w:asciiTheme="majorHAnsi" w:eastAsia="Times New Roman" w:hAnsiTheme="majorHAnsi"/>
          <w:sz w:val="22"/>
          <w:szCs w:val="22"/>
          <w:lang w:val="es-ES"/>
        </w:rPr>
        <w:t xml:space="preserve">Arlandis S, Nambiar A, Lapitan MC, </w:t>
      </w:r>
      <w:r w:rsidRPr="009B5609">
        <w:rPr>
          <w:rFonts w:asciiTheme="majorHAnsi" w:eastAsia="Times New Roman" w:hAnsiTheme="majorHAnsi"/>
          <w:sz w:val="22"/>
          <w:szCs w:val="22"/>
          <w:lang w:val="nn-NO"/>
        </w:rPr>
        <w:t>Omar I, Bø K, Costantini E, Groen J, Peyronnet B, Phé V, van der Vaart H, Farag F, Harding C:</w:t>
      </w:r>
      <w:r w:rsidR="00736EE8" w:rsidRPr="009B5609">
        <w:rPr>
          <w:rFonts w:asciiTheme="majorHAnsi" w:eastAsia="Times New Roman" w:hAnsiTheme="majorHAnsi"/>
          <w:sz w:val="22"/>
          <w:szCs w:val="22"/>
          <w:lang w:val="nn-NO"/>
        </w:rPr>
        <w:t xml:space="preserve"> </w:t>
      </w:r>
      <w:r w:rsidRPr="009B5609">
        <w:rPr>
          <w:rFonts w:asciiTheme="majorHAnsi" w:eastAsia="Times New Roman" w:hAnsiTheme="majorHAnsi"/>
          <w:sz w:val="22"/>
          <w:szCs w:val="22"/>
          <w:lang w:val="nn-NO"/>
        </w:rPr>
        <w:t>EAU Guidelines on the management of female non-neurogenic lower urinary tract symptoms: Part 2 – Underactive Bladder, Bladder Outlet Obstruction and Nocturia. In manuscript</w:t>
      </w:r>
    </w:p>
    <w:p w14:paraId="7C842794" w14:textId="77777777" w:rsidR="000B69F2" w:rsidRPr="009B5609" w:rsidRDefault="000B69F2">
      <w:pPr>
        <w:rPr>
          <w:rFonts w:asciiTheme="majorHAnsi" w:eastAsia="Times New Roman" w:hAnsiTheme="majorHAnsi"/>
          <w:sz w:val="22"/>
          <w:szCs w:val="22"/>
          <w:lang w:val="nn-NO"/>
        </w:rPr>
      </w:pPr>
    </w:p>
    <w:p w14:paraId="74EF4D47" w14:textId="77777777" w:rsidR="000B69F2" w:rsidRPr="009B5609" w:rsidRDefault="000B69F2">
      <w:pPr>
        <w:rPr>
          <w:rFonts w:asciiTheme="majorHAnsi" w:eastAsia="Times New Roman" w:hAnsiTheme="majorHAnsi"/>
          <w:sz w:val="22"/>
          <w:szCs w:val="22"/>
          <w:lang w:val="sv-SE"/>
        </w:rPr>
      </w:pPr>
      <w:r w:rsidRPr="009B5609">
        <w:rPr>
          <w:rFonts w:asciiTheme="majorHAnsi" w:eastAsia="Times New Roman" w:hAnsiTheme="majorHAnsi"/>
          <w:sz w:val="22"/>
          <w:szCs w:val="22"/>
          <w:lang w:val="nn-NO"/>
        </w:rPr>
        <w:t>Averbeck MA, Lucio A, Persu C,</w:t>
      </w:r>
      <w:r w:rsidR="00736EE8" w:rsidRPr="009B5609">
        <w:rPr>
          <w:rFonts w:asciiTheme="majorHAnsi" w:eastAsia="Times New Roman" w:hAnsiTheme="majorHAnsi"/>
          <w:sz w:val="22"/>
          <w:szCs w:val="22"/>
          <w:lang w:val="nn-NO"/>
        </w:rPr>
        <w:t xml:space="preserve"> </w:t>
      </w:r>
      <w:r w:rsidRPr="009B5609">
        <w:rPr>
          <w:rFonts w:asciiTheme="majorHAnsi" w:eastAsia="Times New Roman" w:hAnsiTheme="majorHAnsi"/>
          <w:sz w:val="22"/>
          <w:szCs w:val="22"/>
          <w:lang w:val="sv-SE"/>
        </w:rPr>
        <w:t>Ortiz CN, Harding C, Shelly E,  B</w:t>
      </w:r>
      <w:r w:rsidR="00736EE8" w:rsidRPr="009B5609">
        <w:rPr>
          <w:rFonts w:asciiTheme="majorHAnsi" w:eastAsia="Times New Roman" w:hAnsiTheme="majorHAnsi"/>
          <w:sz w:val="22"/>
          <w:szCs w:val="22"/>
          <w:lang w:val="sv-SE"/>
        </w:rPr>
        <w:t>ø</w:t>
      </w:r>
      <w:r w:rsidRPr="009B5609">
        <w:rPr>
          <w:rFonts w:asciiTheme="majorHAnsi" w:eastAsia="Times New Roman" w:hAnsiTheme="majorHAnsi"/>
          <w:sz w:val="22"/>
          <w:szCs w:val="22"/>
          <w:lang w:val="sv-SE"/>
        </w:rPr>
        <w:t xml:space="preserve"> K,</w:t>
      </w:r>
      <w:r w:rsidR="00736EE8" w:rsidRPr="009B5609">
        <w:rPr>
          <w:rFonts w:asciiTheme="majorHAnsi" w:eastAsia="Times New Roman" w:hAnsiTheme="majorHAnsi"/>
          <w:sz w:val="22"/>
          <w:szCs w:val="22"/>
          <w:lang w:val="sv-SE"/>
        </w:rPr>
        <w:t xml:space="preserve"> </w:t>
      </w:r>
      <w:r w:rsidRPr="009B5609">
        <w:rPr>
          <w:rFonts w:asciiTheme="majorHAnsi" w:eastAsia="Times New Roman" w:hAnsiTheme="majorHAnsi"/>
          <w:sz w:val="22"/>
          <w:szCs w:val="22"/>
          <w:lang w:val="sv-SE"/>
        </w:rPr>
        <w:t xml:space="preserve">Blanker M, e Silva EP,  Al Mousa R, </w:t>
      </w:r>
    </w:p>
    <w:p w14:paraId="1B748805" w14:textId="77777777" w:rsidR="000B69F2" w:rsidRPr="009B5609" w:rsidRDefault="000B69F2">
      <w:pPr>
        <w:rPr>
          <w:rFonts w:asciiTheme="majorHAnsi" w:eastAsia="Times New Roman" w:hAnsiTheme="majorHAnsi"/>
          <w:sz w:val="22"/>
          <w:szCs w:val="22"/>
          <w:lang w:val="en-US"/>
        </w:rPr>
      </w:pPr>
      <w:r w:rsidRPr="009B5609">
        <w:rPr>
          <w:rFonts w:asciiTheme="majorHAnsi" w:eastAsia="Times New Roman" w:hAnsiTheme="majorHAnsi"/>
          <w:sz w:val="22"/>
          <w:szCs w:val="22"/>
          <w:lang w:val="en-US"/>
        </w:rPr>
        <w:t>Rahman S, Reynolds W, Hashim H:</w:t>
      </w:r>
      <w:r w:rsidR="00736EE8" w:rsidRPr="009B5609">
        <w:rPr>
          <w:rFonts w:asciiTheme="majorHAnsi" w:eastAsia="Times New Roman" w:hAnsiTheme="majorHAnsi"/>
          <w:sz w:val="22"/>
          <w:szCs w:val="22"/>
          <w:lang w:val="en-US"/>
        </w:rPr>
        <w:t xml:space="preserve"> </w:t>
      </w:r>
      <w:r w:rsidRPr="009B5609">
        <w:rPr>
          <w:rFonts w:asciiTheme="majorHAnsi" w:eastAsia="Times New Roman" w:hAnsiTheme="majorHAnsi"/>
          <w:sz w:val="22"/>
          <w:szCs w:val="22"/>
          <w:lang w:val="en-US"/>
        </w:rPr>
        <w:t>Conservative Management of Male Lower Urinary Tract &amp; Pelvic Floor Dysfunction. On behalf of the Standardization Steering Committee ICS. In manuscript for Neurourol Urodyn</w:t>
      </w:r>
    </w:p>
    <w:p w14:paraId="6092D898" w14:textId="77777777" w:rsidR="000B69F2" w:rsidRPr="009B5609" w:rsidRDefault="000B69F2">
      <w:pPr>
        <w:rPr>
          <w:rFonts w:asciiTheme="majorHAnsi" w:eastAsia="Times New Roman" w:hAnsiTheme="majorHAnsi"/>
          <w:sz w:val="22"/>
          <w:szCs w:val="22"/>
          <w:lang w:val="en-US"/>
        </w:rPr>
      </w:pPr>
    </w:p>
    <w:p w14:paraId="7C8C2292" w14:textId="77777777" w:rsidR="000B69F2" w:rsidRPr="009B5609" w:rsidRDefault="000B69F2">
      <w:pPr>
        <w:rPr>
          <w:rFonts w:asciiTheme="majorHAnsi" w:eastAsia="Times New Roman" w:hAnsiTheme="majorHAnsi"/>
          <w:sz w:val="22"/>
          <w:szCs w:val="22"/>
          <w:lang w:val="en-US"/>
        </w:rPr>
      </w:pPr>
      <w:r w:rsidRPr="009B5609">
        <w:rPr>
          <w:rFonts w:asciiTheme="majorHAnsi" w:eastAsia="Times New Roman" w:hAnsiTheme="majorHAnsi"/>
          <w:sz w:val="22"/>
          <w:szCs w:val="22"/>
          <w:lang w:val="en-US"/>
        </w:rPr>
        <w:t>Sigurdardottir T, Steingrimsdottir T, Geirsson RT,</w:t>
      </w:r>
      <w:r w:rsidR="002A60FB" w:rsidRPr="009B5609">
        <w:rPr>
          <w:rFonts w:asciiTheme="majorHAnsi" w:eastAsia="Times New Roman" w:hAnsiTheme="majorHAnsi"/>
          <w:sz w:val="22"/>
          <w:szCs w:val="22"/>
          <w:lang w:val="en-US"/>
        </w:rPr>
        <w:t xml:space="preserve"> </w:t>
      </w:r>
      <w:r w:rsidRPr="009B5609">
        <w:rPr>
          <w:rFonts w:asciiTheme="majorHAnsi" w:eastAsia="Times New Roman" w:hAnsiTheme="majorHAnsi"/>
          <w:sz w:val="22"/>
          <w:szCs w:val="22"/>
          <w:lang w:val="en-US"/>
        </w:rPr>
        <w:t>Halldorsson TI, Aspelund T, Bø K:</w:t>
      </w:r>
      <w:r w:rsidR="00736EE8" w:rsidRPr="009B5609">
        <w:rPr>
          <w:rFonts w:asciiTheme="majorHAnsi" w:eastAsia="Times New Roman" w:hAnsiTheme="majorHAnsi"/>
          <w:sz w:val="22"/>
          <w:szCs w:val="22"/>
          <w:lang w:val="en-US"/>
        </w:rPr>
        <w:t xml:space="preserve"> </w:t>
      </w:r>
      <w:r w:rsidRPr="009B5609">
        <w:rPr>
          <w:rFonts w:asciiTheme="majorHAnsi" w:eastAsia="Times New Roman" w:hAnsiTheme="majorHAnsi"/>
          <w:sz w:val="22"/>
          <w:szCs w:val="22"/>
          <w:lang w:val="en-US"/>
        </w:rPr>
        <w:t>Pelvic floor muscle training to reduce pelvic organ prolapse postpartum. A randomized controlled trial. In manuscript 2022.</w:t>
      </w:r>
    </w:p>
    <w:p w14:paraId="271735B3" w14:textId="77777777" w:rsidR="00DF2151" w:rsidRPr="009B5609" w:rsidRDefault="00DF2151">
      <w:pPr>
        <w:rPr>
          <w:rFonts w:asciiTheme="majorHAnsi" w:eastAsia="Times New Roman" w:hAnsiTheme="majorHAnsi"/>
          <w:sz w:val="22"/>
          <w:szCs w:val="22"/>
          <w:lang w:val="en-US"/>
        </w:rPr>
      </w:pPr>
    </w:p>
    <w:p w14:paraId="4073D4D7" w14:textId="77777777" w:rsidR="00BF0B45" w:rsidRPr="009B5609" w:rsidRDefault="000B69F2">
      <w:pPr>
        <w:rPr>
          <w:rFonts w:asciiTheme="majorHAnsi" w:eastAsia="Times New Roman" w:hAnsiTheme="majorHAnsi" w:cs="Arial"/>
          <w:bCs/>
          <w:sz w:val="22"/>
          <w:szCs w:val="22"/>
          <w:lang w:val="nn-NO" w:eastAsia="nb-NO"/>
        </w:rPr>
      </w:pPr>
      <w:r w:rsidRPr="009B5609">
        <w:rPr>
          <w:rFonts w:asciiTheme="majorHAnsi" w:eastAsia="Times New Roman" w:hAnsiTheme="majorHAnsi"/>
          <w:sz w:val="22"/>
          <w:szCs w:val="22"/>
          <w:lang w:val="en-US"/>
        </w:rPr>
        <w:t xml:space="preserve">Nambiar A, Arlandis S, Lapitan MC, </w:t>
      </w:r>
      <w:r w:rsidRPr="009B5609">
        <w:rPr>
          <w:rFonts w:asciiTheme="majorHAnsi" w:eastAsia="Times New Roman" w:hAnsiTheme="majorHAnsi"/>
          <w:sz w:val="22"/>
          <w:szCs w:val="22"/>
          <w:lang w:val="nn-NO"/>
        </w:rPr>
        <w:t>Omar I, Bø K, Costantini E, Groen J, Peyronnet B, Phé V, van der Vaart H, Farag F, Harding C:</w:t>
      </w:r>
      <w:r w:rsidR="005236E9" w:rsidRPr="009B5609">
        <w:rPr>
          <w:rFonts w:asciiTheme="majorHAnsi" w:eastAsia="Times New Roman" w:hAnsiTheme="majorHAnsi"/>
          <w:sz w:val="22"/>
          <w:szCs w:val="22"/>
          <w:lang w:val="nn-NO"/>
        </w:rPr>
        <w:t xml:space="preserve"> </w:t>
      </w:r>
      <w:r w:rsidRPr="009B5609">
        <w:rPr>
          <w:rFonts w:asciiTheme="majorHAnsi" w:eastAsia="Times New Roman" w:hAnsiTheme="majorHAnsi"/>
          <w:sz w:val="22"/>
          <w:szCs w:val="22"/>
          <w:lang w:val="nn-NO"/>
        </w:rPr>
        <w:t>EAU Guidelines on the diagnosis and management of female non-neurogenic lower urinary tract symptoms: Part 1 - Overactive bladder, Stress Urinary Incontinence and Mixed Urinary Incontinence. In manuscript 2021</w:t>
      </w:r>
      <w:r w:rsidR="00BF0B45" w:rsidRPr="009B5609">
        <w:rPr>
          <w:rFonts w:asciiTheme="majorHAnsi" w:eastAsia="Times New Roman" w:hAnsiTheme="majorHAnsi" w:cs="Arial"/>
          <w:bCs/>
          <w:sz w:val="22"/>
          <w:szCs w:val="22"/>
          <w:lang w:val="nn-NO" w:eastAsia="nb-NO"/>
        </w:rPr>
        <w:t xml:space="preserve"> </w:t>
      </w:r>
    </w:p>
    <w:p w14:paraId="36B91A84" w14:textId="77777777" w:rsidR="00640A48" w:rsidRPr="009B5609" w:rsidRDefault="00640A48">
      <w:pPr>
        <w:outlineLvl w:val="1"/>
        <w:rPr>
          <w:rFonts w:asciiTheme="majorHAnsi" w:eastAsia="Times New Roman" w:hAnsiTheme="majorHAnsi"/>
          <w:b/>
          <w:bCs/>
          <w:sz w:val="22"/>
          <w:szCs w:val="22"/>
          <w:lang w:val="nn-NO" w:eastAsia="nb-NO"/>
        </w:rPr>
      </w:pPr>
    </w:p>
    <w:p w14:paraId="763B0EB2" w14:textId="77777777" w:rsidR="00BF0B45" w:rsidRPr="009B5609" w:rsidRDefault="00640A48" w:rsidP="0054559E">
      <w:pPr>
        <w:outlineLvl w:val="1"/>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nn-NO" w:eastAsia="nb-NO"/>
        </w:rPr>
        <w:t xml:space="preserve">Torstveit AH,  Miaskowski,C Løyland, B, Grov EK , Seel Ritchie C, </w:t>
      </w:r>
      <w:r w:rsidRPr="009B5609">
        <w:rPr>
          <w:rFonts w:asciiTheme="majorHAnsi" w:hAnsiTheme="majorHAnsi"/>
          <w:sz w:val="22"/>
          <w:szCs w:val="22"/>
          <w:lang w:val="nn-NO"/>
        </w:rPr>
        <w:t xml:space="preserve"> Paul SM,</w:t>
      </w:r>
      <w:r w:rsidR="00F337DE" w:rsidRPr="009B5609">
        <w:rPr>
          <w:rFonts w:asciiTheme="majorHAnsi" w:hAnsiTheme="majorHAnsi"/>
          <w:sz w:val="22"/>
          <w:szCs w:val="22"/>
          <w:lang w:val="nn-NO"/>
        </w:rPr>
        <w:t xml:space="preserve"> </w:t>
      </w:r>
      <w:r w:rsidRPr="009B5609">
        <w:rPr>
          <w:rFonts w:asciiTheme="majorHAnsi" w:hAnsiTheme="majorHAnsi"/>
          <w:sz w:val="22"/>
          <w:szCs w:val="22"/>
          <w:lang w:val="en-US"/>
        </w:rPr>
        <w:t xml:space="preserve">Ellström Engh M, Utne I, </w:t>
      </w:r>
      <w:r w:rsidRPr="009B5609">
        <w:rPr>
          <w:rFonts w:asciiTheme="majorHAnsi" w:eastAsia="Times New Roman" w:hAnsiTheme="majorHAnsi"/>
          <w:bCs/>
          <w:sz w:val="22"/>
          <w:szCs w:val="22"/>
          <w:lang w:val="en-US" w:eastAsia="nb-NO"/>
        </w:rPr>
        <w:t>Characteristics associated with decrements in objective measures of physical function in older oncology patients during chemotherapy</w:t>
      </w:r>
      <w:r w:rsidR="002A60FB" w:rsidRPr="009B5609">
        <w:rPr>
          <w:rFonts w:asciiTheme="majorHAnsi" w:eastAsia="Times New Roman" w:hAnsiTheme="majorHAnsi"/>
          <w:bCs/>
          <w:sz w:val="22"/>
          <w:szCs w:val="22"/>
          <w:lang w:val="en-US" w:eastAsia="nb-NO"/>
        </w:rPr>
        <w:t>.</w:t>
      </w:r>
      <w:r w:rsidRPr="009B5609">
        <w:rPr>
          <w:rFonts w:asciiTheme="majorHAnsi" w:eastAsia="Times New Roman" w:hAnsiTheme="majorHAnsi"/>
          <w:bCs/>
          <w:sz w:val="22"/>
          <w:szCs w:val="22"/>
          <w:lang w:val="en-US" w:eastAsia="nb-NO"/>
        </w:rPr>
        <w:t xml:space="preserve"> In manuscript 21</w:t>
      </w:r>
    </w:p>
    <w:p w14:paraId="52AFAD36" w14:textId="77777777" w:rsidR="00640A48" w:rsidRPr="009B5609" w:rsidRDefault="00640A48">
      <w:pPr>
        <w:rPr>
          <w:rFonts w:asciiTheme="majorHAnsi" w:eastAsia="Times New Roman" w:hAnsiTheme="majorHAnsi"/>
          <w:bCs/>
          <w:sz w:val="22"/>
          <w:szCs w:val="22"/>
          <w:lang w:val="en-US" w:eastAsia="nb-NO"/>
        </w:rPr>
      </w:pPr>
    </w:p>
    <w:p w14:paraId="3894D5D9" w14:textId="77777777" w:rsidR="00640A48" w:rsidRPr="009B5609" w:rsidRDefault="00640A48">
      <w:pPr>
        <w:contextualSpacing/>
        <w:rPr>
          <w:rFonts w:asciiTheme="majorHAnsi" w:hAnsiTheme="majorHAnsi"/>
          <w:sz w:val="22"/>
          <w:szCs w:val="22"/>
          <w:vertAlign w:val="subscript"/>
          <w:lang w:val="en-US"/>
        </w:rPr>
      </w:pPr>
      <w:r w:rsidRPr="009B5609">
        <w:rPr>
          <w:rFonts w:asciiTheme="majorHAnsi" w:hAnsiTheme="majorHAnsi"/>
          <w:sz w:val="22"/>
          <w:szCs w:val="22"/>
          <w:lang w:val="en-US"/>
        </w:rPr>
        <w:t>Kjøllesdal M</w:t>
      </w:r>
      <w:r w:rsidRPr="009B5609">
        <w:rPr>
          <w:rFonts w:asciiTheme="majorHAnsi" w:hAnsiTheme="majorHAnsi"/>
          <w:sz w:val="22"/>
          <w:szCs w:val="22"/>
          <w:vertAlign w:val="subscript"/>
          <w:lang w:val="en-US"/>
        </w:rPr>
        <w:t>,</w:t>
      </w:r>
      <w:r w:rsidRPr="009B5609">
        <w:rPr>
          <w:rFonts w:asciiTheme="majorHAnsi" w:hAnsiTheme="majorHAnsi"/>
          <w:sz w:val="22"/>
          <w:szCs w:val="22"/>
          <w:lang w:val="en-US"/>
        </w:rPr>
        <w:t xml:space="preserve"> Ellström Engh M</w:t>
      </w:r>
      <w:r w:rsidRPr="009B5609">
        <w:rPr>
          <w:rFonts w:asciiTheme="majorHAnsi" w:hAnsiTheme="majorHAnsi"/>
          <w:sz w:val="22"/>
          <w:szCs w:val="22"/>
          <w:vertAlign w:val="subscript"/>
          <w:lang w:val="en-US"/>
        </w:rPr>
        <w:t xml:space="preserve">,  </w:t>
      </w:r>
      <w:r w:rsidRPr="009B5609">
        <w:rPr>
          <w:rFonts w:asciiTheme="majorHAnsi" w:hAnsiTheme="majorHAnsi"/>
          <w:sz w:val="22"/>
          <w:szCs w:val="22"/>
          <w:lang w:val="en-US"/>
        </w:rPr>
        <w:t>Brännström M</w:t>
      </w:r>
      <w:r w:rsidRPr="009B5609">
        <w:rPr>
          <w:rFonts w:asciiTheme="majorHAnsi" w:hAnsiTheme="majorHAnsi"/>
          <w:sz w:val="22"/>
          <w:szCs w:val="22"/>
          <w:vertAlign w:val="subscript"/>
          <w:lang w:val="en-US"/>
        </w:rPr>
        <w:t xml:space="preserve">, </w:t>
      </w:r>
      <w:r w:rsidRPr="009B5609">
        <w:rPr>
          <w:rFonts w:asciiTheme="majorHAnsi" w:hAnsiTheme="majorHAnsi"/>
          <w:sz w:val="22"/>
          <w:szCs w:val="22"/>
          <w:lang w:val="en-US"/>
        </w:rPr>
        <w:t>Stjerndahl J-H</w:t>
      </w:r>
      <w:r w:rsidRPr="009B5609">
        <w:rPr>
          <w:rFonts w:asciiTheme="majorHAnsi" w:hAnsiTheme="majorHAnsi"/>
          <w:sz w:val="22"/>
          <w:szCs w:val="22"/>
          <w:vertAlign w:val="subscript"/>
          <w:lang w:val="en-US"/>
        </w:rPr>
        <w:t xml:space="preserve">, </w:t>
      </w:r>
      <w:r w:rsidRPr="009B5609">
        <w:rPr>
          <w:rFonts w:asciiTheme="majorHAnsi" w:hAnsiTheme="majorHAnsi"/>
          <w:sz w:val="22"/>
          <w:szCs w:val="22"/>
          <w:lang w:val="en-US"/>
        </w:rPr>
        <w:t>Småstuen MC,Marcickiewicz J</w:t>
      </w:r>
      <w:r w:rsidR="002A60FB" w:rsidRPr="009B5609">
        <w:rPr>
          <w:rFonts w:asciiTheme="majorHAnsi" w:hAnsiTheme="majorHAnsi"/>
          <w:sz w:val="22"/>
          <w:szCs w:val="22"/>
          <w:lang w:val="en-US"/>
        </w:rPr>
        <w:t>.</w:t>
      </w:r>
      <w:r w:rsidR="002A60FB" w:rsidRPr="009B5609">
        <w:rPr>
          <w:rFonts w:asciiTheme="majorHAnsi" w:hAnsiTheme="majorHAnsi"/>
          <w:sz w:val="22"/>
          <w:szCs w:val="22"/>
          <w:vertAlign w:val="subscript"/>
          <w:lang w:val="en-US"/>
        </w:rPr>
        <w:t xml:space="preserve"> </w:t>
      </w:r>
      <w:r w:rsidRPr="009B5609">
        <w:rPr>
          <w:rFonts w:asciiTheme="majorHAnsi" w:eastAsiaTheme="minorHAnsi" w:hAnsiTheme="majorHAnsi"/>
          <w:sz w:val="22"/>
          <w:szCs w:val="22"/>
          <w:lang w:val="en-US"/>
        </w:rPr>
        <w:t>L</w:t>
      </w:r>
      <w:r w:rsidRPr="009B5609">
        <w:rPr>
          <w:rFonts w:asciiTheme="majorHAnsi" w:hAnsiTheme="majorHAnsi"/>
          <w:sz w:val="22"/>
          <w:szCs w:val="22"/>
          <w:lang w:val="en-US"/>
        </w:rPr>
        <w:t xml:space="preserve">aparoscopic sacral colpopexy </w:t>
      </w:r>
      <w:r w:rsidRPr="009B5609">
        <w:rPr>
          <w:rFonts w:asciiTheme="majorHAnsi" w:eastAsiaTheme="minorHAnsi" w:hAnsiTheme="majorHAnsi"/>
          <w:sz w:val="22"/>
          <w:szCs w:val="22"/>
          <w:lang w:val="en-US"/>
        </w:rPr>
        <w:t xml:space="preserve">versus </w:t>
      </w:r>
      <w:r w:rsidRPr="009B5609">
        <w:rPr>
          <w:rFonts w:asciiTheme="majorHAnsi" w:hAnsiTheme="majorHAnsi"/>
          <w:sz w:val="22"/>
          <w:szCs w:val="22"/>
          <w:lang w:val="en-US"/>
        </w:rPr>
        <w:t xml:space="preserve">vaginal </w:t>
      </w:r>
      <w:r w:rsidRPr="009B5609">
        <w:rPr>
          <w:rFonts w:asciiTheme="majorHAnsi" w:eastAsiaTheme="minorHAnsi" w:hAnsiTheme="majorHAnsi"/>
          <w:sz w:val="22"/>
          <w:szCs w:val="22"/>
          <w:lang w:val="en-US"/>
        </w:rPr>
        <w:t xml:space="preserve">sacrospinous colpopexy </w:t>
      </w:r>
      <w:r w:rsidRPr="009B5609">
        <w:rPr>
          <w:rFonts w:asciiTheme="majorHAnsi" w:hAnsiTheme="majorHAnsi"/>
          <w:sz w:val="22"/>
          <w:szCs w:val="22"/>
          <w:lang w:val="en-US"/>
        </w:rPr>
        <w:t xml:space="preserve">for treatment of post-hysterectomy vaginal vault prolapse.  In manuscript </w:t>
      </w:r>
    </w:p>
    <w:p w14:paraId="40DCA885" w14:textId="77777777" w:rsidR="000C00FE" w:rsidRPr="009B5609" w:rsidRDefault="000C00FE">
      <w:pPr>
        <w:rPr>
          <w:rFonts w:asciiTheme="majorHAnsi" w:hAnsiTheme="majorHAnsi"/>
          <w:sz w:val="22"/>
          <w:szCs w:val="22"/>
          <w:lang w:val="en-GB"/>
        </w:rPr>
      </w:pPr>
    </w:p>
    <w:p w14:paraId="6C39C31E" w14:textId="77777777" w:rsidR="000C00FE" w:rsidRPr="009B5609" w:rsidRDefault="000C00FE">
      <w:pPr>
        <w:rPr>
          <w:rFonts w:asciiTheme="majorHAnsi" w:hAnsiTheme="majorHAnsi"/>
          <w:sz w:val="22"/>
          <w:szCs w:val="22"/>
          <w:lang w:val="en-GB"/>
        </w:rPr>
      </w:pPr>
      <w:r w:rsidRPr="009B5609">
        <w:rPr>
          <w:rFonts w:asciiTheme="majorHAnsi" w:hAnsiTheme="majorHAnsi"/>
          <w:sz w:val="22"/>
          <w:szCs w:val="22"/>
          <w:lang w:val="en-GB"/>
        </w:rPr>
        <w:t>Langås JR, Eskild A, Hofvind S, Bjelland EK. Does alcohol intake influence age at menopause? A population study of women in Norway. (In progress)</w:t>
      </w:r>
    </w:p>
    <w:p w14:paraId="7EFF36B4" w14:textId="77777777" w:rsidR="00A27D50" w:rsidRPr="009B5609" w:rsidRDefault="00A27D50">
      <w:pPr>
        <w:rPr>
          <w:rFonts w:asciiTheme="majorHAnsi" w:hAnsiTheme="majorHAnsi"/>
          <w:sz w:val="22"/>
          <w:szCs w:val="22"/>
          <w:lang w:val="en-GB"/>
        </w:rPr>
      </w:pPr>
    </w:p>
    <w:p w14:paraId="1FE28B4F" w14:textId="77777777" w:rsidR="000C00FE" w:rsidRPr="009B5609" w:rsidRDefault="000C00FE">
      <w:pPr>
        <w:rPr>
          <w:rFonts w:asciiTheme="majorHAnsi" w:hAnsiTheme="majorHAnsi"/>
          <w:sz w:val="22"/>
          <w:szCs w:val="22"/>
          <w:lang w:val="en-GB"/>
        </w:rPr>
      </w:pPr>
      <w:r w:rsidRPr="009B5609">
        <w:rPr>
          <w:rFonts w:asciiTheme="majorHAnsi" w:hAnsiTheme="majorHAnsi"/>
          <w:sz w:val="22"/>
          <w:szCs w:val="22"/>
          <w:lang w:val="en-GB"/>
        </w:rPr>
        <w:t>Bjelland EK, Gran JM, Hofvind S, Eskild A. The duration of the reproductive period and breast cancer risk: A population study of women in BreastScreen Norway. (In progress)</w:t>
      </w:r>
    </w:p>
    <w:p w14:paraId="5107092D" w14:textId="77777777" w:rsidR="00A27D50" w:rsidRPr="009B5609" w:rsidRDefault="00A27D50">
      <w:pPr>
        <w:rPr>
          <w:rFonts w:asciiTheme="majorHAnsi" w:hAnsiTheme="majorHAnsi"/>
          <w:sz w:val="22"/>
          <w:szCs w:val="22"/>
          <w:lang w:val="en-GB"/>
        </w:rPr>
      </w:pPr>
    </w:p>
    <w:p w14:paraId="15F7D506" w14:textId="77777777" w:rsidR="000C00FE" w:rsidRPr="009B5609" w:rsidRDefault="000C00FE">
      <w:pPr>
        <w:rPr>
          <w:rFonts w:asciiTheme="majorHAnsi" w:hAnsiTheme="majorHAnsi"/>
          <w:sz w:val="22"/>
          <w:szCs w:val="22"/>
          <w:lang w:val="en-GB"/>
        </w:rPr>
      </w:pPr>
      <w:r w:rsidRPr="009B5609">
        <w:rPr>
          <w:rFonts w:asciiTheme="majorHAnsi" w:hAnsiTheme="majorHAnsi"/>
          <w:sz w:val="22"/>
          <w:szCs w:val="22"/>
          <w:lang w:val="en-GB"/>
        </w:rPr>
        <w:t>Drevin J, Bean C, Pingel R, Bjelland EK, Hallqvist J. The association between childhood abuse and unplanned pregnancies: does educational level matter? (In progress)</w:t>
      </w:r>
    </w:p>
    <w:p w14:paraId="5FB3FA34" w14:textId="77777777" w:rsidR="00FE5300" w:rsidRPr="009B5609" w:rsidRDefault="00FE5300">
      <w:pPr>
        <w:rPr>
          <w:rFonts w:asciiTheme="majorHAnsi" w:hAnsiTheme="majorHAnsi"/>
          <w:sz w:val="22"/>
          <w:szCs w:val="22"/>
          <w:lang w:val="en-GB"/>
        </w:rPr>
      </w:pPr>
    </w:p>
    <w:p w14:paraId="1692917B" w14:textId="77777777" w:rsidR="000C00FE" w:rsidRPr="009B5609" w:rsidRDefault="000C00FE">
      <w:pPr>
        <w:rPr>
          <w:rFonts w:asciiTheme="majorHAnsi" w:hAnsiTheme="majorHAnsi"/>
          <w:sz w:val="22"/>
          <w:szCs w:val="22"/>
          <w:lang w:val="en-GB"/>
        </w:rPr>
      </w:pPr>
      <w:r w:rsidRPr="009B5609">
        <w:rPr>
          <w:rFonts w:asciiTheme="majorHAnsi" w:hAnsiTheme="majorHAnsi"/>
          <w:sz w:val="22"/>
          <w:szCs w:val="22"/>
          <w:lang w:val="en-GB"/>
        </w:rPr>
        <w:t>Bjelland EK, Owe KM, Strøm-Roum EM, Eskild A. Weight gain, physical activity and placental weight: A population study. (In progress)</w:t>
      </w:r>
    </w:p>
    <w:p w14:paraId="0FE3E770" w14:textId="77777777" w:rsidR="00A27D50" w:rsidRPr="009B5609" w:rsidRDefault="00A27D50">
      <w:pPr>
        <w:rPr>
          <w:rFonts w:asciiTheme="majorHAnsi" w:hAnsiTheme="majorHAnsi"/>
          <w:sz w:val="22"/>
          <w:szCs w:val="22"/>
          <w:lang w:val="en-GB"/>
        </w:rPr>
      </w:pPr>
    </w:p>
    <w:p w14:paraId="35327FAA" w14:textId="77777777" w:rsidR="00BF0B45" w:rsidRPr="009B5609" w:rsidRDefault="000C00FE">
      <w:pPr>
        <w:rPr>
          <w:rFonts w:asciiTheme="majorHAnsi" w:hAnsiTheme="majorHAnsi"/>
          <w:sz w:val="22"/>
          <w:szCs w:val="22"/>
          <w:lang w:val="en-GB"/>
        </w:rPr>
      </w:pPr>
      <w:r w:rsidRPr="009B5609">
        <w:rPr>
          <w:rFonts w:asciiTheme="majorHAnsi" w:hAnsiTheme="majorHAnsi"/>
          <w:sz w:val="22"/>
          <w:szCs w:val="22"/>
          <w:lang w:val="en-GB"/>
        </w:rPr>
        <w:t>Owe KM, Bjelland EK, Eberhard-Gran M, Vangen S. Recurrence risk of pelvic girdle pain: A large population study. (In progress)</w:t>
      </w:r>
    </w:p>
    <w:p w14:paraId="6D587DA3" w14:textId="77777777" w:rsidR="00DB07DC" w:rsidRPr="009B5609" w:rsidRDefault="00DB07DC">
      <w:pPr>
        <w:rPr>
          <w:rFonts w:asciiTheme="majorHAnsi" w:hAnsiTheme="majorHAnsi"/>
          <w:sz w:val="22"/>
          <w:szCs w:val="22"/>
          <w:lang w:val="en-GB"/>
        </w:rPr>
      </w:pPr>
    </w:p>
    <w:p w14:paraId="76D8D118" w14:textId="77777777" w:rsidR="00DB07DC" w:rsidRPr="009B5609" w:rsidRDefault="00DB07DC">
      <w:pPr>
        <w:rPr>
          <w:rFonts w:asciiTheme="majorHAnsi" w:hAnsiTheme="majorHAnsi"/>
          <w:sz w:val="22"/>
          <w:szCs w:val="22"/>
          <w:lang w:val="en-US"/>
        </w:rPr>
      </w:pPr>
      <w:r w:rsidRPr="0054559E">
        <w:rPr>
          <w:rFonts w:asciiTheme="majorHAnsi" w:hAnsiTheme="majorHAnsi"/>
          <w:sz w:val="22"/>
          <w:szCs w:val="22"/>
          <w:lang w:val="en-US"/>
        </w:rPr>
        <w:t xml:space="preserve">Kiritta R, Solnes Miltenburg A. Maternal Mortality </w:t>
      </w:r>
      <w:r w:rsidRPr="009B5609">
        <w:rPr>
          <w:rFonts w:asciiTheme="majorHAnsi" w:hAnsiTheme="majorHAnsi"/>
          <w:sz w:val="22"/>
          <w:szCs w:val="22"/>
          <w:lang w:val="en-US"/>
        </w:rPr>
        <w:t xml:space="preserve">between </w:t>
      </w:r>
      <w:r w:rsidRPr="0054559E">
        <w:rPr>
          <w:rFonts w:asciiTheme="majorHAnsi" w:hAnsiTheme="majorHAnsi"/>
          <w:sz w:val="22"/>
          <w:szCs w:val="22"/>
          <w:lang w:val="en-US"/>
        </w:rPr>
        <w:t xml:space="preserve">2017-2019 at Bugando Medical Center, Mwanza Tanzania. </w:t>
      </w:r>
      <w:r w:rsidRPr="009B5609">
        <w:rPr>
          <w:rFonts w:asciiTheme="majorHAnsi" w:hAnsiTheme="majorHAnsi"/>
          <w:sz w:val="22"/>
          <w:szCs w:val="22"/>
          <w:lang w:val="en-US"/>
        </w:rPr>
        <w:t xml:space="preserve"> (In progress)</w:t>
      </w:r>
    </w:p>
    <w:p w14:paraId="76DA81B9" w14:textId="77777777" w:rsidR="0048283F" w:rsidRPr="009B5609" w:rsidRDefault="0048283F">
      <w:pPr>
        <w:rPr>
          <w:rFonts w:asciiTheme="majorHAnsi" w:hAnsiTheme="majorHAnsi"/>
          <w:sz w:val="22"/>
          <w:szCs w:val="22"/>
          <w:lang w:val="en-US"/>
        </w:rPr>
      </w:pPr>
    </w:p>
    <w:p w14:paraId="37AF87B9" w14:textId="77777777" w:rsidR="0048283F" w:rsidRPr="009B5609" w:rsidRDefault="0048283F">
      <w:pPr>
        <w:rPr>
          <w:rFonts w:asciiTheme="majorHAnsi" w:hAnsiTheme="majorHAnsi"/>
          <w:sz w:val="22"/>
          <w:szCs w:val="22"/>
          <w:lang w:val="en-US"/>
        </w:rPr>
      </w:pPr>
      <w:r w:rsidRPr="009B5609">
        <w:rPr>
          <w:rFonts w:asciiTheme="majorHAnsi" w:hAnsiTheme="majorHAnsi"/>
          <w:sz w:val="22"/>
          <w:szCs w:val="22"/>
          <w:lang w:val="en-US"/>
        </w:rPr>
        <w:t>Sagberg K, Eskild A, Sommerfelt S, Halle TK, Higgins L, Hillestad V. Simple biometric placental measurements by ultrasound - any relation with placental volume? In progress.</w:t>
      </w:r>
    </w:p>
    <w:p w14:paraId="63F6A53D" w14:textId="77777777" w:rsidR="0048283F" w:rsidRPr="009B5609" w:rsidRDefault="0048283F">
      <w:pPr>
        <w:rPr>
          <w:rFonts w:asciiTheme="majorHAnsi" w:hAnsiTheme="majorHAnsi"/>
          <w:sz w:val="22"/>
          <w:szCs w:val="22"/>
          <w:lang w:val="en-US"/>
        </w:rPr>
      </w:pPr>
    </w:p>
    <w:p w14:paraId="082DF79F" w14:textId="77777777" w:rsidR="0048283F" w:rsidRDefault="0048283F">
      <w:pPr>
        <w:rPr>
          <w:rFonts w:asciiTheme="majorHAnsi" w:hAnsiTheme="majorHAnsi"/>
          <w:sz w:val="22"/>
          <w:szCs w:val="22"/>
          <w:lang w:val="en-US"/>
        </w:rPr>
      </w:pPr>
      <w:r w:rsidRPr="009B5609">
        <w:rPr>
          <w:rFonts w:asciiTheme="majorHAnsi" w:hAnsiTheme="majorHAnsi"/>
          <w:sz w:val="22"/>
          <w:szCs w:val="22"/>
          <w:lang w:val="en-US"/>
        </w:rPr>
        <w:t>Peterson H, Eskild A, Sommerfelt S, Gjesdal KI, Borthne A, Mørkrid L, Hillestad V. Percentiles of intrauterine placental volume and placental volume relative to fetal volume: A prospective magnetic resonance imaging study. In review.</w:t>
      </w:r>
    </w:p>
    <w:p w14:paraId="668135CC" w14:textId="77777777" w:rsidR="00097C06" w:rsidRDefault="00097C06">
      <w:pPr>
        <w:rPr>
          <w:rFonts w:asciiTheme="majorHAnsi" w:hAnsiTheme="majorHAnsi"/>
          <w:sz w:val="22"/>
          <w:szCs w:val="22"/>
          <w:lang w:val="en-US"/>
        </w:rPr>
      </w:pPr>
    </w:p>
    <w:p w14:paraId="05F9C54E" w14:textId="77777777" w:rsidR="009E7DD3" w:rsidRDefault="00097C06">
      <w:pPr>
        <w:rPr>
          <w:rFonts w:asciiTheme="majorHAnsi" w:hAnsiTheme="majorHAnsi"/>
          <w:b/>
          <w:sz w:val="22"/>
          <w:szCs w:val="22"/>
        </w:rPr>
      </w:pPr>
      <w:r w:rsidRPr="0054559E">
        <w:rPr>
          <w:rFonts w:asciiTheme="majorHAnsi" w:eastAsia="Times New Roman" w:hAnsiTheme="majorHAnsi" w:cs="Courier New"/>
          <w:sz w:val="22"/>
          <w:szCs w:val="22"/>
          <w:lang w:val="en-US" w:eastAsia="nb-NO"/>
        </w:rPr>
        <w:t xml:space="preserve">Eskild. A et al. Inter-pregnancy interval and birthweight. A population study in Norway.  </w:t>
      </w:r>
      <w:r w:rsidRPr="0054559E">
        <w:rPr>
          <w:rFonts w:asciiTheme="majorHAnsi" w:eastAsia="Times New Roman" w:hAnsiTheme="majorHAnsi" w:cs="Courier New"/>
          <w:sz w:val="22"/>
          <w:szCs w:val="22"/>
          <w:lang w:eastAsia="nb-NO"/>
        </w:rPr>
        <w:t>In preparation 2021</w:t>
      </w:r>
    </w:p>
    <w:p w14:paraId="5A12EDEB" w14:textId="77777777" w:rsidR="009E7DD3" w:rsidRDefault="009E7DD3">
      <w:pPr>
        <w:rPr>
          <w:rFonts w:asciiTheme="majorHAnsi" w:hAnsiTheme="majorHAnsi"/>
          <w:b/>
          <w:sz w:val="22"/>
          <w:szCs w:val="22"/>
        </w:rPr>
      </w:pPr>
    </w:p>
    <w:p w14:paraId="233E2D22" w14:textId="77777777" w:rsidR="003B3F3E" w:rsidRPr="009B5609" w:rsidRDefault="003B3F3E">
      <w:pPr>
        <w:rPr>
          <w:rFonts w:asciiTheme="majorHAnsi" w:hAnsiTheme="majorHAnsi"/>
          <w:b/>
          <w:sz w:val="22"/>
          <w:szCs w:val="22"/>
        </w:rPr>
      </w:pPr>
      <w:r w:rsidRPr="009B5609">
        <w:rPr>
          <w:rFonts w:asciiTheme="majorHAnsi" w:hAnsiTheme="majorHAnsi"/>
          <w:b/>
          <w:sz w:val="22"/>
          <w:szCs w:val="22"/>
        </w:rPr>
        <w:t>Abstracts/presentasjoner på nasjonale og internasjonale fagmøter</w:t>
      </w:r>
    </w:p>
    <w:p w14:paraId="2356463F" w14:textId="77777777" w:rsidR="002B1963" w:rsidRPr="009B5609" w:rsidRDefault="002B1963">
      <w:pPr>
        <w:rPr>
          <w:rFonts w:asciiTheme="majorHAnsi" w:eastAsia="Times New Roman" w:hAnsiTheme="majorHAnsi"/>
          <w:bCs/>
          <w:sz w:val="22"/>
          <w:szCs w:val="22"/>
          <w:lang w:eastAsia="nb-NO"/>
        </w:rPr>
      </w:pPr>
      <w:r w:rsidRPr="003B3C38">
        <w:rPr>
          <w:rFonts w:asciiTheme="majorHAnsi" w:eastAsia="Times New Roman" w:hAnsiTheme="majorHAnsi"/>
          <w:bCs/>
          <w:sz w:val="22"/>
          <w:szCs w:val="22"/>
          <w:lang w:eastAsia="nb-NO"/>
        </w:rPr>
        <w:t>Gluppe SB, Ellstrøm Engh M, Bø</w:t>
      </w:r>
      <w:r w:rsidR="004343DC" w:rsidRPr="003B3C38">
        <w:rPr>
          <w:rFonts w:asciiTheme="majorHAnsi" w:eastAsia="Times New Roman" w:hAnsiTheme="majorHAnsi"/>
          <w:bCs/>
          <w:sz w:val="22"/>
          <w:szCs w:val="22"/>
          <w:lang w:eastAsia="nb-NO"/>
        </w:rPr>
        <w:t xml:space="preserve"> </w:t>
      </w:r>
      <w:r w:rsidRPr="003B3C38">
        <w:rPr>
          <w:rFonts w:asciiTheme="majorHAnsi" w:eastAsia="Times New Roman" w:hAnsiTheme="majorHAnsi"/>
          <w:bCs/>
          <w:sz w:val="22"/>
          <w:szCs w:val="22"/>
          <w:lang w:eastAsia="nb-NO"/>
        </w:rPr>
        <w:t>K:</w:t>
      </w:r>
      <w:r w:rsidR="005236E9" w:rsidRPr="003B3C38">
        <w:rPr>
          <w:rFonts w:asciiTheme="majorHAnsi" w:eastAsia="Times New Roman" w:hAnsiTheme="majorHAnsi"/>
          <w:bCs/>
          <w:sz w:val="22"/>
          <w:szCs w:val="22"/>
          <w:lang w:eastAsia="nb-NO"/>
        </w:rPr>
        <w:t xml:space="preserve"> </w:t>
      </w:r>
      <w:r w:rsidRPr="003B3C38">
        <w:rPr>
          <w:rFonts w:asciiTheme="majorHAnsi" w:eastAsia="Times New Roman" w:hAnsiTheme="majorHAnsi"/>
          <w:bCs/>
          <w:sz w:val="22"/>
          <w:szCs w:val="22"/>
          <w:lang w:eastAsia="nb-NO"/>
        </w:rPr>
        <w:t>Abstract number: 1738</w:t>
      </w:r>
      <w:r w:rsidR="005236E9" w:rsidRPr="003B3C38">
        <w:rPr>
          <w:rFonts w:asciiTheme="majorHAnsi" w:eastAsia="Times New Roman" w:hAnsiTheme="majorHAnsi"/>
          <w:bCs/>
          <w:sz w:val="22"/>
          <w:szCs w:val="22"/>
          <w:lang w:eastAsia="nb-NO"/>
        </w:rPr>
        <w:t xml:space="preserve"> </w:t>
      </w:r>
      <w:r w:rsidRPr="003B3C38">
        <w:rPr>
          <w:rFonts w:asciiTheme="majorHAnsi" w:eastAsia="Times New Roman" w:hAnsiTheme="majorHAnsi"/>
          <w:bCs/>
          <w:sz w:val="22"/>
          <w:szCs w:val="22"/>
          <w:lang w:eastAsia="nb-NO"/>
        </w:rPr>
        <w:t xml:space="preserve">Weaker abdominal muscle strength and higher prevalence of abdominal pain in women with diastasis recti abdominis. </w:t>
      </w:r>
      <w:r w:rsidRPr="009B5609">
        <w:rPr>
          <w:rFonts w:asciiTheme="majorHAnsi" w:eastAsia="Times New Roman" w:hAnsiTheme="majorHAnsi"/>
          <w:bCs/>
          <w:sz w:val="22"/>
          <w:szCs w:val="22"/>
          <w:lang w:eastAsia="nb-NO"/>
        </w:rPr>
        <w:t>World Physiotherapy Meeting March 2021, e-poster</w:t>
      </w:r>
    </w:p>
    <w:p w14:paraId="3FD1B102" w14:textId="77777777" w:rsidR="002B1963" w:rsidRPr="009B5609" w:rsidRDefault="002B1963">
      <w:pPr>
        <w:rPr>
          <w:rFonts w:asciiTheme="majorHAnsi" w:eastAsia="Times New Roman" w:hAnsiTheme="majorHAnsi"/>
          <w:bCs/>
          <w:sz w:val="22"/>
          <w:szCs w:val="22"/>
          <w:lang w:eastAsia="nb-NO"/>
        </w:rPr>
      </w:pPr>
    </w:p>
    <w:p w14:paraId="6A80768F" w14:textId="77777777" w:rsidR="002B1963" w:rsidRPr="009B5609" w:rsidRDefault="002B1963">
      <w:pPr>
        <w:rPr>
          <w:rFonts w:asciiTheme="majorHAnsi" w:eastAsia="Times New Roman" w:hAnsiTheme="majorHAnsi"/>
          <w:bCs/>
          <w:sz w:val="22"/>
          <w:szCs w:val="22"/>
          <w:lang w:eastAsia="nb-NO"/>
        </w:rPr>
      </w:pPr>
      <w:r w:rsidRPr="009B5609">
        <w:rPr>
          <w:rFonts w:asciiTheme="majorHAnsi" w:eastAsia="Times New Roman" w:hAnsiTheme="majorHAnsi"/>
          <w:bCs/>
          <w:sz w:val="22"/>
          <w:szCs w:val="22"/>
          <w:lang w:eastAsia="nb-NO"/>
        </w:rPr>
        <w:t>Gluppe SB, Ellström Engh M, Bø K:</w:t>
      </w:r>
      <w:r w:rsidR="005236E9" w:rsidRPr="009B5609">
        <w:rPr>
          <w:rFonts w:asciiTheme="majorHAnsi" w:eastAsia="Times New Roman" w:hAnsiTheme="majorHAnsi"/>
          <w:bCs/>
          <w:sz w:val="22"/>
          <w:szCs w:val="22"/>
          <w:lang w:eastAsia="nb-NO"/>
        </w:rPr>
        <w:t xml:space="preserve"> </w:t>
      </w:r>
      <w:r w:rsidRPr="009B5609">
        <w:rPr>
          <w:rFonts w:asciiTheme="majorHAnsi" w:eastAsia="Times New Roman" w:hAnsiTheme="majorHAnsi"/>
          <w:bCs/>
          <w:sz w:val="22"/>
          <w:szCs w:val="22"/>
          <w:lang w:eastAsia="nb-NO"/>
        </w:rPr>
        <w:t xml:space="preserve">Gjenspeiler kvinners kunnskap </w:t>
      </w:r>
      <w:r w:rsidR="002A60FB" w:rsidRPr="009B5609">
        <w:rPr>
          <w:rFonts w:asciiTheme="majorHAnsi" w:eastAsia="Times New Roman" w:hAnsiTheme="majorHAnsi"/>
          <w:bCs/>
          <w:sz w:val="22"/>
          <w:szCs w:val="22"/>
          <w:lang w:eastAsia="nb-NO"/>
        </w:rPr>
        <w:t>om</w:t>
      </w:r>
      <w:r w:rsidRPr="009B5609">
        <w:rPr>
          <w:rFonts w:asciiTheme="majorHAnsi" w:eastAsia="Times New Roman" w:hAnsiTheme="majorHAnsi"/>
          <w:bCs/>
          <w:sz w:val="22"/>
          <w:szCs w:val="22"/>
          <w:lang w:eastAsia="nb-NO"/>
        </w:rPr>
        <w:t xml:space="preserve"> korrekt bekkenbunnskontraksjon deres hyppighet av bekkenbunnstrening? En deskriptiv tverrsnittstudie. Forskningsseminar «På stødig bunn - det siste innen forskning på inkontinens og bekkenbunnsykdom i Norge" Nasjonal kompetansetjeneste for inkontinens og bekkenbunnsykdom (NKIB), Radisson Blue, Gardermoen, 2-3 June, 2021</w:t>
      </w:r>
      <w:r w:rsidR="002A60FB" w:rsidRPr="009B5609">
        <w:rPr>
          <w:rFonts w:asciiTheme="majorHAnsi" w:eastAsia="Times New Roman" w:hAnsiTheme="majorHAnsi"/>
          <w:bCs/>
          <w:sz w:val="22"/>
          <w:szCs w:val="22"/>
          <w:lang w:eastAsia="nb-NO"/>
        </w:rPr>
        <w:t xml:space="preserve">. </w:t>
      </w:r>
      <w:r w:rsidRPr="009B5609">
        <w:rPr>
          <w:rFonts w:asciiTheme="majorHAnsi" w:eastAsia="Times New Roman" w:hAnsiTheme="majorHAnsi"/>
          <w:bCs/>
          <w:sz w:val="22"/>
          <w:szCs w:val="22"/>
          <w:lang w:eastAsia="nb-NO"/>
        </w:rPr>
        <w:t>Skaug KL, Eng ME, Frawley H,</w:t>
      </w:r>
    </w:p>
    <w:p w14:paraId="5D514E2C" w14:textId="77777777" w:rsidR="006E6CBF" w:rsidRPr="009B5609" w:rsidRDefault="006E6CBF">
      <w:pPr>
        <w:rPr>
          <w:rFonts w:asciiTheme="majorHAnsi" w:eastAsia="Times New Roman" w:hAnsiTheme="majorHAnsi"/>
          <w:bCs/>
          <w:sz w:val="22"/>
          <w:szCs w:val="22"/>
          <w:lang w:eastAsia="nb-NO"/>
        </w:rPr>
      </w:pPr>
    </w:p>
    <w:p w14:paraId="1330E25A" w14:textId="77777777" w:rsidR="002B1963" w:rsidRPr="009B5609" w:rsidRDefault="002B1963">
      <w:pPr>
        <w:rPr>
          <w:rFonts w:asciiTheme="majorHAnsi" w:eastAsia="Times New Roman" w:hAnsiTheme="majorHAnsi"/>
          <w:bCs/>
          <w:sz w:val="22"/>
          <w:szCs w:val="22"/>
          <w:lang w:eastAsia="nb-NO"/>
        </w:rPr>
      </w:pPr>
      <w:r w:rsidRPr="009B5609">
        <w:rPr>
          <w:rFonts w:asciiTheme="majorHAnsi" w:eastAsia="Times New Roman" w:hAnsiTheme="majorHAnsi"/>
          <w:bCs/>
          <w:sz w:val="22"/>
          <w:szCs w:val="22"/>
          <w:lang w:eastAsia="nb-NO"/>
        </w:rPr>
        <w:t>Bø K:</w:t>
      </w:r>
      <w:r w:rsidR="004343DC" w:rsidRPr="009B5609">
        <w:rPr>
          <w:rFonts w:asciiTheme="majorHAnsi" w:eastAsia="Times New Roman" w:hAnsiTheme="majorHAnsi"/>
          <w:bCs/>
          <w:sz w:val="22"/>
          <w:szCs w:val="22"/>
          <w:lang w:eastAsia="nb-NO"/>
        </w:rPr>
        <w:t xml:space="preserve"> </w:t>
      </w:r>
      <w:r w:rsidRPr="009B5609">
        <w:rPr>
          <w:rFonts w:asciiTheme="majorHAnsi" w:eastAsia="Times New Roman" w:hAnsiTheme="majorHAnsi"/>
          <w:bCs/>
          <w:sz w:val="22"/>
          <w:szCs w:val="22"/>
          <w:lang w:eastAsia="nb-NO"/>
        </w:rPr>
        <w:t>Bekkenbunnsplager blant norske styrke- og vektløftere. Forskningsseminar «På stødig bunn - det siste innen forskning på inkontinens og bekkenbunnsykdom i Norge" Nasjonal kompetansetjeneste for inkontinens og bekkenbunnsykdom (NKIB), Radisson Blue, Gardermoen, 2-3 June, 2021</w:t>
      </w:r>
    </w:p>
    <w:p w14:paraId="55684D8B" w14:textId="77777777" w:rsidR="002B1963" w:rsidRPr="009B5609" w:rsidRDefault="002B1963">
      <w:pPr>
        <w:rPr>
          <w:rFonts w:asciiTheme="majorHAnsi" w:eastAsia="Times New Roman" w:hAnsiTheme="majorHAnsi"/>
          <w:bCs/>
          <w:sz w:val="22"/>
          <w:szCs w:val="22"/>
          <w:lang w:eastAsia="nb-NO"/>
        </w:rPr>
      </w:pPr>
    </w:p>
    <w:p w14:paraId="1D73A5D7" w14:textId="77777777" w:rsidR="002B1963" w:rsidRPr="009B5609" w:rsidRDefault="002B1963">
      <w:pPr>
        <w:rPr>
          <w:rFonts w:asciiTheme="majorHAnsi" w:eastAsia="Times New Roman" w:hAnsiTheme="majorHAnsi"/>
          <w:bCs/>
          <w:sz w:val="22"/>
          <w:szCs w:val="22"/>
          <w:lang w:val="sv-SE" w:eastAsia="nb-NO"/>
        </w:rPr>
      </w:pPr>
      <w:r w:rsidRPr="009B5609">
        <w:rPr>
          <w:rFonts w:asciiTheme="majorHAnsi" w:eastAsia="Times New Roman" w:hAnsiTheme="majorHAnsi"/>
          <w:bCs/>
          <w:sz w:val="22"/>
          <w:szCs w:val="22"/>
          <w:lang w:val="en-US" w:eastAsia="nb-NO"/>
        </w:rPr>
        <w:t>Halle TK, Benth JS, Stær-Jensen</w:t>
      </w:r>
      <w:r w:rsidR="002A60FB"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J, Bø K,</w:t>
      </w:r>
      <w:r w:rsidR="00A85C61"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Ellström Engh, Siafarikas F:</w:t>
      </w:r>
      <w:r w:rsidR="0081008E"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 xml:space="preserve">Development of pelvic floor dysfunction from first pregnancy up to 8 years after first delivery: a longitudinal study. Abstract ICS, Melbourne 2021 </w:t>
      </w:r>
    </w:p>
    <w:p w14:paraId="78ADE27F" w14:textId="77777777" w:rsidR="002B1963" w:rsidRPr="009B5609" w:rsidRDefault="002B1963">
      <w:pPr>
        <w:rPr>
          <w:rFonts w:asciiTheme="majorHAnsi" w:eastAsia="Times New Roman" w:hAnsiTheme="majorHAnsi"/>
          <w:bCs/>
          <w:sz w:val="22"/>
          <w:szCs w:val="22"/>
          <w:lang w:val="en-US" w:eastAsia="nb-NO"/>
        </w:rPr>
      </w:pPr>
    </w:p>
    <w:p w14:paraId="41D72796" w14:textId="77777777" w:rsidR="002B1963" w:rsidRPr="009B5609" w:rsidRDefault="002B1963">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Culleton-Quinn E, Daly D, Fleming</w:t>
      </w:r>
      <w:r w:rsidR="004343DC"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N, Bø K:</w:t>
      </w:r>
      <w:r w:rsidR="005236E9"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Female athletes’/sportswomen’s experiences of incontinence and pelvic floor symptoms: A systematic review and meta synthesis. Abstract ICS, Melbourne 2021</w:t>
      </w:r>
    </w:p>
    <w:p w14:paraId="76166C4C" w14:textId="77777777" w:rsidR="002B1963" w:rsidRPr="009B5609" w:rsidRDefault="002B1963">
      <w:pPr>
        <w:rPr>
          <w:rFonts w:asciiTheme="majorHAnsi" w:eastAsia="Times New Roman" w:hAnsiTheme="majorHAnsi"/>
          <w:bCs/>
          <w:sz w:val="22"/>
          <w:szCs w:val="22"/>
          <w:lang w:val="en-US" w:eastAsia="nb-NO"/>
        </w:rPr>
      </w:pPr>
    </w:p>
    <w:p w14:paraId="55459266" w14:textId="77777777" w:rsidR="002B1963" w:rsidRPr="009B5609" w:rsidRDefault="00856577">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Ness K</w:t>
      </w:r>
      <w:r w:rsidR="002B1963" w:rsidRPr="009B5609">
        <w:rPr>
          <w:rFonts w:asciiTheme="majorHAnsi" w:eastAsia="Times New Roman" w:hAnsiTheme="majorHAnsi"/>
          <w:bCs/>
          <w:sz w:val="22"/>
          <w:szCs w:val="22"/>
          <w:lang w:val="en-US" w:eastAsia="nb-NO"/>
        </w:rPr>
        <w:t>, Hilde G</w:t>
      </w:r>
      <w:r w:rsidR="002A60FB" w:rsidRPr="009B5609">
        <w:rPr>
          <w:rFonts w:asciiTheme="majorHAnsi" w:eastAsia="Times New Roman" w:hAnsiTheme="majorHAnsi"/>
          <w:bCs/>
          <w:sz w:val="22"/>
          <w:szCs w:val="22"/>
          <w:lang w:val="en-US" w:eastAsia="nb-NO"/>
        </w:rPr>
        <w:t>,</w:t>
      </w:r>
      <w:r w:rsidRPr="009B5609">
        <w:rPr>
          <w:rFonts w:asciiTheme="majorHAnsi" w:eastAsia="Times New Roman" w:hAnsiTheme="majorHAnsi"/>
          <w:bCs/>
          <w:sz w:val="22"/>
          <w:szCs w:val="22"/>
          <w:lang w:val="en-US" w:eastAsia="nb-NO"/>
        </w:rPr>
        <w:t xml:space="preserve"> </w:t>
      </w:r>
      <w:r w:rsidRPr="009B5609">
        <w:rPr>
          <w:rFonts w:asciiTheme="majorHAnsi" w:hAnsiTheme="majorHAnsi"/>
          <w:sz w:val="22"/>
          <w:szCs w:val="22"/>
          <w:shd w:val="clear" w:color="auto" w:fill="FFFFFF"/>
          <w:lang w:val="en-US"/>
        </w:rPr>
        <w:t>Siafarikas F</w:t>
      </w:r>
      <w:r w:rsidR="002A60FB" w:rsidRPr="009B5609">
        <w:rPr>
          <w:rFonts w:asciiTheme="majorHAnsi" w:hAnsiTheme="majorHAnsi"/>
          <w:sz w:val="22"/>
          <w:szCs w:val="22"/>
          <w:shd w:val="clear" w:color="auto" w:fill="FFFFFF"/>
          <w:lang w:val="en-US"/>
        </w:rPr>
        <w:t>,</w:t>
      </w:r>
      <w:r w:rsidRPr="009B5609">
        <w:rPr>
          <w:rFonts w:asciiTheme="majorHAnsi" w:hAnsiTheme="majorHAnsi"/>
          <w:sz w:val="22"/>
          <w:szCs w:val="22"/>
          <w:shd w:val="clear" w:color="auto" w:fill="FFFFFF"/>
          <w:lang w:val="en-US"/>
        </w:rPr>
        <w:t xml:space="preserve"> Stær-Jensen J, </w:t>
      </w:r>
      <w:r w:rsidRPr="009B5609">
        <w:rPr>
          <w:rFonts w:asciiTheme="majorHAnsi" w:hAnsiTheme="majorHAnsi"/>
          <w:sz w:val="22"/>
          <w:szCs w:val="22"/>
          <w:lang w:val="en-US"/>
        </w:rPr>
        <w:t>Ellström Engh M, Bø K</w:t>
      </w:r>
      <w:r w:rsidR="002B1963" w:rsidRPr="009B5609">
        <w:rPr>
          <w:rFonts w:asciiTheme="majorHAnsi" w:eastAsia="Times New Roman" w:hAnsiTheme="majorHAnsi"/>
          <w:bCs/>
          <w:sz w:val="22"/>
          <w:szCs w:val="22"/>
          <w:lang w:val="en-US" w:eastAsia="nb-NO"/>
        </w:rPr>
        <w:t>:</w:t>
      </w:r>
      <w:r w:rsidR="005236E9" w:rsidRPr="009B5609">
        <w:rPr>
          <w:rFonts w:asciiTheme="majorHAnsi" w:eastAsia="Times New Roman" w:hAnsiTheme="majorHAnsi"/>
          <w:bCs/>
          <w:sz w:val="22"/>
          <w:szCs w:val="22"/>
          <w:lang w:val="en-US" w:eastAsia="nb-NO"/>
        </w:rPr>
        <w:t xml:space="preserve"> </w:t>
      </w:r>
      <w:r w:rsidR="002B1963" w:rsidRPr="009B5609">
        <w:rPr>
          <w:rFonts w:asciiTheme="majorHAnsi" w:eastAsia="Times New Roman" w:hAnsiTheme="majorHAnsi"/>
          <w:bCs/>
          <w:sz w:val="22"/>
          <w:szCs w:val="22"/>
          <w:lang w:val="en-US" w:eastAsia="nb-NO"/>
        </w:rPr>
        <w:t>Recovery of vaginal resting pressure, pelvic floor muscle strength and endurance 12 months postpartum in primiparous women, Abstract IUGA, Singapore 2021</w:t>
      </w:r>
    </w:p>
    <w:p w14:paraId="690E3762" w14:textId="77777777" w:rsidR="002B1963" w:rsidRPr="009B5609" w:rsidRDefault="002B1963">
      <w:pPr>
        <w:rPr>
          <w:rFonts w:asciiTheme="majorHAnsi" w:eastAsia="Times New Roman" w:hAnsiTheme="majorHAnsi"/>
          <w:bCs/>
          <w:sz w:val="22"/>
          <w:szCs w:val="22"/>
          <w:lang w:val="en-US" w:eastAsia="nb-NO"/>
        </w:rPr>
      </w:pPr>
    </w:p>
    <w:p w14:paraId="616F8CC2" w14:textId="77777777" w:rsidR="002B1963" w:rsidRPr="009B5609" w:rsidRDefault="002B1963">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Sigurdardottir T, Steingrimsdottir T, Geirsson RT, Halldorsson TI</w:t>
      </w:r>
      <w:r w:rsidR="00B95724"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 xml:space="preserve">Aspelund T, Bø K </w:t>
      </w:r>
      <w:r w:rsidRPr="009B5609">
        <w:rPr>
          <w:rFonts w:asciiTheme="majorHAnsi" w:eastAsia="Times New Roman" w:hAnsiTheme="majorHAnsi"/>
          <w:bCs/>
          <w:sz w:val="22"/>
          <w:szCs w:val="22"/>
          <w:lang w:val="en-US" w:eastAsia="nb-NO"/>
        </w:rPr>
        <w:tab/>
        <w:t>Pelvic organ prolapse and postpartum pelvic floor muscle training. A randomized controlled trial of primiparous women. Abstract IUGA, Singapore 2021</w:t>
      </w:r>
    </w:p>
    <w:p w14:paraId="0F77C65F" w14:textId="77777777" w:rsidR="002B1963" w:rsidRPr="009B5609" w:rsidRDefault="002B1963">
      <w:pPr>
        <w:rPr>
          <w:rFonts w:asciiTheme="majorHAnsi" w:eastAsia="Times New Roman" w:hAnsiTheme="majorHAnsi"/>
          <w:bCs/>
          <w:sz w:val="22"/>
          <w:szCs w:val="22"/>
          <w:lang w:val="en-US" w:eastAsia="nb-NO"/>
        </w:rPr>
      </w:pPr>
    </w:p>
    <w:p w14:paraId="0101E077" w14:textId="77777777" w:rsidR="002B1963" w:rsidRPr="009B5609" w:rsidRDefault="002B1963">
      <w:pPr>
        <w:rPr>
          <w:rFonts w:asciiTheme="majorHAnsi" w:eastAsia="Times New Roman" w:hAnsiTheme="majorHAnsi"/>
          <w:bCs/>
          <w:sz w:val="22"/>
          <w:szCs w:val="22"/>
          <w:lang w:eastAsia="nb-NO"/>
        </w:rPr>
      </w:pPr>
      <w:r w:rsidRPr="009B5609">
        <w:rPr>
          <w:rFonts w:asciiTheme="majorHAnsi" w:eastAsia="Times New Roman" w:hAnsiTheme="majorHAnsi"/>
          <w:bCs/>
          <w:sz w:val="22"/>
          <w:szCs w:val="22"/>
          <w:lang w:val="en-US" w:eastAsia="nb-NO"/>
        </w:rPr>
        <w:t>Halle TK, Šaltytė Benth J,</w:t>
      </w:r>
      <w:r w:rsidR="00755BA8">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 xml:space="preserve">Stær-Jensen J, Bø K, Engh M, </w:t>
      </w:r>
      <w:r w:rsidR="0081008E"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Siafarikas F:</w:t>
      </w:r>
      <w:r w:rsidR="005236E9"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 xml:space="preserve">Development of pelvic floor dysfunction from first pregnancy up to 8 years after first delivery: a longitudinal study. </w:t>
      </w:r>
      <w:r w:rsidRPr="009B5609">
        <w:rPr>
          <w:rFonts w:asciiTheme="majorHAnsi" w:eastAsia="Times New Roman" w:hAnsiTheme="majorHAnsi"/>
          <w:bCs/>
          <w:sz w:val="22"/>
          <w:szCs w:val="22"/>
          <w:lang w:eastAsia="nb-NO"/>
        </w:rPr>
        <w:t xml:space="preserve">Norsk Gynekologiforening Årsmøte 2021 </w:t>
      </w:r>
    </w:p>
    <w:p w14:paraId="400CE051" w14:textId="77777777" w:rsidR="002B1963" w:rsidRPr="009B5609" w:rsidRDefault="002B1963">
      <w:pPr>
        <w:rPr>
          <w:rFonts w:asciiTheme="majorHAnsi" w:eastAsia="Times New Roman" w:hAnsiTheme="majorHAnsi"/>
          <w:bCs/>
          <w:sz w:val="22"/>
          <w:szCs w:val="22"/>
          <w:lang w:eastAsia="nb-NO"/>
        </w:rPr>
      </w:pPr>
    </w:p>
    <w:p w14:paraId="490647E9" w14:textId="77777777" w:rsidR="002B1963" w:rsidRPr="009B5609" w:rsidRDefault="002B1963">
      <w:pPr>
        <w:rPr>
          <w:rFonts w:asciiTheme="majorHAnsi" w:eastAsia="Times New Roman" w:hAnsiTheme="majorHAnsi"/>
          <w:bCs/>
          <w:sz w:val="22"/>
          <w:szCs w:val="22"/>
          <w:lang w:eastAsia="nb-NO"/>
        </w:rPr>
      </w:pPr>
      <w:r w:rsidRPr="009B5609">
        <w:rPr>
          <w:rFonts w:asciiTheme="majorHAnsi" w:eastAsia="Times New Roman" w:hAnsiTheme="majorHAnsi"/>
          <w:bCs/>
          <w:sz w:val="22"/>
          <w:szCs w:val="22"/>
          <w:lang w:eastAsia="nb-NO"/>
        </w:rPr>
        <w:t>Haakstad LAH, Voldner N, Bø K</w:t>
      </w:r>
      <w:r w:rsidR="00B95724" w:rsidRPr="009B5609">
        <w:rPr>
          <w:rFonts w:asciiTheme="majorHAnsi" w:eastAsia="Times New Roman" w:hAnsiTheme="majorHAnsi"/>
          <w:bCs/>
          <w:sz w:val="22"/>
          <w:szCs w:val="22"/>
          <w:lang w:eastAsia="nb-NO"/>
        </w:rPr>
        <w:t xml:space="preserve">: </w:t>
      </w:r>
      <w:r w:rsidRPr="009B5609">
        <w:rPr>
          <w:rFonts w:asciiTheme="majorHAnsi" w:eastAsia="Times New Roman" w:hAnsiTheme="majorHAnsi"/>
          <w:bCs/>
          <w:sz w:val="22"/>
          <w:szCs w:val="22"/>
          <w:lang w:eastAsia="nb-NO"/>
        </w:rPr>
        <w:t>Norske mødre blir stadig eldre – kan regelmessig trening være en modifiserbar faktor som senker den aldersrelaterte risikoprofilen for gravide? Idrettsmedisinsk høstkongress, Oslo Nov 2021</w:t>
      </w:r>
    </w:p>
    <w:p w14:paraId="11019BB3" w14:textId="77777777" w:rsidR="005236E9" w:rsidRPr="009B5609" w:rsidRDefault="005236E9">
      <w:pPr>
        <w:rPr>
          <w:rFonts w:asciiTheme="majorHAnsi" w:eastAsia="Times New Roman" w:hAnsiTheme="majorHAnsi"/>
          <w:bCs/>
          <w:sz w:val="22"/>
          <w:szCs w:val="22"/>
          <w:lang w:eastAsia="nb-NO"/>
        </w:rPr>
      </w:pPr>
    </w:p>
    <w:p w14:paraId="05BEE4A4" w14:textId="77777777" w:rsidR="002B1963" w:rsidRPr="009B5609" w:rsidRDefault="002B1963">
      <w:pPr>
        <w:rPr>
          <w:rFonts w:asciiTheme="majorHAnsi" w:eastAsia="Times New Roman" w:hAnsiTheme="majorHAnsi"/>
          <w:bCs/>
          <w:sz w:val="22"/>
          <w:szCs w:val="22"/>
          <w:lang w:eastAsia="nb-NO"/>
        </w:rPr>
      </w:pPr>
      <w:r w:rsidRPr="009B5609">
        <w:rPr>
          <w:rFonts w:asciiTheme="majorHAnsi" w:eastAsia="Times New Roman" w:hAnsiTheme="majorHAnsi"/>
          <w:bCs/>
          <w:sz w:val="22"/>
          <w:szCs w:val="22"/>
          <w:lang w:eastAsia="nb-NO"/>
        </w:rPr>
        <w:t>Skaug KL, Bø K, Engh ME, Frawley H</w:t>
      </w:r>
      <w:r w:rsidR="005236E9" w:rsidRPr="009B5609">
        <w:rPr>
          <w:rFonts w:asciiTheme="majorHAnsi" w:eastAsia="Times New Roman" w:hAnsiTheme="majorHAnsi"/>
          <w:bCs/>
          <w:sz w:val="22"/>
          <w:szCs w:val="22"/>
          <w:lang w:eastAsia="nb-NO"/>
        </w:rPr>
        <w:t xml:space="preserve"> </w:t>
      </w:r>
      <w:r w:rsidRPr="009B5609">
        <w:rPr>
          <w:rFonts w:asciiTheme="majorHAnsi" w:eastAsia="Times New Roman" w:hAnsiTheme="majorHAnsi"/>
          <w:bCs/>
          <w:sz w:val="22"/>
          <w:szCs w:val="22"/>
          <w:lang w:eastAsia="nb-NO"/>
        </w:rPr>
        <w:t>Bekkenbunnsplager blant norske styrke- og vektløftere</w:t>
      </w:r>
    </w:p>
    <w:p w14:paraId="07562D6A" w14:textId="77777777" w:rsidR="002B1963" w:rsidRPr="009B5609" w:rsidRDefault="002B1963">
      <w:pPr>
        <w:rPr>
          <w:rFonts w:asciiTheme="majorHAnsi" w:eastAsia="Times New Roman" w:hAnsiTheme="majorHAnsi"/>
          <w:bCs/>
          <w:sz w:val="22"/>
          <w:szCs w:val="22"/>
          <w:lang w:eastAsia="nb-NO"/>
        </w:rPr>
      </w:pPr>
      <w:r w:rsidRPr="009B5609">
        <w:rPr>
          <w:rFonts w:asciiTheme="majorHAnsi" w:eastAsia="Times New Roman" w:hAnsiTheme="majorHAnsi"/>
          <w:bCs/>
          <w:sz w:val="22"/>
          <w:szCs w:val="22"/>
          <w:lang w:eastAsia="nb-NO"/>
        </w:rPr>
        <w:t>Idrettsmedisinsk høstkongress, Oslo Nov 2021</w:t>
      </w:r>
    </w:p>
    <w:p w14:paraId="1018FA14" w14:textId="77777777" w:rsidR="006564A2" w:rsidRPr="009B5609" w:rsidRDefault="006564A2">
      <w:pPr>
        <w:rPr>
          <w:rFonts w:asciiTheme="majorHAnsi" w:eastAsia="Times New Roman" w:hAnsiTheme="majorHAnsi"/>
          <w:bCs/>
          <w:sz w:val="22"/>
          <w:szCs w:val="22"/>
          <w:lang w:eastAsia="nb-NO"/>
        </w:rPr>
      </w:pPr>
    </w:p>
    <w:p w14:paraId="293E7815" w14:textId="77777777" w:rsidR="00303A0E" w:rsidRPr="009B5609" w:rsidRDefault="00640A48">
      <w:pPr>
        <w:rPr>
          <w:rFonts w:asciiTheme="majorHAnsi" w:eastAsia="Times New Roman" w:hAnsiTheme="majorHAnsi"/>
          <w:bCs/>
          <w:sz w:val="22"/>
          <w:szCs w:val="22"/>
          <w:lang w:eastAsia="nb-NO"/>
        </w:rPr>
      </w:pPr>
      <w:r w:rsidRPr="009B5609">
        <w:rPr>
          <w:rFonts w:asciiTheme="majorHAnsi" w:hAnsiTheme="majorHAnsi"/>
          <w:sz w:val="22"/>
          <w:szCs w:val="22"/>
        </w:rPr>
        <w:lastRenderedPageBreak/>
        <w:t>Kjøllesdal M</w:t>
      </w:r>
      <w:r w:rsidRPr="009B5609">
        <w:rPr>
          <w:rFonts w:asciiTheme="majorHAnsi" w:hAnsiTheme="majorHAnsi"/>
          <w:sz w:val="22"/>
          <w:szCs w:val="22"/>
          <w:vertAlign w:val="subscript"/>
        </w:rPr>
        <w:t>,</w:t>
      </w:r>
      <w:r w:rsidRPr="009B5609">
        <w:rPr>
          <w:rFonts w:asciiTheme="majorHAnsi" w:hAnsiTheme="majorHAnsi"/>
          <w:sz w:val="22"/>
          <w:szCs w:val="22"/>
        </w:rPr>
        <w:t xml:space="preserve"> Ellström Engh</w:t>
      </w:r>
      <w:r w:rsidR="009A2CEB">
        <w:rPr>
          <w:rFonts w:asciiTheme="majorHAnsi" w:hAnsiTheme="majorHAnsi"/>
          <w:sz w:val="22"/>
          <w:szCs w:val="22"/>
        </w:rPr>
        <w:t xml:space="preserve"> </w:t>
      </w:r>
      <w:r w:rsidRPr="009B5609">
        <w:rPr>
          <w:rFonts w:asciiTheme="majorHAnsi" w:hAnsiTheme="majorHAnsi"/>
          <w:sz w:val="22"/>
          <w:szCs w:val="22"/>
        </w:rPr>
        <w:t>M</w:t>
      </w:r>
      <w:r w:rsidR="00F337DE" w:rsidRPr="009B5609">
        <w:rPr>
          <w:rFonts w:asciiTheme="majorHAnsi" w:hAnsiTheme="majorHAnsi"/>
          <w:sz w:val="22"/>
          <w:szCs w:val="22"/>
        </w:rPr>
        <w:t>,</w:t>
      </w:r>
      <w:r w:rsidRPr="009B5609">
        <w:rPr>
          <w:rFonts w:asciiTheme="majorHAnsi" w:hAnsiTheme="majorHAnsi"/>
          <w:sz w:val="22"/>
          <w:szCs w:val="22"/>
          <w:vertAlign w:val="subscript"/>
        </w:rPr>
        <w:t>,</w:t>
      </w:r>
      <w:r w:rsidR="00B95724" w:rsidRPr="009B5609">
        <w:rPr>
          <w:rFonts w:asciiTheme="majorHAnsi" w:hAnsiTheme="majorHAnsi"/>
          <w:sz w:val="22"/>
          <w:szCs w:val="22"/>
          <w:vertAlign w:val="subscript"/>
        </w:rPr>
        <w:t xml:space="preserve"> </w:t>
      </w:r>
      <w:r w:rsidRPr="009B5609">
        <w:rPr>
          <w:rFonts w:asciiTheme="majorHAnsi" w:hAnsiTheme="majorHAnsi"/>
          <w:sz w:val="22"/>
          <w:szCs w:val="22"/>
          <w:vertAlign w:val="subscript"/>
        </w:rPr>
        <w:t xml:space="preserve"> </w:t>
      </w:r>
      <w:r w:rsidRPr="009B5609">
        <w:rPr>
          <w:rFonts w:asciiTheme="majorHAnsi" w:hAnsiTheme="majorHAnsi"/>
          <w:sz w:val="22"/>
          <w:szCs w:val="22"/>
        </w:rPr>
        <w:t>Brännström M</w:t>
      </w:r>
      <w:r w:rsidRPr="009B5609">
        <w:rPr>
          <w:rFonts w:asciiTheme="majorHAnsi" w:hAnsiTheme="majorHAnsi"/>
          <w:sz w:val="22"/>
          <w:szCs w:val="22"/>
          <w:vertAlign w:val="subscript"/>
        </w:rPr>
        <w:t xml:space="preserve">, </w:t>
      </w:r>
      <w:r w:rsidRPr="009B5609">
        <w:rPr>
          <w:rFonts w:asciiTheme="majorHAnsi" w:hAnsiTheme="majorHAnsi"/>
          <w:sz w:val="22"/>
          <w:szCs w:val="22"/>
        </w:rPr>
        <w:t>Stjerndahl J-H</w:t>
      </w:r>
      <w:r w:rsidRPr="009B5609">
        <w:rPr>
          <w:rFonts w:asciiTheme="majorHAnsi" w:hAnsiTheme="majorHAnsi"/>
          <w:sz w:val="22"/>
          <w:szCs w:val="22"/>
          <w:vertAlign w:val="subscript"/>
        </w:rPr>
        <w:t xml:space="preserve">, </w:t>
      </w:r>
      <w:r w:rsidRPr="009B5609">
        <w:rPr>
          <w:rFonts w:asciiTheme="majorHAnsi" w:hAnsiTheme="majorHAnsi"/>
          <w:sz w:val="22"/>
          <w:szCs w:val="22"/>
        </w:rPr>
        <w:t>Småstuen MC,</w:t>
      </w:r>
      <w:r w:rsidR="009A2CEB">
        <w:rPr>
          <w:rFonts w:asciiTheme="majorHAnsi" w:hAnsiTheme="majorHAnsi"/>
          <w:sz w:val="22"/>
          <w:szCs w:val="22"/>
        </w:rPr>
        <w:t xml:space="preserve"> </w:t>
      </w:r>
      <w:r w:rsidRPr="009B5609">
        <w:rPr>
          <w:rFonts w:asciiTheme="majorHAnsi" w:hAnsiTheme="majorHAnsi"/>
          <w:sz w:val="22"/>
          <w:szCs w:val="22"/>
        </w:rPr>
        <w:t>Marcickiewicz J</w:t>
      </w:r>
      <w:r w:rsidRPr="009B5609">
        <w:rPr>
          <w:rFonts w:asciiTheme="majorHAnsi" w:hAnsiTheme="majorHAnsi"/>
          <w:sz w:val="22"/>
          <w:szCs w:val="22"/>
          <w:vertAlign w:val="subscript"/>
        </w:rPr>
        <w:t xml:space="preserve">  </w:t>
      </w:r>
      <w:r w:rsidRPr="009B5609">
        <w:rPr>
          <w:rFonts w:asciiTheme="majorHAnsi" w:eastAsiaTheme="minorHAnsi" w:hAnsiTheme="majorHAnsi"/>
          <w:sz w:val="22"/>
          <w:szCs w:val="22"/>
        </w:rPr>
        <w:t>L</w:t>
      </w:r>
      <w:r w:rsidRPr="009B5609">
        <w:rPr>
          <w:rFonts w:asciiTheme="majorHAnsi" w:hAnsiTheme="majorHAnsi"/>
          <w:sz w:val="22"/>
          <w:szCs w:val="22"/>
        </w:rPr>
        <w:t xml:space="preserve">aparoscopic sacral colpopexy </w:t>
      </w:r>
      <w:r w:rsidRPr="009B5609">
        <w:rPr>
          <w:rFonts w:asciiTheme="majorHAnsi" w:eastAsiaTheme="minorHAnsi" w:hAnsiTheme="majorHAnsi"/>
          <w:sz w:val="22"/>
          <w:szCs w:val="22"/>
        </w:rPr>
        <w:t xml:space="preserve">versus </w:t>
      </w:r>
      <w:r w:rsidRPr="009B5609">
        <w:rPr>
          <w:rFonts w:asciiTheme="majorHAnsi" w:hAnsiTheme="majorHAnsi"/>
          <w:sz w:val="22"/>
          <w:szCs w:val="22"/>
        </w:rPr>
        <w:t xml:space="preserve">vaginal </w:t>
      </w:r>
      <w:r w:rsidRPr="009B5609">
        <w:rPr>
          <w:rFonts w:asciiTheme="majorHAnsi" w:eastAsiaTheme="minorHAnsi" w:hAnsiTheme="majorHAnsi"/>
          <w:sz w:val="22"/>
          <w:szCs w:val="22"/>
        </w:rPr>
        <w:t xml:space="preserve">sacrospinous colpopexy </w:t>
      </w:r>
      <w:r w:rsidRPr="009B5609">
        <w:rPr>
          <w:rFonts w:asciiTheme="majorHAnsi" w:hAnsiTheme="majorHAnsi"/>
          <w:sz w:val="22"/>
          <w:szCs w:val="22"/>
        </w:rPr>
        <w:t xml:space="preserve">for treatment of post-hysterectomy vaginal vault prolapse </w:t>
      </w:r>
      <w:r w:rsidR="00303A0E" w:rsidRPr="009B5609">
        <w:rPr>
          <w:rFonts w:asciiTheme="majorHAnsi" w:eastAsia="Times New Roman" w:hAnsiTheme="majorHAnsi"/>
          <w:bCs/>
          <w:sz w:val="22"/>
          <w:szCs w:val="22"/>
          <w:lang w:eastAsia="nb-NO"/>
        </w:rPr>
        <w:t xml:space="preserve">Norsk Gynekologisk forening Årsmøte 2021 </w:t>
      </w:r>
    </w:p>
    <w:p w14:paraId="5C91748D" w14:textId="77777777" w:rsidR="00640A48" w:rsidRPr="009B5609" w:rsidRDefault="0081008E">
      <w:pPr>
        <w:contextualSpacing/>
        <w:rPr>
          <w:rFonts w:asciiTheme="majorHAnsi" w:hAnsiTheme="majorHAnsi"/>
          <w:sz w:val="22"/>
          <w:szCs w:val="22"/>
          <w:lang w:val="en-US"/>
        </w:rPr>
      </w:pPr>
      <w:r w:rsidRPr="00954D8D">
        <w:rPr>
          <w:rFonts w:asciiTheme="majorHAnsi" w:hAnsiTheme="majorHAnsi" w:cs="Segoe UI"/>
          <w:sz w:val="22"/>
          <w:szCs w:val="22"/>
        </w:rPr>
        <w:br/>
      </w:r>
      <w:r w:rsidRPr="009B5609">
        <w:rPr>
          <w:rFonts w:asciiTheme="majorHAnsi" w:hAnsiTheme="majorHAnsi"/>
          <w:sz w:val="22"/>
          <w:szCs w:val="22"/>
          <w:shd w:val="clear" w:color="auto" w:fill="FFFFFF"/>
          <w:lang w:val="en-US"/>
        </w:rPr>
        <w:t xml:space="preserve">Dalevoll Macedo, M, Ellstrøm Engh, M, Siafarikas, F «Assessing agreement of a new classification system for second-degree perineal tears" Abstract IUGA 2021 </w:t>
      </w:r>
    </w:p>
    <w:p w14:paraId="53312488" w14:textId="77777777" w:rsidR="006564A2" w:rsidRPr="009B5609" w:rsidRDefault="006564A2">
      <w:pPr>
        <w:rPr>
          <w:rFonts w:asciiTheme="majorHAnsi" w:eastAsia="Times New Roman" w:hAnsiTheme="majorHAnsi"/>
          <w:bCs/>
          <w:sz w:val="22"/>
          <w:szCs w:val="22"/>
          <w:lang w:val="en-US" w:eastAsia="nb-NO"/>
        </w:rPr>
      </w:pPr>
    </w:p>
    <w:p w14:paraId="1F53510C" w14:textId="77777777" w:rsidR="0081008E" w:rsidRPr="009B5609" w:rsidRDefault="0081008E">
      <w:pPr>
        <w:rPr>
          <w:rFonts w:asciiTheme="majorHAnsi" w:hAnsiTheme="majorHAnsi"/>
          <w:sz w:val="22"/>
          <w:szCs w:val="22"/>
          <w:shd w:val="clear" w:color="auto" w:fill="FFFFFF"/>
        </w:rPr>
      </w:pPr>
      <w:r w:rsidRPr="009B5609">
        <w:rPr>
          <w:rFonts w:asciiTheme="majorHAnsi" w:hAnsiTheme="majorHAnsi"/>
          <w:sz w:val="22"/>
          <w:szCs w:val="22"/>
          <w:shd w:val="clear" w:color="auto" w:fill="FFFFFF"/>
        </w:rPr>
        <w:t>Dalevoll Macedo, M, Ellstrøm Engh, M, Siafarikas, F» Introduksjon av et nytt klassifiseringssystem for grad 2 perinealrifter: I hvilken grad er jordmødre enige?»</w:t>
      </w:r>
    </w:p>
    <w:p w14:paraId="5A58F274" w14:textId="77777777" w:rsidR="00B30F35" w:rsidRPr="009B5609" w:rsidRDefault="00B30F35">
      <w:pPr>
        <w:rPr>
          <w:rFonts w:asciiTheme="majorHAnsi" w:hAnsiTheme="majorHAnsi"/>
          <w:sz w:val="22"/>
          <w:szCs w:val="22"/>
          <w:shd w:val="clear" w:color="auto" w:fill="FFFFFF"/>
        </w:rPr>
      </w:pPr>
    </w:p>
    <w:p w14:paraId="215A35B7" w14:textId="77777777" w:rsidR="00B30F35" w:rsidRPr="0054559E" w:rsidRDefault="00B30F35">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GB" w:eastAsia="nb-NO"/>
        </w:rPr>
        <w:t xml:space="preserve">Gottschalk MS, Eskild A, Hofvind S, Bjelland EK. The association of number of childbirths with age at menopause: A population study of women in Norway. </w:t>
      </w:r>
      <w:r w:rsidR="00714883" w:rsidRPr="0054559E">
        <w:rPr>
          <w:rFonts w:asciiTheme="majorHAnsi" w:eastAsia="Times New Roman" w:hAnsiTheme="majorHAnsi"/>
          <w:bCs/>
          <w:sz w:val="22"/>
          <w:szCs w:val="22"/>
          <w:lang w:val="en-US" w:eastAsia="nb-NO"/>
        </w:rPr>
        <w:t xml:space="preserve">Muntlig </w:t>
      </w:r>
      <w:r w:rsidR="00A17204" w:rsidRPr="0054559E">
        <w:rPr>
          <w:rFonts w:asciiTheme="majorHAnsi" w:eastAsia="Times New Roman" w:hAnsiTheme="majorHAnsi"/>
          <w:bCs/>
          <w:sz w:val="22"/>
          <w:szCs w:val="22"/>
          <w:lang w:val="en-US" w:eastAsia="nb-NO"/>
        </w:rPr>
        <w:t xml:space="preserve">presentasjon. </w:t>
      </w:r>
      <w:r w:rsidRPr="0054559E">
        <w:rPr>
          <w:rFonts w:asciiTheme="majorHAnsi" w:eastAsia="Times New Roman" w:hAnsiTheme="majorHAnsi"/>
          <w:bCs/>
          <w:sz w:val="22"/>
          <w:szCs w:val="22"/>
          <w:lang w:val="en-US" w:eastAsia="nb-NO"/>
        </w:rPr>
        <w:t>Norsk gynekologisk forenings årsmøte 2021, Tønsberg.</w:t>
      </w:r>
    </w:p>
    <w:p w14:paraId="1CCB84B3" w14:textId="77777777" w:rsidR="00357824" w:rsidRPr="0054559E" w:rsidRDefault="00357824">
      <w:pPr>
        <w:rPr>
          <w:rFonts w:asciiTheme="majorHAnsi" w:hAnsiTheme="majorHAnsi"/>
          <w:color w:val="212121"/>
          <w:sz w:val="22"/>
          <w:szCs w:val="22"/>
          <w:lang w:val="en-US"/>
        </w:rPr>
      </w:pPr>
    </w:p>
    <w:p w14:paraId="46AE8AFD" w14:textId="77777777" w:rsidR="00357824" w:rsidRPr="0054559E" w:rsidRDefault="00357824">
      <w:pPr>
        <w:rPr>
          <w:rFonts w:asciiTheme="majorHAnsi" w:hAnsiTheme="majorHAnsi"/>
          <w:color w:val="212121"/>
          <w:sz w:val="22"/>
          <w:szCs w:val="22"/>
          <w:lang w:val="en-US"/>
        </w:rPr>
      </w:pPr>
      <w:r w:rsidRPr="0054559E">
        <w:rPr>
          <w:rFonts w:asciiTheme="majorHAnsi" w:hAnsiTheme="majorHAnsi"/>
          <w:color w:val="212121"/>
          <w:sz w:val="22"/>
          <w:szCs w:val="22"/>
          <w:lang w:val="en-US"/>
        </w:rPr>
        <w:t>Sagberg K, Eskild A, Sommerfelt S, Gjesdal KI, Higgins L, Borthne A, Hillestad V. Placental volume in gestational week 27 measured by three dimensional (3D) ultrasound and magnetic resonance imaging (MRI). European Congress of Obstetrics and gynecology.  Athen. Podium.</w:t>
      </w:r>
    </w:p>
    <w:p w14:paraId="3116DC16" w14:textId="77777777" w:rsidR="00357824" w:rsidRPr="0054559E" w:rsidRDefault="00357824">
      <w:pPr>
        <w:rPr>
          <w:rFonts w:asciiTheme="majorHAnsi" w:hAnsiTheme="majorHAnsi"/>
          <w:color w:val="212121"/>
          <w:sz w:val="22"/>
          <w:szCs w:val="22"/>
          <w:lang w:val="en-US"/>
        </w:rPr>
      </w:pPr>
    </w:p>
    <w:p w14:paraId="5505F91B" w14:textId="77777777" w:rsidR="00357824" w:rsidRPr="009B5609" w:rsidRDefault="00357824">
      <w:pPr>
        <w:rPr>
          <w:rFonts w:asciiTheme="majorHAnsi" w:hAnsiTheme="majorHAnsi"/>
          <w:color w:val="212121"/>
          <w:sz w:val="22"/>
          <w:szCs w:val="22"/>
        </w:rPr>
      </w:pPr>
      <w:r w:rsidRPr="0054559E">
        <w:rPr>
          <w:rFonts w:asciiTheme="majorHAnsi" w:hAnsiTheme="majorHAnsi"/>
          <w:color w:val="212121"/>
          <w:sz w:val="22"/>
          <w:szCs w:val="22"/>
          <w:lang w:val="en-US"/>
        </w:rPr>
        <w:t xml:space="preserve">Peterson H, Eskild A, Sommerfelt S, Gjesdal KI, Borthne A, Mørkrid L, Hillestad V. Intrauterin placental volume and placental volume relative to fetal volume: percentiles based on magnetic resonance imaging. </w:t>
      </w:r>
      <w:r w:rsidRPr="009B5609">
        <w:rPr>
          <w:rFonts w:asciiTheme="majorHAnsi" w:hAnsiTheme="majorHAnsi"/>
          <w:color w:val="212121"/>
          <w:sz w:val="22"/>
          <w:szCs w:val="22"/>
        </w:rPr>
        <w:t>European Congress of Obstetrics and gynecology.  Athen. Podium.</w:t>
      </w:r>
    </w:p>
    <w:p w14:paraId="613254BA" w14:textId="77777777" w:rsidR="00357824" w:rsidRPr="009B5609" w:rsidRDefault="00357824">
      <w:pPr>
        <w:rPr>
          <w:rFonts w:asciiTheme="majorHAnsi" w:hAnsiTheme="majorHAnsi"/>
          <w:color w:val="212121"/>
          <w:sz w:val="22"/>
          <w:szCs w:val="22"/>
        </w:rPr>
      </w:pPr>
    </w:p>
    <w:p w14:paraId="62E94E31" w14:textId="77777777" w:rsidR="00357824" w:rsidRPr="009B5609" w:rsidRDefault="00357824">
      <w:pPr>
        <w:rPr>
          <w:rFonts w:asciiTheme="majorHAnsi" w:hAnsiTheme="majorHAnsi"/>
          <w:color w:val="212121"/>
          <w:sz w:val="22"/>
          <w:szCs w:val="22"/>
        </w:rPr>
      </w:pPr>
      <w:r w:rsidRPr="009B5609">
        <w:rPr>
          <w:rFonts w:asciiTheme="majorHAnsi" w:hAnsiTheme="majorHAnsi"/>
          <w:color w:val="212121"/>
          <w:sz w:val="22"/>
          <w:szCs w:val="22"/>
        </w:rPr>
        <w:t>Sagberg K, Lie T, Peterson H, Bø LE, Gjedal KI, Hillestad V, Eskild A. Måling av morkakevolum ved bruk av frihånds ultralydopptak og maskinlæring. Norsk gynekologisk forenings årsmøte. Tønsberg. Poster.</w:t>
      </w:r>
    </w:p>
    <w:p w14:paraId="2B6999D9" w14:textId="77777777" w:rsidR="00357824" w:rsidRPr="009B5609" w:rsidRDefault="00357824">
      <w:pPr>
        <w:rPr>
          <w:rFonts w:asciiTheme="majorHAnsi" w:hAnsiTheme="majorHAnsi"/>
          <w:color w:val="212121"/>
          <w:sz w:val="22"/>
          <w:szCs w:val="22"/>
        </w:rPr>
      </w:pPr>
    </w:p>
    <w:p w14:paraId="0D3FF0D4" w14:textId="77777777" w:rsidR="00AE33AB" w:rsidRPr="009B5609" w:rsidRDefault="00357824">
      <w:pPr>
        <w:rPr>
          <w:rFonts w:asciiTheme="majorHAnsi" w:hAnsiTheme="majorHAnsi"/>
          <w:color w:val="212121"/>
          <w:sz w:val="22"/>
          <w:szCs w:val="22"/>
        </w:rPr>
      </w:pPr>
      <w:r w:rsidRPr="009B5609">
        <w:rPr>
          <w:rFonts w:asciiTheme="majorHAnsi" w:hAnsiTheme="majorHAnsi"/>
          <w:color w:val="212121"/>
          <w:sz w:val="22"/>
          <w:szCs w:val="22"/>
        </w:rPr>
        <w:t>Peterson H, Eskild A, Sommerfelt S, Gjesdal KI, Borthne A, Mørkrid L, Hillestad V. Intrauterin placental volume and placental volume relative to fetal volume: percentiles based on magnetic resonance imaging. European Congress of Obstetrics and gynecology.  Norsk gynekologisk forenings årsmøte. Tønsberg. Podium.</w:t>
      </w:r>
      <w:r w:rsidR="00AE33AB" w:rsidRPr="009B5609">
        <w:rPr>
          <w:rFonts w:asciiTheme="majorHAnsi" w:hAnsiTheme="majorHAnsi"/>
          <w:color w:val="212121"/>
          <w:sz w:val="22"/>
          <w:szCs w:val="22"/>
        </w:rPr>
        <w:br/>
      </w:r>
    </w:p>
    <w:p w14:paraId="6906A412" w14:textId="77777777" w:rsidR="00A24E42" w:rsidRPr="009B5609" w:rsidRDefault="00A24E42" w:rsidP="00A24E42">
      <w:pPr>
        <w:rPr>
          <w:rFonts w:asciiTheme="majorHAnsi" w:eastAsia="Times New Roman" w:hAnsiTheme="majorHAnsi"/>
          <w:bCs/>
          <w:sz w:val="22"/>
          <w:szCs w:val="22"/>
          <w:lang w:eastAsia="nb-NO"/>
        </w:rPr>
      </w:pPr>
      <w:r w:rsidRPr="009B5609">
        <w:rPr>
          <w:rFonts w:asciiTheme="majorHAnsi" w:eastAsia="Times New Roman" w:hAnsiTheme="majorHAnsi"/>
          <w:bCs/>
          <w:sz w:val="22"/>
          <w:szCs w:val="22"/>
          <w:lang w:eastAsia="nb-NO"/>
        </w:rPr>
        <w:t xml:space="preserve">Haavaldsen C, Morken NH, Eskild A. Antall induksjoner øker – har det noen betydning for utfallet? Muntlig presentasjon. Norsk gynekologisk forenings årsmøte 2021, </w:t>
      </w:r>
      <w:r w:rsidRPr="00817723">
        <w:rPr>
          <w:rFonts w:asciiTheme="majorHAnsi" w:eastAsia="Times New Roman" w:hAnsiTheme="majorHAnsi"/>
          <w:bCs/>
          <w:sz w:val="22"/>
          <w:szCs w:val="22"/>
          <w:lang w:eastAsia="nb-NO"/>
        </w:rPr>
        <w:t>Tønsberg</w:t>
      </w:r>
      <w:r w:rsidRPr="009B5609">
        <w:rPr>
          <w:rFonts w:asciiTheme="majorHAnsi" w:eastAsia="Times New Roman" w:hAnsiTheme="majorHAnsi"/>
          <w:bCs/>
          <w:sz w:val="22"/>
          <w:szCs w:val="22"/>
          <w:lang w:eastAsia="nb-NO"/>
        </w:rPr>
        <w:t>.</w:t>
      </w:r>
    </w:p>
    <w:p w14:paraId="3ED12313" w14:textId="77777777" w:rsidR="00A24E42" w:rsidRDefault="00A24E42">
      <w:pPr>
        <w:rPr>
          <w:rFonts w:asciiTheme="majorHAnsi" w:hAnsiTheme="majorHAnsi"/>
          <w:color w:val="212121"/>
          <w:sz w:val="22"/>
          <w:szCs w:val="22"/>
        </w:rPr>
      </w:pPr>
    </w:p>
    <w:p w14:paraId="783B7640" w14:textId="77777777" w:rsidR="00CF7A9B" w:rsidRDefault="00CF7A9B" w:rsidP="00CF7A9B">
      <w:pPr>
        <w:rPr>
          <w:rFonts w:asciiTheme="majorHAnsi" w:hAnsiTheme="majorHAnsi"/>
          <w:sz w:val="22"/>
          <w:szCs w:val="22"/>
        </w:rPr>
      </w:pPr>
      <w:r w:rsidRPr="0054559E">
        <w:rPr>
          <w:rFonts w:asciiTheme="majorHAnsi" w:hAnsiTheme="majorHAnsi"/>
          <w:bCs/>
          <w:sz w:val="22"/>
          <w:szCs w:val="22"/>
        </w:rPr>
        <w:t xml:space="preserve">Poster: </w:t>
      </w:r>
      <w:r w:rsidRPr="0054559E">
        <w:rPr>
          <w:rFonts w:asciiTheme="majorHAnsi" w:hAnsiTheme="majorHAnsi"/>
          <w:sz w:val="22"/>
          <w:szCs w:val="22"/>
        </w:rPr>
        <w:t>Kvinneklinikken Ahus</w:t>
      </w:r>
      <w:r>
        <w:rPr>
          <w:rFonts w:asciiTheme="majorHAnsi" w:hAnsiTheme="majorHAnsi"/>
          <w:sz w:val="22"/>
          <w:szCs w:val="22"/>
        </w:rPr>
        <w:t>,</w:t>
      </w:r>
      <w:r w:rsidRPr="0054559E">
        <w:rPr>
          <w:rFonts w:asciiTheme="majorHAnsi" w:hAnsiTheme="majorHAnsi"/>
          <w:sz w:val="22"/>
          <w:szCs w:val="22"/>
        </w:rPr>
        <w:t xml:space="preserve"> Internt El</w:t>
      </w:r>
      <w:r>
        <w:rPr>
          <w:rFonts w:asciiTheme="majorHAnsi" w:hAnsiTheme="majorHAnsi"/>
          <w:sz w:val="22"/>
          <w:szCs w:val="22"/>
        </w:rPr>
        <w:t>e</w:t>
      </w:r>
      <w:r w:rsidRPr="0054559E">
        <w:rPr>
          <w:rFonts w:asciiTheme="majorHAnsi" w:hAnsiTheme="majorHAnsi"/>
          <w:sz w:val="22"/>
          <w:szCs w:val="22"/>
        </w:rPr>
        <w:t>ktronisk Kvalite</w:t>
      </w:r>
      <w:r w:rsidR="00755BA8">
        <w:rPr>
          <w:rFonts w:asciiTheme="majorHAnsi" w:hAnsiTheme="majorHAnsi"/>
          <w:sz w:val="22"/>
          <w:szCs w:val="22"/>
        </w:rPr>
        <w:t>t</w:t>
      </w:r>
      <w:r w:rsidRPr="0054559E">
        <w:rPr>
          <w:rFonts w:asciiTheme="majorHAnsi" w:hAnsiTheme="majorHAnsi"/>
          <w:sz w:val="22"/>
          <w:szCs w:val="22"/>
        </w:rPr>
        <w:t>sregister for kvinner med underlivsprolaps (descens urogenitalis)</w:t>
      </w:r>
      <w:r w:rsidRPr="0054559E">
        <w:rPr>
          <w:rFonts w:asciiTheme="majorHAnsi" w:hAnsiTheme="majorHAnsi"/>
          <w:b/>
          <w:bCs/>
          <w:sz w:val="22"/>
          <w:szCs w:val="22"/>
        </w:rPr>
        <w:t xml:space="preserve">. </w:t>
      </w:r>
      <w:r w:rsidRPr="0054559E">
        <w:rPr>
          <w:rFonts w:asciiTheme="majorHAnsi" w:hAnsiTheme="majorHAnsi"/>
          <w:sz w:val="22"/>
          <w:szCs w:val="22"/>
          <w:lang w:val="sv-SE"/>
        </w:rPr>
        <w:t>Teig CJ</w:t>
      </w:r>
      <w:bookmarkStart w:id="5" w:name="OLE_LINK5"/>
      <w:bookmarkEnd w:id="5"/>
      <w:r w:rsidRPr="0054559E">
        <w:rPr>
          <w:rFonts w:asciiTheme="majorHAnsi" w:hAnsiTheme="majorHAnsi"/>
          <w:sz w:val="22"/>
          <w:szCs w:val="22"/>
          <w:lang w:val="sv-SE"/>
        </w:rPr>
        <w:t>,</w:t>
      </w:r>
      <w:bookmarkStart w:id="6" w:name="OLE_LINK7"/>
      <w:bookmarkStart w:id="7" w:name="OLE_LINK8"/>
      <w:bookmarkEnd w:id="6"/>
      <w:r w:rsidRPr="0054559E">
        <w:rPr>
          <w:rFonts w:asciiTheme="majorHAnsi" w:hAnsiTheme="majorHAnsi"/>
          <w:sz w:val="22"/>
          <w:szCs w:val="22"/>
          <w:lang w:val="sv-SE"/>
        </w:rPr>
        <w:t> </w:t>
      </w:r>
      <w:bookmarkEnd w:id="7"/>
      <w:r w:rsidRPr="0054559E">
        <w:rPr>
          <w:rFonts w:asciiTheme="majorHAnsi" w:hAnsiTheme="majorHAnsi"/>
          <w:sz w:val="22"/>
          <w:szCs w:val="22"/>
          <w:lang w:val="sv-SE"/>
        </w:rPr>
        <w:t>Rimstad K, Engh M, Schjønsby P,</w:t>
      </w:r>
      <w:r w:rsidRPr="0054559E">
        <w:rPr>
          <w:rStyle w:val="apple-converted-space"/>
          <w:rFonts w:asciiTheme="majorHAnsi" w:hAnsiTheme="majorHAnsi"/>
          <w:sz w:val="22"/>
          <w:szCs w:val="22"/>
          <w:lang w:val="sv-SE"/>
        </w:rPr>
        <w:t> </w:t>
      </w:r>
      <w:r w:rsidRPr="0054559E">
        <w:rPr>
          <w:rFonts w:asciiTheme="majorHAnsi" w:hAnsiTheme="majorHAnsi"/>
          <w:sz w:val="22"/>
          <w:szCs w:val="22"/>
          <w:lang w:val="sv-SE"/>
        </w:rPr>
        <w:t>Årving I</w:t>
      </w:r>
      <w:r w:rsidRPr="0054559E">
        <w:rPr>
          <w:rStyle w:val="apple-converted-space"/>
          <w:rFonts w:asciiTheme="majorHAnsi" w:hAnsiTheme="majorHAnsi"/>
          <w:sz w:val="22"/>
          <w:szCs w:val="22"/>
          <w:lang w:val="sv-SE"/>
        </w:rPr>
        <w:t> </w:t>
      </w:r>
      <w:r w:rsidRPr="0054559E">
        <w:rPr>
          <w:rFonts w:asciiTheme="majorHAnsi" w:hAnsiTheme="majorHAnsi"/>
          <w:sz w:val="22"/>
          <w:szCs w:val="22"/>
          <w:lang w:val="sv-SE"/>
        </w:rPr>
        <w:t xml:space="preserve">, Anne Grete Paulsen, Memona Majida. </w:t>
      </w:r>
      <w:r w:rsidRPr="0054559E">
        <w:rPr>
          <w:rFonts w:asciiTheme="majorHAnsi" w:hAnsiTheme="majorHAnsi"/>
          <w:sz w:val="22"/>
          <w:szCs w:val="22"/>
          <w:vertAlign w:val="superscript"/>
          <w:lang w:val="sv-SE"/>
        </w:rPr>
        <w:t xml:space="preserve"> </w:t>
      </w:r>
      <w:r w:rsidRPr="0054559E">
        <w:rPr>
          <w:rFonts w:asciiTheme="majorHAnsi" w:hAnsiTheme="majorHAnsi"/>
          <w:sz w:val="22"/>
          <w:szCs w:val="22"/>
        </w:rPr>
        <w:t xml:space="preserve">Bekkensenteret, Kirurgisk divisjon </w:t>
      </w:r>
      <w:r>
        <w:rPr>
          <w:rFonts w:asciiTheme="majorHAnsi" w:hAnsiTheme="majorHAnsi"/>
          <w:sz w:val="22"/>
          <w:szCs w:val="22"/>
        </w:rPr>
        <w:t>Ahus,</w:t>
      </w:r>
      <w:r w:rsidRPr="0054559E">
        <w:rPr>
          <w:rStyle w:val="apple-converted-space"/>
          <w:rFonts w:asciiTheme="majorHAnsi" w:hAnsiTheme="majorHAnsi"/>
          <w:sz w:val="22"/>
          <w:szCs w:val="22"/>
        </w:rPr>
        <w:t> </w:t>
      </w:r>
      <w:r w:rsidRPr="0054559E">
        <w:rPr>
          <w:rFonts w:asciiTheme="majorHAnsi" w:hAnsiTheme="majorHAnsi"/>
          <w:sz w:val="22"/>
          <w:szCs w:val="22"/>
        </w:rPr>
        <w:t>Kvinneklinikken A</w:t>
      </w:r>
      <w:r>
        <w:rPr>
          <w:rFonts w:asciiTheme="majorHAnsi" w:hAnsiTheme="majorHAnsi"/>
          <w:sz w:val="22"/>
          <w:szCs w:val="22"/>
        </w:rPr>
        <w:t>hus</w:t>
      </w:r>
      <w:r w:rsidRPr="0054559E">
        <w:rPr>
          <w:rFonts w:asciiTheme="majorHAnsi" w:hAnsiTheme="majorHAnsi"/>
          <w:sz w:val="22"/>
          <w:szCs w:val="22"/>
        </w:rPr>
        <w:t>, Universitet i NGF Årsmøte, Tønsberg, 2021</w:t>
      </w:r>
      <w:r w:rsidR="001B0945">
        <w:rPr>
          <w:rFonts w:asciiTheme="majorHAnsi" w:hAnsiTheme="majorHAnsi"/>
          <w:sz w:val="22"/>
          <w:szCs w:val="22"/>
        </w:rPr>
        <w:t>.</w:t>
      </w:r>
    </w:p>
    <w:p w14:paraId="1C347A1A" w14:textId="77777777" w:rsidR="001B0945" w:rsidRDefault="001B0945" w:rsidP="00CF7A9B">
      <w:pPr>
        <w:rPr>
          <w:rFonts w:asciiTheme="majorHAnsi" w:hAnsiTheme="majorHAnsi"/>
          <w:sz w:val="22"/>
          <w:szCs w:val="22"/>
        </w:rPr>
      </w:pPr>
    </w:p>
    <w:p w14:paraId="243CECDF" w14:textId="77777777" w:rsidR="001B0945" w:rsidRPr="0054559E" w:rsidRDefault="001B0945">
      <w:pPr>
        <w:pStyle w:val="Rentekst"/>
        <w:rPr>
          <w:rFonts w:asciiTheme="majorHAnsi" w:hAnsiTheme="majorHAnsi"/>
          <w:sz w:val="22"/>
          <w:szCs w:val="22"/>
          <w:lang w:eastAsia="en-US"/>
        </w:rPr>
      </w:pPr>
      <w:r w:rsidRPr="0054559E">
        <w:rPr>
          <w:rFonts w:asciiTheme="majorHAnsi" w:hAnsiTheme="majorHAnsi"/>
          <w:sz w:val="22"/>
          <w:szCs w:val="22"/>
          <w:lang w:val="en-US"/>
        </w:rPr>
        <w:t xml:space="preserve">Anne Eskild, Lars Mørkrid, Siri Beisland Mortensen, Truls Michael Leegaard. Prevalence of antibodies against SARS-CoV-2 among pregnant women in Norway during the period December 2019 through December 2020.  </w:t>
      </w:r>
      <w:r w:rsidRPr="0054559E">
        <w:rPr>
          <w:rFonts w:asciiTheme="majorHAnsi" w:hAnsiTheme="majorHAnsi"/>
          <w:sz w:val="22"/>
          <w:szCs w:val="22"/>
        </w:rPr>
        <w:t xml:space="preserve">Muntlig presentasjon. Årsmøtet NGF 2021. </w:t>
      </w:r>
    </w:p>
    <w:p w14:paraId="5057EE0B" w14:textId="77777777" w:rsidR="001B0945" w:rsidRPr="0054559E" w:rsidRDefault="001B0945">
      <w:pPr>
        <w:pStyle w:val="Rentekst"/>
        <w:rPr>
          <w:rFonts w:asciiTheme="majorHAnsi" w:hAnsiTheme="majorHAnsi"/>
          <w:sz w:val="22"/>
          <w:szCs w:val="22"/>
        </w:rPr>
      </w:pPr>
    </w:p>
    <w:p w14:paraId="5853FD54" w14:textId="77777777" w:rsidR="001B0945" w:rsidRPr="0054559E" w:rsidRDefault="001B0945">
      <w:pPr>
        <w:pStyle w:val="Rentekst"/>
        <w:rPr>
          <w:rFonts w:asciiTheme="majorHAnsi" w:hAnsiTheme="majorHAnsi"/>
          <w:sz w:val="22"/>
          <w:szCs w:val="22"/>
          <w:lang w:val="en-US"/>
        </w:rPr>
      </w:pPr>
      <w:r w:rsidRPr="0054559E">
        <w:rPr>
          <w:rFonts w:asciiTheme="majorHAnsi" w:hAnsiTheme="majorHAnsi"/>
          <w:sz w:val="22"/>
          <w:szCs w:val="22"/>
        </w:rPr>
        <w:t>Anne Eskild, Irene Skau, Camilla Haavaldsen</w:t>
      </w:r>
      <w:r>
        <w:rPr>
          <w:rFonts w:asciiTheme="majorHAnsi" w:hAnsiTheme="majorHAnsi"/>
          <w:sz w:val="22"/>
          <w:szCs w:val="22"/>
        </w:rPr>
        <w:t>,</w:t>
      </w:r>
      <w:r w:rsidRPr="0054559E">
        <w:rPr>
          <w:rFonts w:asciiTheme="majorHAnsi" w:hAnsiTheme="majorHAnsi"/>
          <w:sz w:val="22"/>
          <w:szCs w:val="22"/>
        </w:rPr>
        <w:t xml:space="preserve"> Ola Didrik Saugstad, Jostein Grytten. </w:t>
      </w:r>
      <w:r w:rsidRPr="0054559E">
        <w:rPr>
          <w:rFonts w:asciiTheme="majorHAnsi" w:hAnsiTheme="majorHAnsi"/>
          <w:sz w:val="22"/>
          <w:szCs w:val="22"/>
          <w:lang w:val="en-US"/>
        </w:rPr>
        <w:t>Inter-pregnancy interval and birthweight. A population study in Norway.  Abstract. Controversies in obstetrics and gynecology. Berlin 2021</w:t>
      </w:r>
    </w:p>
    <w:p w14:paraId="292A577C" w14:textId="77777777" w:rsidR="001B0945" w:rsidRPr="0054559E" w:rsidRDefault="001B0945" w:rsidP="00CF7A9B">
      <w:pPr>
        <w:rPr>
          <w:rFonts w:asciiTheme="majorHAnsi" w:hAnsiTheme="majorHAnsi"/>
          <w:sz w:val="22"/>
          <w:szCs w:val="22"/>
          <w:lang w:val="en-US"/>
        </w:rPr>
      </w:pPr>
    </w:p>
    <w:p w14:paraId="586AECF6" w14:textId="77777777" w:rsidR="001F18C5" w:rsidRPr="0054559E" w:rsidRDefault="001F18C5">
      <w:pPr>
        <w:rPr>
          <w:rFonts w:asciiTheme="majorHAnsi" w:hAnsiTheme="majorHAnsi"/>
          <w:color w:val="212121"/>
          <w:sz w:val="22"/>
          <w:szCs w:val="22"/>
          <w:lang w:val="en-US"/>
        </w:rPr>
      </w:pPr>
    </w:p>
    <w:p w14:paraId="19118D0F" w14:textId="77777777" w:rsidR="003B3F3E" w:rsidRPr="0054559E" w:rsidRDefault="003B3F3E">
      <w:pPr>
        <w:rPr>
          <w:rFonts w:asciiTheme="majorHAnsi" w:hAnsiTheme="majorHAnsi"/>
          <w:b/>
          <w:sz w:val="22"/>
          <w:szCs w:val="22"/>
          <w:lang w:val="en-US"/>
        </w:rPr>
      </w:pPr>
      <w:r w:rsidRPr="0054559E">
        <w:rPr>
          <w:rFonts w:asciiTheme="majorHAnsi" w:hAnsiTheme="majorHAnsi"/>
          <w:b/>
          <w:sz w:val="22"/>
          <w:szCs w:val="22"/>
          <w:lang w:val="en-US"/>
        </w:rPr>
        <w:t>Inviterte foredrag</w:t>
      </w:r>
    </w:p>
    <w:p w14:paraId="515D3D4F" w14:textId="77777777" w:rsidR="00A262EF" w:rsidRPr="0054559E" w:rsidRDefault="00A262EF">
      <w:pPr>
        <w:rPr>
          <w:rFonts w:asciiTheme="majorHAnsi" w:hAnsiTheme="majorHAnsi"/>
          <w:b/>
          <w:sz w:val="22"/>
          <w:szCs w:val="22"/>
          <w:lang w:val="en-US"/>
        </w:rPr>
      </w:pPr>
    </w:p>
    <w:p w14:paraId="0105D6C5" w14:textId="77777777" w:rsidR="00303A0E" w:rsidRPr="0054559E" w:rsidRDefault="00303A0E">
      <w:pPr>
        <w:rPr>
          <w:rFonts w:asciiTheme="majorHAnsi" w:hAnsiTheme="majorHAnsi"/>
          <w:b/>
          <w:sz w:val="22"/>
          <w:szCs w:val="22"/>
          <w:lang w:val="en-US"/>
        </w:rPr>
      </w:pPr>
      <w:r w:rsidRPr="0054559E">
        <w:rPr>
          <w:rFonts w:asciiTheme="majorHAnsi" w:hAnsiTheme="majorHAnsi"/>
          <w:b/>
          <w:sz w:val="22"/>
          <w:szCs w:val="22"/>
          <w:lang w:val="en-US"/>
        </w:rPr>
        <w:t>Kari B</w:t>
      </w:r>
      <w:r w:rsidR="00A262EF" w:rsidRPr="0054559E">
        <w:rPr>
          <w:rFonts w:asciiTheme="majorHAnsi" w:hAnsiTheme="majorHAnsi"/>
          <w:b/>
          <w:sz w:val="22"/>
          <w:szCs w:val="22"/>
          <w:lang w:val="en-US"/>
        </w:rPr>
        <w:t>ø</w:t>
      </w:r>
    </w:p>
    <w:p w14:paraId="580CF997" w14:textId="77777777" w:rsidR="00976B94" w:rsidRPr="009B5609" w:rsidRDefault="00976B94">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lastRenderedPageBreak/>
        <w:t>Invited presentations (still corona pandemics, 17)</w:t>
      </w:r>
      <w:r w:rsidR="004343DC"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University of Tampere, Finnish Association of Physiotherapists in Pelvic Floor Tampere,</w:t>
      </w:r>
      <w:r w:rsidR="004343DC"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 xml:space="preserve">Finland Feb 4th 2021. Webinar 1: How does exercise/sport affect the pelvic floor?  Webinar 2: Importance of pelvic floor rehabilitation during pregnancy and postpartum. </w:t>
      </w:r>
    </w:p>
    <w:p w14:paraId="04CFEE47" w14:textId="77777777" w:rsidR="00976B94" w:rsidRPr="009B5609" w:rsidRDefault="00976B94">
      <w:pPr>
        <w:rPr>
          <w:rFonts w:asciiTheme="majorHAnsi" w:eastAsia="Times New Roman" w:hAnsiTheme="majorHAnsi"/>
          <w:bCs/>
          <w:sz w:val="22"/>
          <w:szCs w:val="22"/>
          <w:lang w:val="en-US" w:eastAsia="nb-NO"/>
        </w:rPr>
      </w:pPr>
    </w:p>
    <w:p w14:paraId="37F4BF42" w14:textId="77777777" w:rsidR="00976B94" w:rsidRPr="009B5609" w:rsidRDefault="00976B94">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Latin American Pelvic Floor Association Annual Meeting March 2021. Webinar Keynote: Bø K:</w:t>
      </w:r>
      <w:r w:rsidR="00B95724"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 xml:space="preserve">Are there alternative exercises to pelvic floor muscle training to treat female SUI?  </w:t>
      </w:r>
    </w:p>
    <w:p w14:paraId="435A19EC" w14:textId="77777777" w:rsidR="00976B94" w:rsidRPr="009B5609" w:rsidRDefault="00976B94">
      <w:pPr>
        <w:rPr>
          <w:rFonts w:asciiTheme="majorHAnsi" w:eastAsia="Times New Roman" w:hAnsiTheme="majorHAnsi"/>
          <w:bCs/>
          <w:sz w:val="22"/>
          <w:szCs w:val="22"/>
          <w:lang w:val="en-US" w:eastAsia="nb-NO"/>
        </w:rPr>
      </w:pPr>
    </w:p>
    <w:p w14:paraId="72A14F7E" w14:textId="77777777" w:rsidR="00976B94" w:rsidRPr="009B5609" w:rsidRDefault="00976B94">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Brazilian Conference of Physiotherapy March 2021. Webinar Keynote Bø K: Importance of Women’s Health Physiotherapy</w:t>
      </w:r>
    </w:p>
    <w:p w14:paraId="31739008" w14:textId="77777777" w:rsidR="00976B94" w:rsidRPr="009B5609" w:rsidRDefault="00976B94">
      <w:pPr>
        <w:rPr>
          <w:rFonts w:asciiTheme="majorHAnsi" w:eastAsia="Times New Roman" w:hAnsiTheme="majorHAnsi"/>
          <w:bCs/>
          <w:sz w:val="22"/>
          <w:szCs w:val="22"/>
          <w:lang w:val="en-US" w:eastAsia="nb-NO"/>
        </w:rPr>
      </w:pPr>
    </w:p>
    <w:p w14:paraId="3969551A" w14:textId="77777777" w:rsidR="00976B94" w:rsidRPr="009B5609" w:rsidRDefault="00976B94">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 xml:space="preserve">Scientifica, India. March 28th 2021. </w:t>
      </w:r>
      <w:r w:rsidR="0097084F" w:rsidRPr="009B5609">
        <w:rPr>
          <w:rFonts w:asciiTheme="majorHAnsi" w:eastAsia="Times New Roman" w:hAnsiTheme="majorHAnsi"/>
          <w:bCs/>
          <w:sz w:val="22"/>
          <w:szCs w:val="22"/>
          <w:lang w:val="en-US" w:eastAsia="nb-NO"/>
        </w:rPr>
        <w:t xml:space="preserve">Digitalt. </w:t>
      </w:r>
      <w:r w:rsidRPr="009B5609">
        <w:rPr>
          <w:rFonts w:asciiTheme="majorHAnsi" w:eastAsia="Times New Roman" w:hAnsiTheme="majorHAnsi"/>
          <w:bCs/>
          <w:sz w:val="22"/>
          <w:szCs w:val="22"/>
          <w:lang w:val="en-US" w:eastAsia="nb-NO"/>
        </w:rPr>
        <w:t>Bø K: Are there alternative exercises to pelvic floor</w:t>
      </w:r>
    </w:p>
    <w:p w14:paraId="18F2AA41" w14:textId="77777777" w:rsidR="00976B94" w:rsidRPr="009B5609" w:rsidRDefault="00976B94">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muscle training for urinary incontinence and pelvic organ prolapse?</w:t>
      </w:r>
    </w:p>
    <w:p w14:paraId="307A30FE" w14:textId="77777777" w:rsidR="00976B94" w:rsidRPr="009B5609" w:rsidRDefault="00976B94">
      <w:pPr>
        <w:rPr>
          <w:rFonts w:asciiTheme="majorHAnsi" w:eastAsia="Times New Roman" w:hAnsiTheme="majorHAnsi"/>
          <w:bCs/>
          <w:sz w:val="22"/>
          <w:szCs w:val="22"/>
          <w:lang w:val="en-US" w:eastAsia="nb-NO"/>
        </w:rPr>
      </w:pPr>
    </w:p>
    <w:p w14:paraId="5AB64EA6" w14:textId="77777777" w:rsidR="00976B94" w:rsidRPr="009B5609" w:rsidRDefault="00976B94">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Akershus University Hospital</w:t>
      </w:r>
      <w:r w:rsidR="0097084F" w:rsidRPr="009B5609">
        <w:rPr>
          <w:rFonts w:asciiTheme="majorHAnsi" w:eastAsia="Times New Roman" w:hAnsiTheme="majorHAnsi"/>
          <w:bCs/>
          <w:sz w:val="22"/>
          <w:szCs w:val="22"/>
          <w:lang w:val="en-US" w:eastAsia="nb-NO"/>
        </w:rPr>
        <w:t xml:space="preserve"> Digitalt</w:t>
      </w:r>
      <w:r w:rsidRPr="009B5609">
        <w:rPr>
          <w:rFonts w:asciiTheme="majorHAnsi" w:eastAsia="Times New Roman" w:hAnsiTheme="majorHAnsi"/>
          <w:bCs/>
          <w:sz w:val="22"/>
          <w:szCs w:val="22"/>
          <w:lang w:val="en-US" w:eastAsia="nb-NO"/>
        </w:rPr>
        <w:t xml:space="preserve">: The Biennial Pelvic Floor Centre Symposium 2021, April 7th </w:t>
      </w:r>
    </w:p>
    <w:p w14:paraId="1EF40FFF" w14:textId="77777777" w:rsidR="00976B94" w:rsidRPr="009B5609" w:rsidRDefault="00976B94">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2021: Mesh complications in pelvic organ Prolapse. Bø K: Prevention and treatment of pelvic organ prolapse</w:t>
      </w:r>
    </w:p>
    <w:p w14:paraId="14166D60" w14:textId="77777777" w:rsidR="00976B94" w:rsidRPr="009B5609" w:rsidRDefault="00976B94">
      <w:pPr>
        <w:rPr>
          <w:rFonts w:asciiTheme="majorHAnsi" w:eastAsia="Times New Roman" w:hAnsiTheme="majorHAnsi"/>
          <w:bCs/>
          <w:sz w:val="22"/>
          <w:szCs w:val="22"/>
          <w:lang w:val="en-US" w:eastAsia="nb-NO"/>
        </w:rPr>
      </w:pPr>
    </w:p>
    <w:p w14:paraId="3B6EB725" w14:textId="77777777" w:rsidR="00976B94" w:rsidRPr="009B5609" w:rsidRDefault="0097084F">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 xml:space="preserve">Digitalt </w:t>
      </w:r>
      <w:r w:rsidR="00976B94" w:rsidRPr="009B5609">
        <w:rPr>
          <w:rFonts w:asciiTheme="majorHAnsi" w:eastAsia="Times New Roman" w:hAnsiTheme="majorHAnsi"/>
          <w:bCs/>
          <w:sz w:val="22"/>
          <w:szCs w:val="22"/>
          <w:lang w:val="en-US" w:eastAsia="nb-NO"/>
        </w:rPr>
        <w:t>Webinar MT Norge April 8th 2021: Physiotherapy and diastasis recti abdominis</w:t>
      </w:r>
    </w:p>
    <w:p w14:paraId="2174D3EB" w14:textId="77777777" w:rsidR="00976B94" w:rsidRPr="009B5609" w:rsidRDefault="00976B94">
      <w:pPr>
        <w:rPr>
          <w:rFonts w:asciiTheme="majorHAnsi" w:eastAsia="Times New Roman" w:hAnsiTheme="majorHAnsi"/>
          <w:bCs/>
          <w:sz w:val="22"/>
          <w:szCs w:val="22"/>
          <w:lang w:val="en-US" w:eastAsia="nb-NO"/>
        </w:rPr>
      </w:pPr>
    </w:p>
    <w:p w14:paraId="19F2B12B" w14:textId="77777777" w:rsidR="00976B94" w:rsidRPr="009B5609" w:rsidRDefault="0097084F">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 xml:space="preserve">Digitalt. </w:t>
      </w:r>
      <w:r w:rsidR="00976B94" w:rsidRPr="009B5609">
        <w:rPr>
          <w:rFonts w:asciiTheme="majorHAnsi" w:eastAsia="Times New Roman" w:hAnsiTheme="majorHAnsi"/>
          <w:bCs/>
          <w:sz w:val="22"/>
          <w:szCs w:val="22"/>
          <w:lang w:val="en-US" w:eastAsia="nb-NO"/>
        </w:rPr>
        <w:t xml:space="preserve">Association for Continence Advice, GB, May 21-22nd 2021. Bø K: Keynote: Are there </w:t>
      </w:r>
    </w:p>
    <w:p w14:paraId="0E838D73" w14:textId="77777777" w:rsidR="00976B94" w:rsidRPr="009B5609" w:rsidRDefault="00976B94">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alternative exercises to pelvic floor muscle training for female SUI? 11.30-12.00</w:t>
      </w:r>
    </w:p>
    <w:p w14:paraId="67D62B8C" w14:textId="77777777" w:rsidR="00976B94" w:rsidRPr="009B5609" w:rsidRDefault="00976B94">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Monday 24th May</w:t>
      </w:r>
    </w:p>
    <w:p w14:paraId="1E519199" w14:textId="77777777" w:rsidR="00976B94" w:rsidRPr="009B5609" w:rsidRDefault="00976B94">
      <w:pPr>
        <w:rPr>
          <w:rFonts w:asciiTheme="majorHAnsi" w:eastAsia="Times New Roman" w:hAnsiTheme="majorHAnsi"/>
          <w:bCs/>
          <w:sz w:val="22"/>
          <w:szCs w:val="22"/>
          <w:lang w:val="en-US" w:eastAsia="nb-NO"/>
        </w:rPr>
      </w:pPr>
    </w:p>
    <w:p w14:paraId="3A4B5819" w14:textId="77777777" w:rsidR="00976B94" w:rsidRPr="009B5609" w:rsidRDefault="0097084F">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 xml:space="preserve">Digitalt. </w:t>
      </w:r>
      <w:r w:rsidR="00976B94" w:rsidRPr="009B5609">
        <w:rPr>
          <w:rFonts w:asciiTheme="majorHAnsi" w:eastAsia="Times New Roman" w:hAnsiTheme="majorHAnsi"/>
          <w:bCs/>
          <w:sz w:val="22"/>
          <w:szCs w:val="22"/>
          <w:lang w:val="en-US" w:eastAsia="nb-NO"/>
        </w:rPr>
        <w:t xml:space="preserve">Instituto Politécnico de Lisboa (IPL) Master program in Physiotherapy on Women’s Health </w:t>
      </w:r>
    </w:p>
    <w:p w14:paraId="777F95CA" w14:textId="77777777" w:rsidR="00976B94" w:rsidRPr="009B5609" w:rsidRDefault="00976B94">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lectures May 28th and 29th 2021; 1.Bø K: Assessement of pelvic floor muscle function. 2. Is</w:t>
      </w:r>
      <w:r w:rsidR="00F337DE"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physical activity good or bad for the pelvic floor? 3. Evidence for pelvic floor muscle training and alternative methods to treat urinary incontinence.  4. Evidence for pelvic floor muscle</w:t>
      </w:r>
      <w:r w:rsidR="00F337DE"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training for pelvic organ prolapse</w:t>
      </w:r>
    </w:p>
    <w:p w14:paraId="74A256FF" w14:textId="77777777" w:rsidR="00976B94" w:rsidRPr="009B5609" w:rsidRDefault="00976B94">
      <w:pPr>
        <w:rPr>
          <w:rFonts w:asciiTheme="majorHAnsi" w:eastAsia="Times New Roman" w:hAnsiTheme="majorHAnsi"/>
          <w:bCs/>
          <w:sz w:val="22"/>
          <w:szCs w:val="22"/>
          <w:lang w:val="en-US" w:eastAsia="nb-NO"/>
        </w:rPr>
      </w:pPr>
    </w:p>
    <w:p w14:paraId="12F07524" w14:textId="77777777" w:rsidR="00976B94" w:rsidRPr="009B5609" w:rsidRDefault="00976B94">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Webinar II International Congress of Sports Physiotherapy Real Madrid University School</w:t>
      </w:r>
      <w:r w:rsidR="00F337DE"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Spain, June 15th 2021. "WOMEN, SPORTS AND  PHYSIOTHERAPY" K Bø: Should we</w:t>
      </w:r>
      <w:r w:rsidR="00862B53"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advocate PFMT to reduce low back pain?</w:t>
      </w:r>
    </w:p>
    <w:p w14:paraId="2DCAAD56" w14:textId="77777777" w:rsidR="00976B94" w:rsidRPr="009B5609" w:rsidRDefault="00976B94">
      <w:pPr>
        <w:rPr>
          <w:rFonts w:asciiTheme="majorHAnsi" w:eastAsia="Times New Roman" w:hAnsiTheme="majorHAnsi"/>
          <w:bCs/>
          <w:sz w:val="22"/>
          <w:szCs w:val="22"/>
          <w:lang w:val="en-US" w:eastAsia="nb-NO"/>
        </w:rPr>
      </w:pPr>
    </w:p>
    <w:p w14:paraId="53688C1D" w14:textId="77777777" w:rsidR="00976B94" w:rsidRPr="009B5609" w:rsidRDefault="00976B94">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European Urology Association Annual Meeting July 8-12, July 9th, 2021, Virtual. Guideline</w:t>
      </w:r>
      <w:r w:rsidR="00862B53"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Session I: Urethral strictures and female UI. Live from the studio: Thematic Session 01:</w:t>
      </w:r>
      <w:r w:rsidR="00862B53"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Flash seminar: Bø K: Pelvic floor muscle training for stress urinary incontinence: A long</w:t>
      </w:r>
      <w:r w:rsidR="00862B53"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term solution?</w:t>
      </w:r>
      <w:r w:rsidR="009A2CEB">
        <w:rPr>
          <w:rFonts w:asciiTheme="majorHAnsi" w:eastAsia="Times New Roman" w:hAnsiTheme="majorHAnsi"/>
          <w:bCs/>
          <w:sz w:val="22"/>
          <w:szCs w:val="22"/>
          <w:lang w:val="en-US" w:eastAsia="nb-NO"/>
        </w:rPr>
        <w:t>:</w:t>
      </w:r>
      <w:r w:rsidRPr="009B5609">
        <w:rPr>
          <w:rFonts w:asciiTheme="majorHAnsi" w:eastAsia="Times New Roman" w:hAnsiTheme="majorHAnsi"/>
          <w:bCs/>
          <w:sz w:val="22"/>
          <w:szCs w:val="22"/>
          <w:lang w:val="en-US" w:eastAsia="nb-NO"/>
        </w:rPr>
        <w:t xml:space="preserve"> PRO/ C.H. Van der Vaart; CON</w:t>
      </w:r>
    </w:p>
    <w:p w14:paraId="6CD42680" w14:textId="77777777" w:rsidR="00976B94" w:rsidRPr="009B5609" w:rsidRDefault="00976B94">
      <w:pPr>
        <w:rPr>
          <w:rFonts w:asciiTheme="majorHAnsi" w:eastAsia="Times New Roman" w:hAnsiTheme="majorHAnsi"/>
          <w:bCs/>
          <w:sz w:val="22"/>
          <w:szCs w:val="22"/>
          <w:lang w:val="en-US" w:eastAsia="nb-NO"/>
        </w:rPr>
      </w:pPr>
    </w:p>
    <w:p w14:paraId="21D5E0E8" w14:textId="77777777" w:rsidR="00976B94" w:rsidRPr="009B5609" w:rsidRDefault="0097084F">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 xml:space="preserve">Digitalt. </w:t>
      </w:r>
      <w:r w:rsidR="00976B94" w:rsidRPr="009B5609">
        <w:rPr>
          <w:rFonts w:asciiTheme="majorHAnsi" w:eastAsia="Times New Roman" w:hAnsiTheme="majorHAnsi"/>
          <w:bCs/>
          <w:sz w:val="22"/>
          <w:szCs w:val="22"/>
          <w:lang w:val="en-US" w:eastAsia="nb-NO"/>
        </w:rPr>
        <w:t>FIGO 2021 World Congress Urogynecology and Pelvic Floor Committee Workshop:</w:t>
      </w:r>
      <w:r w:rsidR="00862B53" w:rsidRPr="009B5609">
        <w:rPr>
          <w:rFonts w:asciiTheme="majorHAnsi" w:eastAsia="Times New Roman" w:hAnsiTheme="majorHAnsi"/>
          <w:bCs/>
          <w:sz w:val="22"/>
          <w:szCs w:val="22"/>
          <w:lang w:val="en-US" w:eastAsia="nb-NO"/>
        </w:rPr>
        <w:t xml:space="preserve"> </w:t>
      </w:r>
      <w:r w:rsidR="00976B94" w:rsidRPr="009B5609">
        <w:rPr>
          <w:rFonts w:asciiTheme="majorHAnsi" w:eastAsia="Times New Roman" w:hAnsiTheme="majorHAnsi"/>
          <w:bCs/>
          <w:sz w:val="22"/>
          <w:szCs w:val="22"/>
          <w:lang w:val="en-US" w:eastAsia="nb-NO"/>
        </w:rPr>
        <w:t xml:space="preserve">Title: Prevention of Pelvic Floor Dysfunction (PFD): Is it time to take action? Bø K: Role of </w:t>
      </w:r>
      <w:r w:rsidR="00862B53" w:rsidRPr="009B5609">
        <w:rPr>
          <w:rFonts w:asciiTheme="majorHAnsi" w:eastAsia="Times New Roman" w:hAnsiTheme="majorHAnsi"/>
          <w:bCs/>
          <w:sz w:val="22"/>
          <w:szCs w:val="22"/>
          <w:lang w:val="en-US" w:eastAsia="nb-NO"/>
        </w:rPr>
        <w:t xml:space="preserve"> </w:t>
      </w:r>
      <w:r w:rsidR="00976B94" w:rsidRPr="009B5609">
        <w:rPr>
          <w:rFonts w:asciiTheme="majorHAnsi" w:eastAsia="Times New Roman" w:hAnsiTheme="majorHAnsi"/>
          <w:bCs/>
          <w:sz w:val="22"/>
          <w:szCs w:val="22"/>
          <w:lang w:val="en-US" w:eastAsia="nb-NO"/>
        </w:rPr>
        <w:t>ante and post-partum PF rehabilitation in prevention of PFD</w:t>
      </w:r>
    </w:p>
    <w:p w14:paraId="2521E70B" w14:textId="77777777" w:rsidR="00976B94" w:rsidRPr="009B5609" w:rsidRDefault="00976B94">
      <w:pPr>
        <w:rPr>
          <w:rFonts w:asciiTheme="majorHAnsi" w:eastAsia="Times New Roman" w:hAnsiTheme="majorHAnsi"/>
          <w:bCs/>
          <w:sz w:val="22"/>
          <w:szCs w:val="22"/>
          <w:lang w:val="en-US" w:eastAsia="nb-NO"/>
        </w:rPr>
      </w:pPr>
    </w:p>
    <w:p w14:paraId="20A964C5" w14:textId="77777777" w:rsidR="00976B94" w:rsidRPr="009B5609" w:rsidRDefault="00976B94">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Luxembourg Institute for High Performance in Sports a.s.b.l., Sports and culture centre</w:t>
      </w:r>
      <w:r w:rsidR="00862B53"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d’Coque, Luxembourg, Sept 23rd 2021. Bø K: Is physical activity good or bad for the pelvic</w:t>
      </w:r>
      <w:r w:rsidR="00862B53"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floor?</w:t>
      </w:r>
    </w:p>
    <w:p w14:paraId="1D8B8FE4" w14:textId="77777777" w:rsidR="00976B94" w:rsidRPr="009B5609" w:rsidRDefault="00976B94">
      <w:pPr>
        <w:rPr>
          <w:rFonts w:asciiTheme="majorHAnsi" w:eastAsia="Times New Roman" w:hAnsiTheme="majorHAnsi"/>
          <w:bCs/>
          <w:sz w:val="22"/>
          <w:szCs w:val="22"/>
          <w:lang w:val="en-US" w:eastAsia="nb-NO"/>
        </w:rPr>
      </w:pPr>
    </w:p>
    <w:p w14:paraId="0E1BEBC2" w14:textId="77777777" w:rsidR="00976B94" w:rsidRPr="009B5609" w:rsidRDefault="0097084F">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 xml:space="preserve">Digitalt. </w:t>
      </w:r>
      <w:r w:rsidR="00976B94" w:rsidRPr="009B5609">
        <w:rPr>
          <w:rFonts w:asciiTheme="majorHAnsi" w:eastAsia="Times New Roman" w:hAnsiTheme="majorHAnsi"/>
          <w:bCs/>
          <w:sz w:val="22"/>
          <w:szCs w:val="22"/>
          <w:lang w:val="en-US" w:eastAsia="nb-NO"/>
        </w:rPr>
        <w:t>17th Peking University Urogynecology and Cosmetic Gynecology Symposium.29th-31st,</w:t>
      </w:r>
    </w:p>
    <w:p w14:paraId="6030215B" w14:textId="77777777" w:rsidR="00976B94" w:rsidRPr="009B5609" w:rsidRDefault="00976B94">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Oct., 2021: Keynote: Bø K: How to treat early postpartum symptomatic pelvic floor dysfunction and diastasis rectic abdominis?</w:t>
      </w:r>
    </w:p>
    <w:p w14:paraId="317C7C85" w14:textId="77777777" w:rsidR="00976B94" w:rsidRPr="009B5609" w:rsidRDefault="00976B94">
      <w:pPr>
        <w:rPr>
          <w:rFonts w:asciiTheme="majorHAnsi" w:eastAsia="Times New Roman" w:hAnsiTheme="majorHAnsi"/>
          <w:bCs/>
          <w:sz w:val="22"/>
          <w:szCs w:val="22"/>
          <w:lang w:val="en-US" w:eastAsia="nb-NO"/>
        </w:rPr>
      </w:pPr>
    </w:p>
    <w:p w14:paraId="0FC1D9B4" w14:textId="77777777" w:rsidR="00976B94" w:rsidRPr="009B5609" w:rsidRDefault="00976B94">
      <w:pPr>
        <w:rPr>
          <w:rFonts w:asciiTheme="majorHAnsi" w:eastAsia="Times New Roman" w:hAnsiTheme="majorHAnsi"/>
          <w:bCs/>
          <w:sz w:val="22"/>
          <w:szCs w:val="22"/>
          <w:lang w:eastAsia="nb-NO"/>
        </w:rPr>
      </w:pPr>
      <w:r w:rsidRPr="009B5609">
        <w:rPr>
          <w:rFonts w:asciiTheme="majorHAnsi" w:eastAsia="Times New Roman" w:hAnsiTheme="majorHAnsi"/>
          <w:bCs/>
          <w:sz w:val="22"/>
          <w:szCs w:val="22"/>
          <w:lang w:val="en-US" w:eastAsia="nb-NO"/>
        </w:rPr>
        <w:t xml:space="preserve">Milan Master program Oct 30th 2021: Bø K: 1.PFMT and UI 2.PFMT during pregnancy and after childbirth 3. </w:t>
      </w:r>
      <w:r w:rsidRPr="009B5609">
        <w:rPr>
          <w:rFonts w:asciiTheme="majorHAnsi" w:eastAsia="Times New Roman" w:hAnsiTheme="majorHAnsi"/>
          <w:bCs/>
          <w:sz w:val="22"/>
          <w:szCs w:val="22"/>
          <w:lang w:eastAsia="nb-NO"/>
        </w:rPr>
        <w:t>Practical PFMT class</w:t>
      </w:r>
    </w:p>
    <w:p w14:paraId="1AC98AA3" w14:textId="77777777" w:rsidR="00976B94" w:rsidRPr="009B5609" w:rsidRDefault="00976B94">
      <w:pPr>
        <w:rPr>
          <w:rFonts w:asciiTheme="majorHAnsi" w:eastAsia="Times New Roman" w:hAnsiTheme="majorHAnsi"/>
          <w:bCs/>
          <w:sz w:val="22"/>
          <w:szCs w:val="22"/>
          <w:lang w:eastAsia="nb-NO"/>
        </w:rPr>
      </w:pPr>
    </w:p>
    <w:p w14:paraId="40D84430" w14:textId="77777777" w:rsidR="00976B94" w:rsidRPr="009B5609" w:rsidRDefault="0097084F">
      <w:pPr>
        <w:rPr>
          <w:rFonts w:asciiTheme="majorHAnsi" w:eastAsia="Times New Roman" w:hAnsiTheme="majorHAnsi"/>
          <w:bCs/>
          <w:sz w:val="22"/>
          <w:szCs w:val="22"/>
          <w:lang w:eastAsia="nb-NO"/>
        </w:rPr>
      </w:pPr>
      <w:r w:rsidRPr="009B5609">
        <w:rPr>
          <w:rFonts w:asciiTheme="majorHAnsi" w:eastAsia="Times New Roman" w:hAnsiTheme="majorHAnsi"/>
          <w:bCs/>
          <w:sz w:val="22"/>
          <w:szCs w:val="22"/>
          <w:lang w:eastAsia="nb-NO"/>
        </w:rPr>
        <w:t xml:space="preserve">Digitalt. </w:t>
      </w:r>
      <w:r w:rsidR="00976B94" w:rsidRPr="009B5609">
        <w:rPr>
          <w:rFonts w:asciiTheme="majorHAnsi" w:eastAsia="Times New Roman" w:hAnsiTheme="majorHAnsi"/>
          <w:bCs/>
          <w:sz w:val="22"/>
          <w:szCs w:val="22"/>
          <w:lang w:eastAsia="nb-NO"/>
        </w:rPr>
        <w:t xml:space="preserve">Norsk Kiropraktorforening: Kurs i bekkenproblematikk 19.-20. nov 2021 Bø K: </w:t>
      </w:r>
    </w:p>
    <w:p w14:paraId="43BCCF63" w14:textId="77777777" w:rsidR="00976B94" w:rsidRPr="009B5609" w:rsidRDefault="00976B94">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Rectusdiastase</w:t>
      </w:r>
      <w:r w:rsidR="00B95724"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 hva nå?</w:t>
      </w:r>
    </w:p>
    <w:p w14:paraId="3D6CDCA9" w14:textId="77777777" w:rsidR="00976B94" w:rsidRPr="009B5609" w:rsidRDefault="00976B94">
      <w:pPr>
        <w:rPr>
          <w:rFonts w:asciiTheme="majorHAnsi" w:eastAsia="Times New Roman" w:hAnsiTheme="majorHAnsi"/>
          <w:bCs/>
          <w:sz w:val="22"/>
          <w:szCs w:val="22"/>
          <w:lang w:val="en-US" w:eastAsia="nb-NO"/>
        </w:rPr>
      </w:pPr>
    </w:p>
    <w:p w14:paraId="145A151E" w14:textId="77777777" w:rsidR="00976B94" w:rsidRPr="009B5609" w:rsidRDefault="00976B94">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Swiss Sport Physiotherapy Nov19th 2021: Bø K: “Is physical activity good or bad for the</w:t>
      </w:r>
      <w:r w:rsidR="005236E9"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pelvic  floor?”</w:t>
      </w:r>
    </w:p>
    <w:p w14:paraId="5EE8CB94" w14:textId="77777777" w:rsidR="00976B94" w:rsidRPr="009B5609" w:rsidRDefault="00976B94">
      <w:pPr>
        <w:rPr>
          <w:rFonts w:asciiTheme="majorHAnsi" w:eastAsia="Times New Roman" w:hAnsiTheme="majorHAnsi"/>
          <w:bCs/>
          <w:sz w:val="22"/>
          <w:szCs w:val="22"/>
          <w:lang w:val="en-US" w:eastAsia="nb-NO"/>
        </w:rPr>
      </w:pPr>
    </w:p>
    <w:p w14:paraId="23D6E900" w14:textId="77777777" w:rsidR="00976B94" w:rsidRPr="009B5609" w:rsidRDefault="00976B94">
      <w:pPr>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Pelvisuisse Symposium Nov 20th 2021: Bø K “The pelvic floor and sport in the postpartum</w:t>
      </w:r>
    </w:p>
    <w:p w14:paraId="06B55EA0" w14:textId="77777777" w:rsidR="00976B94" w:rsidRPr="009B5609" w:rsidRDefault="00976B94">
      <w:pPr>
        <w:rPr>
          <w:rFonts w:asciiTheme="majorHAnsi" w:eastAsia="Times New Roman" w:hAnsiTheme="majorHAnsi"/>
          <w:bCs/>
          <w:sz w:val="22"/>
          <w:szCs w:val="22"/>
          <w:lang w:eastAsia="nb-NO"/>
        </w:rPr>
      </w:pPr>
      <w:r w:rsidRPr="009B5609">
        <w:rPr>
          <w:rFonts w:asciiTheme="majorHAnsi" w:eastAsia="Times New Roman" w:hAnsiTheme="majorHAnsi"/>
          <w:bCs/>
          <w:sz w:val="22"/>
          <w:szCs w:val="22"/>
          <w:lang w:eastAsia="nb-NO"/>
        </w:rPr>
        <w:t>period”</w:t>
      </w:r>
    </w:p>
    <w:p w14:paraId="76FBC762" w14:textId="77777777" w:rsidR="00303A0E" w:rsidRPr="009B5609" w:rsidRDefault="00303A0E">
      <w:pPr>
        <w:rPr>
          <w:rFonts w:asciiTheme="majorHAnsi" w:eastAsia="Times New Roman" w:hAnsiTheme="majorHAnsi"/>
          <w:bCs/>
          <w:sz w:val="22"/>
          <w:szCs w:val="22"/>
          <w:lang w:eastAsia="nb-NO"/>
        </w:rPr>
      </w:pPr>
    </w:p>
    <w:p w14:paraId="341D01B3" w14:textId="77777777" w:rsidR="00303A0E" w:rsidRPr="009B5609" w:rsidRDefault="00303A0E">
      <w:pPr>
        <w:rPr>
          <w:rFonts w:asciiTheme="majorHAnsi" w:eastAsia="Times New Roman" w:hAnsiTheme="majorHAnsi"/>
          <w:b/>
          <w:bCs/>
          <w:sz w:val="22"/>
          <w:szCs w:val="22"/>
          <w:lang w:eastAsia="nb-NO"/>
        </w:rPr>
      </w:pPr>
      <w:r w:rsidRPr="009B5609">
        <w:rPr>
          <w:rFonts w:asciiTheme="majorHAnsi" w:eastAsia="Times New Roman" w:hAnsiTheme="majorHAnsi"/>
          <w:b/>
          <w:bCs/>
          <w:sz w:val="22"/>
          <w:szCs w:val="22"/>
          <w:lang w:eastAsia="nb-NO"/>
        </w:rPr>
        <w:t xml:space="preserve">Marie Ellström Engh </w:t>
      </w:r>
    </w:p>
    <w:p w14:paraId="57D6F6AF" w14:textId="77777777" w:rsidR="00303A0E" w:rsidRPr="009B5609" w:rsidRDefault="00AE33AB">
      <w:pPr>
        <w:rPr>
          <w:rFonts w:asciiTheme="majorHAnsi" w:hAnsiTheme="majorHAnsi"/>
          <w:sz w:val="22"/>
          <w:szCs w:val="22"/>
        </w:rPr>
      </w:pPr>
      <w:r w:rsidRPr="009B5609">
        <w:rPr>
          <w:rFonts w:asciiTheme="majorHAnsi" w:hAnsiTheme="majorHAnsi"/>
          <w:sz w:val="22"/>
          <w:szCs w:val="22"/>
        </w:rPr>
        <w:t xml:space="preserve">NFF: Foreleser på </w:t>
      </w:r>
      <w:r w:rsidR="00303A0E" w:rsidRPr="009B5609">
        <w:rPr>
          <w:rFonts w:asciiTheme="majorHAnsi" w:hAnsiTheme="majorHAnsi"/>
          <w:sz w:val="22"/>
          <w:szCs w:val="22"/>
        </w:rPr>
        <w:t>kurs i inkontinens og bekkenbunnsplager Nov 2021</w:t>
      </w:r>
    </w:p>
    <w:p w14:paraId="6CC27C6D" w14:textId="77777777" w:rsidR="0081008E" w:rsidRPr="009B5609" w:rsidRDefault="0081008E">
      <w:pPr>
        <w:rPr>
          <w:rFonts w:asciiTheme="majorHAnsi" w:hAnsiTheme="majorHAnsi"/>
          <w:sz w:val="22"/>
          <w:szCs w:val="22"/>
        </w:rPr>
      </w:pPr>
    </w:p>
    <w:p w14:paraId="7C2C4E2A" w14:textId="77777777" w:rsidR="0081008E" w:rsidRPr="009B5609" w:rsidRDefault="0081008E">
      <w:pPr>
        <w:rPr>
          <w:rFonts w:asciiTheme="majorHAnsi" w:hAnsiTheme="majorHAnsi"/>
          <w:b/>
          <w:sz w:val="22"/>
          <w:szCs w:val="22"/>
        </w:rPr>
      </w:pPr>
      <w:r w:rsidRPr="009B5609">
        <w:rPr>
          <w:rFonts w:asciiTheme="majorHAnsi" w:hAnsiTheme="majorHAnsi"/>
          <w:b/>
          <w:sz w:val="22"/>
          <w:szCs w:val="22"/>
        </w:rPr>
        <w:t>Franziska Siafarikas</w:t>
      </w:r>
    </w:p>
    <w:p w14:paraId="4ABFA91A" w14:textId="77777777" w:rsidR="00AE33AB" w:rsidRPr="009B5609" w:rsidRDefault="00AE33AB">
      <w:pPr>
        <w:rPr>
          <w:rFonts w:asciiTheme="majorHAnsi" w:hAnsiTheme="majorHAnsi"/>
          <w:sz w:val="22"/>
          <w:szCs w:val="22"/>
          <w:shd w:val="clear" w:color="auto" w:fill="FFFFFF"/>
        </w:rPr>
      </w:pPr>
      <w:r w:rsidRPr="009B5609">
        <w:rPr>
          <w:rFonts w:asciiTheme="majorHAnsi" w:hAnsiTheme="majorHAnsi"/>
          <w:sz w:val="22"/>
          <w:szCs w:val="22"/>
          <w:shd w:val="clear" w:color="auto" w:fill="FFFFFF"/>
        </w:rPr>
        <w:t>Inkontinens og bekkenbunnsplager 01.12.21 (Norsk Fysioterapeutforbund. Kursleder er Kari Bø)</w:t>
      </w:r>
    </w:p>
    <w:p w14:paraId="35C7306C" w14:textId="77777777" w:rsidR="00AE33AB" w:rsidRPr="009B5609" w:rsidRDefault="00AE33AB">
      <w:pPr>
        <w:rPr>
          <w:rFonts w:asciiTheme="majorHAnsi" w:hAnsiTheme="majorHAnsi"/>
          <w:sz w:val="22"/>
          <w:szCs w:val="22"/>
          <w:shd w:val="clear" w:color="auto" w:fill="FFFFFF"/>
        </w:rPr>
      </w:pPr>
      <w:r w:rsidRPr="009B5609">
        <w:rPr>
          <w:rFonts w:asciiTheme="majorHAnsi" w:hAnsiTheme="majorHAnsi"/>
          <w:sz w:val="22"/>
          <w:szCs w:val="22"/>
          <w:shd w:val="clear" w:color="auto" w:fill="FFFFFF"/>
        </w:rPr>
        <w:t>Fagdag Kvinneklinikken 15.11.2021</w:t>
      </w:r>
    </w:p>
    <w:p w14:paraId="3599813E" w14:textId="77777777" w:rsidR="00CD2994" w:rsidRPr="009B5609" w:rsidRDefault="00CD2994">
      <w:pPr>
        <w:rPr>
          <w:rFonts w:asciiTheme="majorHAnsi" w:hAnsiTheme="majorHAnsi"/>
          <w:sz w:val="22"/>
          <w:szCs w:val="22"/>
          <w:shd w:val="clear" w:color="auto" w:fill="FFFFFF"/>
        </w:rPr>
      </w:pPr>
    </w:p>
    <w:p w14:paraId="5CFFF17A" w14:textId="77777777" w:rsidR="00CD2994" w:rsidRPr="0054559E" w:rsidRDefault="00A85C61">
      <w:pPr>
        <w:tabs>
          <w:tab w:val="left" w:pos="0"/>
        </w:tabs>
        <w:suppressAutoHyphens/>
        <w:rPr>
          <w:rFonts w:asciiTheme="majorHAnsi" w:hAnsiTheme="majorHAnsi" w:cs="Courier New"/>
          <w:b/>
          <w:spacing w:val="-3"/>
          <w:sz w:val="22"/>
          <w:szCs w:val="22"/>
        </w:rPr>
      </w:pPr>
      <w:r w:rsidRPr="009B5609">
        <w:rPr>
          <w:rFonts w:asciiTheme="majorHAnsi" w:hAnsiTheme="majorHAnsi" w:cs="Courier New"/>
          <w:b/>
          <w:spacing w:val="-3"/>
          <w:sz w:val="22"/>
          <w:szCs w:val="22"/>
        </w:rPr>
        <w:t xml:space="preserve">Anne </w:t>
      </w:r>
      <w:r w:rsidR="00CD2994" w:rsidRPr="0054559E">
        <w:rPr>
          <w:rFonts w:asciiTheme="majorHAnsi" w:hAnsiTheme="majorHAnsi" w:cs="Courier New"/>
          <w:b/>
          <w:spacing w:val="-3"/>
          <w:sz w:val="22"/>
          <w:szCs w:val="22"/>
        </w:rPr>
        <w:t xml:space="preserve">Eskild </w:t>
      </w:r>
    </w:p>
    <w:p w14:paraId="61DFB9DF" w14:textId="77777777" w:rsidR="00CD2994" w:rsidRPr="0054559E" w:rsidRDefault="00CD2994">
      <w:pPr>
        <w:tabs>
          <w:tab w:val="left" w:pos="0"/>
        </w:tabs>
        <w:suppressAutoHyphens/>
        <w:rPr>
          <w:rFonts w:asciiTheme="majorHAnsi" w:hAnsiTheme="majorHAnsi" w:cs="Courier New"/>
          <w:spacing w:val="-3"/>
          <w:sz w:val="22"/>
          <w:szCs w:val="22"/>
        </w:rPr>
      </w:pPr>
      <w:r w:rsidRPr="0054559E">
        <w:rPr>
          <w:rFonts w:asciiTheme="majorHAnsi" w:hAnsiTheme="majorHAnsi" w:cs="Courier New"/>
          <w:spacing w:val="-3"/>
          <w:sz w:val="22"/>
          <w:szCs w:val="22"/>
        </w:rPr>
        <w:t>Endringer i reproduksjonsmønster i Norge. Høyres kvinneforum</w:t>
      </w:r>
    </w:p>
    <w:p w14:paraId="5EEA9712" w14:textId="77777777" w:rsidR="00CD2994" w:rsidRPr="009B5609" w:rsidRDefault="00CD2994">
      <w:pPr>
        <w:tabs>
          <w:tab w:val="left" w:pos="0"/>
        </w:tabs>
        <w:suppressAutoHyphens/>
      </w:pPr>
    </w:p>
    <w:p w14:paraId="68B27F6E" w14:textId="77777777" w:rsidR="00CD2994" w:rsidRPr="0054559E" w:rsidRDefault="00CD2994">
      <w:pPr>
        <w:tabs>
          <w:tab w:val="left" w:pos="0"/>
        </w:tabs>
        <w:suppressAutoHyphens/>
        <w:rPr>
          <w:sz w:val="22"/>
          <w:szCs w:val="22"/>
        </w:rPr>
      </w:pPr>
      <w:r w:rsidRPr="0054559E">
        <w:rPr>
          <w:sz w:val="22"/>
          <w:szCs w:val="22"/>
        </w:rPr>
        <w:t>Debattmøte Civita og Menneskeverd. Om fødsel</w:t>
      </w:r>
      <w:r w:rsidR="00862B53" w:rsidRPr="009B5609">
        <w:rPr>
          <w:sz w:val="22"/>
          <w:szCs w:val="22"/>
        </w:rPr>
        <w:t>s</w:t>
      </w:r>
      <w:r w:rsidRPr="0054559E">
        <w:rPr>
          <w:sz w:val="22"/>
          <w:szCs w:val="22"/>
        </w:rPr>
        <w:t xml:space="preserve">tallene i Norge med </w:t>
      </w:r>
      <w:r w:rsidR="00163C64">
        <w:rPr>
          <w:sz w:val="22"/>
          <w:szCs w:val="22"/>
        </w:rPr>
        <w:t xml:space="preserve">statsminister </w:t>
      </w:r>
      <w:r w:rsidRPr="0054559E">
        <w:rPr>
          <w:sz w:val="22"/>
          <w:szCs w:val="22"/>
        </w:rPr>
        <w:t xml:space="preserve">Erna Solberg og </w:t>
      </w:r>
      <w:r w:rsidR="005E3769">
        <w:rPr>
          <w:sz w:val="22"/>
          <w:szCs w:val="22"/>
        </w:rPr>
        <w:t xml:space="preserve">stortingsrepresentant </w:t>
      </w:r>
      <w:r w:rsidRPr="0054559E">
        <w:rPr>
          <w:sz w:val="22"/>
          <w:szCs w:val="22"/>
        </w:rPr>
        <w:t>Tuva Moflag (November 2020).</w:t>
      </w:r>
    </w:p>
    <w:p w14:paraId="22CF7C66" w14:textId="77777777" w:rsidR="00CD2994" w:rsidRPr="0054559E" w:rsidRDefault="00CD2994">
      <w:pPr>
        <w:tabs>
          <w:tab w:val="left" w:pos="0"/>
        </w:tabs>
        <w:suppressAutoHyphens/>
        <w:rPr>
          <w:sz w:val="22"/>
          <w:szCs w:val="22"/>
        </w:rPr>
      </w:pPr>
    </w:p>
    <w:p w14:paraId="0CE41BF1" w14:textId="77777777" w:rsidR="00CD2994" w:rsidRPr="0054559E" w:rsidRDefault="00CD2994">
      <w:pPr>
        <w:tabs>
          <w:tab w:val="left" w:pos="0"/>
        </w:tabs>
        <w:suppressAutoHyphens/>
        <w:rPr>
          <w:rFonts w:ascii="Courier New" w:hAnsi="Courier New" w:cs="Courier New"/>
          <w:spacing w:val="-3"/>
          <w:sz w:val="22"/>
          <w:szCs w:val="22"/>
        </w:rPr>
      </w:pPr>
      <w:r w:rsidRPr="0054559E">
        <w:rPr>
          <w:sz w:val="22"/>
          <w:szCs w:val="22"/>
        </w:rPr>
        <w:t>Hvorfor har kvinneavdelingen fått for mye å gjøre. Jordmorforeningens årsmøtet. Novemb</w:t>
      </w:r>
      <w:r w:rsidR="00B16924" w:rsidRPr="009B5609">
        <w:rPr>
          <w:sz w:val="22"/>
          <w:szCs w:val="22"/>
        </w:rPr>
        <w:t>e</w:t>
      </w:r>
      <w:r w:rsidRPr="0054559E">
        <w:rPr>
          <w:sz w:val="22"/>
          <w:szCs w:val="22"/>
        </w:rPr>
        <w:t>r 2021.</w:t>
      </w:r>
    </w:p>
    <w:p w14:paraId="26109996" w14:textId="77777777" w:rsidR="00303A0E" w:rsidRPr="009B5609" w:rsidRDefault="00303A0E">
      <w:pPr>
        <w:rPr>
          <w:rFonts w:asciiTheme="majorHAnsi" w:eastAsia="Times New Roman" w:hAnsiTheme="majorHAnsi"/>
          <w:bCs/>
          <w:sz w:val="22"/>
          <w:szCs w:val="22"/>
          <w:lang w:eastAsia="nb-NO"/>
        </w:rPr>
      </w:pPr>
    </w:p>
    <w:p w14:paraId="65E0C956" w14:textId="77777777" w:rsidR="00F13ADA" w:rsidRPr="009B5609" w:rsidRDefault="00F13ADA">
      <w:pPr>
        <w:rPr>
          <w:rFonts w:asciiTheme="majorHAnsi" w:eastAsia="Times New Roman" w:hAnsiTheme="majorHAnsi"/>
          <w:b/>
          <w:sz w:val="22"/>
          <w:szCs w:val="22"/>
          <w:lang w:eastAsia="nb-NO"/>
        </w:rPr>
      </w:pPr>
      <w:r w:rsidRPr="009B5609">
        <w:rPr>
          <w:rFonts w:asciiTheme="majorHAnsi" w:eastAsia="Times New Roman" w:hAnsiTheme="majorHAnsi"/>
          <w:b/>
          <w:sz w:val="22"/>
          <w:szCs w:val="22"/>
          <w:lang w:eastAsia="nb-NO"/>
        </w:rPr>
        <w:t>Elisabeth K Bjelland</w:t>
      </w:r>
    </w:p>
    <w:p w14:paraId="7B98CAC5" w14:textId="77777777" w:rsidR="00006429" w:rsidRPr="009B5609" w:rsidRDefault="002F40A9">
      <w:pPr>
        <w:rPr>
          <w:rFonts w:asciiTheme="majorHAnsi" w:eastAsia="Times New Roman" w:hAnsiTheme="majorHAnsi"/>
          <w:bCs/>
          <w:sz w:val="22"/>
          <w:szCs w:val="22"/>
          <w:lang w:eastAsia="nb-NO"/>
        </w:rPr>
      </w:pPr>
      <w:r w:rsidRPr="009B5609">
        <w:rPr>
          <w:rFonts w:asciiTheme="majorHAnsi" w:eastAsia="Times New Roman" w:hAnsiTheme="majorHAnsi"/>
          <w:bCs/>
          <w:sz w:val="22"/>
          <w:szCs w:val="22"/>
          <w:lang w:eastAsia="nb-NO"/>
        </w:rPr>
        <w:t xml:space="preserve">Myter om bekkenleddsmerter: </w:t>
      </w:r>
      <w:r w:rsidR="00006429" w:rsidRPr="009B5609">
        <w:rPr>
          <w:rFonts w:asciiTheme="majorHAnsi" w:eastAsia="Times New Roman" w:hAnsiTheme="majorHAnsi"/>
          <w:bCs/>
          <w:sz w:val="22"/>
          <w:szCs w:val="22"/>
          <w:lang w:eastAsia="nb-NO"/>
        </w:rPr>
        <w:t>Resultater fra Den norske mor, far og barn-undersøkelsen. Norsk idrettsmedisinsk institutt</w:t>
      </w:r>
      <w:r w:rsidR="0091127A" w:rsidRPr="009B5609">
        <w:rPr>
          <w:rFonts w:asciiTheme="majorHAnsi" w:eastAsia="Times New Roman" w:hAnsiTheme="majorHAnsi"/>
          <w:bCs/>
          <w:sz w:val="22"/>
          <w:szCs w:val="22"/>
          <w:lang w:eastAsia="nb-NO"/>
        </w:rPr>
        <w:t xml:space="preserve"> 22.9.2021.</w:t>
      </w:r>
    </w:p>
    <w:p w14:paraId="2FA7E24D" w14:textId="77777777" w:rsidR="001F18C5" w:rsidRPr="009B5609" w:rsidRDefault="001F18C5">
      <w:pPr>
        <w:rPr>
          <w:rFonts w:asciiTheme="majorHAnsi" w:eastAsia="Times New Roman" w:hAnsiTheme="majorHAnsi"/>
          <w:bCs/>
          <w:sz w:val="22"/>
          <w:szCs w:val="22"/>
          <w:lang w:eastAsia="nb-NO"/>
        </w:rPr>
      </w:pPr>
    </w:p>
    <w:p w14:paraId="56A16BD4" w14:textId="77777777" w:rsidR="001F18C5" w:rsidRPr="009B5609" w:rsidRDefault="001F18C5" w:rsidP="001F18C5">
      <w:pPr>
        <w:tabs>
          <w:tab w:val="left" w:pos="0"/>
        </w:tabs>
        <w:suppressAutoHyphens/>
        <w:rPr>
          <w:rFonts w:asciiTheme="majorHAnsi" w:hAnsiTheme="majorHAnsi"/>
          <w:b/>
          <w:bCs/>
          <w:spacing w:val="-3"/>
          <w:sz w:val="22"/>
          <w:szCs w:val="22"/>
        </w:rPr>
      </w:pPr>
      <w:r w:rsidRPr="009B5609">
        <w:rPr>
          <w:rFonts w:asciiTheme="majorHAnsi" w:hAnsiTheme="majorHAnsi"/>
          <w:b/>
          <w:bCs/>
          <w:spacing w:val="-3"/>
          <w:sz w:val="22"/>
          <w:szCs w:val="22"/>
        </w:rPr>
        <w:t>Camilla Haavaldsen</w:t>
      </w:r>
    </w:p>
    <w:p w14:paraId="09B28547" w14:textId="77777777" w:rsidR="001F18C5" w:rsidRPr="009B5609" w:rsidRDefault="001F18C5" w:rsidP="001F18C5">
      <w:pPr>
        <w:tabs>
          <w:tab w:val="left" w:pos="0"/>
        </w:tabs>
        <w:suppressAutoHyphens/>
        <w:rPr>
          <w:rFonts w:asciiTheme="majorHAnsi" w:hAnsiTheme="majorHAnsi"/>
          <w:bCs/>
          <w:spacing w:val="-3"/>
          <w:sz w:val="22"/>
          <w:szCs w:val="22"/>
        </w:rPr>
      </w:pPr>
      <w:r w:rsidRPr="009B5609">
        <w:rPr>
          <w:rFonts w:asciiTheme="majorHAnsi" w:hAnsiTheme="majorHAnsi"/>
          <w:bCs/>
          <w:spacing w:val="-3"/>
          <w:sz w:val="22"/>
          <w:szCs w:val="22"/>
        </w:rPr>
        <w:t>Overtidige svangerskap. Obstetrisk forum. Norsk gynekologisk forenings årsmøte 2021, Tønsberg.</w:t>
      </w:r>
    </w:p>
    <w:p w14:paraId="20AF9F6E" w14:textId="77777777" w:rsidR="001F18C5" w:rsidRPr="009B5609" w:rsidRDefault="001F18C5" w:rsidP="001F18C5">
      <w:pPr>
        <w:rPr>
          <w:rFonts w:asciiTheme="majorHAnsi" w:eastAsiaTheme="majorEastAsia" w:hAnsiTheme="majorHAnsi"/>
          <w:bCs/>
          <w:sz w:val="22"/>
          <w:szCs w:val="22"/>
        </w:rPr>
      </w:pPr>
    </w:p>
    <w:p w14:paraId="0C840001" w14:textId="77777777" w:rsidR="001F18C5" w:rsidRDefault="001F18C5" w:rsidP="001F18C5">
      <w:pPr>
        <w:rPr>
          <w:rFonts w:asciiTheme="majorHAnsi" w:eastAsiaTheme="majorEastAsia" w:hAnsiTheme="majorHAnsi"/>
          <w:bCs/>
          <w:sz w:val="22"/>
          <w:szCs w:val="22"/>
        </w:rPr>
      </w:pPr>
      <w:r w:rsidRPr="009B5609">
        <w:rPr>
          <w:rFonts w:asciiTheme="majorHAnsi" w:eastAsiaTheme="majorEastAsia" w:hAnsiTheme="majorHAnsi"/>
          <w:bCs/>
          <w:sz w:val="22"/>
          <w:szCs w:val="22"/>
        </w:rPr>
        <w:t>Overtid og induksjon – når indusere ved overtidig svangerskap. Nasjonal induksjonsdag v/Norgine. September 2021.</w:t>
      </w:r>
    </w:p>
    <w:p w14:paraId="3F00CCF4" w14:textId="77777777" w:rsidR="004C17FB" w:rsidRDefault="004C17FB" w:rsidP="001F18C5">
      <w:pPr>
        <w:rPr>
          <w:rFonts w:asciiTheme="majorHAnsi" w:eastAsiaTheme="majorEastAsia" w:hAnsiTheme="majorHAnsi"/>
          <w:bCs/>
          <w:sz w:val="22"/>
          <w:szCs w:val="22"/>
        </w:rPr>
      </w:pPr>
    </w:p>
    <w:p w14:paraId="1CC37506" w14:textId="77777777" w:rsidR="004C17FB" w:rsidRDefault="004C17FB" w:rsidP="004C17FB">
      <w:pPr>
        <w:tabs>
          <w:tab w:val="left" w:pos="0"/>
        </w:tabs>
        <w:suppressAutoHyphens/>
        <w:ind w:left="-283"/>
        <w:rPr>
          <w:b/>
          <w:sz w:val="22"/>
          <w:szCs w:val="22"/>
          <w:lang w:eastAsia="nb-NO"/>
        </w:rPr>
      </w:pPr>
      <w:r>
        <w:rPr>
          <w:b/>
          <w:sz w:val="22"/>
          <w:szCs w:val="22"/>
          <w:lang w:eastAsia="nb-NO"/>
        </w:rPr>
        <w:tab/>
      </w:r>
      <w:r w:rsidR="00817723">
        <w:rPr>
          <w:b/>
          <w:sz w:val="22"/>
          <w:szCs w:val="22"/>
          <w:lang w:eastAsia="nb-NO"/>
        </w:rPr>
        <w:t xml:space="preserve">C </w:t>
      </w:r>
      <w:r w:rsidRPr="0054559E">
        <w:rPr>
          <w:b/>
          <w:sz w:val="22"/>
          <w:szCs w:val="22"/>
          <w:lang w:eastAsia="nb-NO"/>
        </w:rPr>
        <w:t xml:space="preserve">Teig </w:t>
      </w:r>
    </w:p>
    <w:p w14:paraId="116D2C7E" w14:textId="77777777" w:rsidR="004C17FB" w:rsidRPr="0028396F" w:rsidRDefault="004C17FB" w:rsidP="0054559E">
      <w:pPr>
        <w:tabs>
          <w:tab w:val="left" w:pos="0"/>
        </w:tabs>
        <w:suppressAutoHyphens/>
        <w:rPr>
          <w:sz w:val="22"/>
          <w:szCs w:val="22"/>
          <w:lang w:eastAsia="nb-NO"/>
        </w:rPr>
      </w:pPr>
      <w:r w:rsidRPr="0028396F">
        <w:rPr>
          <w:sz w:val="22"/>
          <w:szCs w:val="22"/>
          <w:lang w:eastAsia="nb-NO"/>
        </w:rPr>
        <w:t>Elektronisk Kvalitetsregister for Kvinner med Underlivsprolaps, Nasjonal Bekkenbunns Forskningsnettverk, Gardemoen, November, 2021</w:t>
      </w:r>
    </w:p>
    <w:p w14:paraId="245091ED" w14:textId="77777777" w:rsidR="004C17FB" w:rsidRPr="0028396F" w:rsidRDefault="004C17FB" w:rsidP="004C17FB">
      <w:pPr>
        <w:tabs>
          <w:tab w:val="left" w:pos="0"/>
        </w:tabs>
        <w:suppressAutoHyphens/>
        <w:ind w:left="-283"/>
        <w:rPr>
          <w:rFonts w:asciiTheme="majorHAnsi" w:hAnsiTheme="majorHAnsi" w:cs="Courier New"/>
          <w:sz w:val="22"/>
          <w:szCs w:val="22"/>
        </w:rPr>
      </w:pPr>
    </w:p>
    <w:p w14:paraId="41FAF4C2" w14:textId="77777777" w:rsidR="003B3F3E" w:rsidRPr="009B5609" w:rsidRDefault="003B3F3E">
      <w:pPr>
        <w:rPr>
          <w:rFonts w:asciiTheme="majorHAnsi" w:eastAsiaTheme="majorEastAsia" w:hAnsiTheme="majorHAnsi"/>
          <w:bCs/>
          <w:sz w:val="22"/>
          <w:szCs w:val="22"/>
        </w:rPr>
      </w:pPr>
    </w:p>
    <w:p w14:paraId="538C9124" w14:textId="77777777" w:rsidR="00960333" w:rsidRPr="009B5609" w:rsidRDefault="00C21E4D">
      <w:pPr>
        <w:rPr>
          <w:rFonts w:asciiTheme="majorHAnsi" w:eastAsiaTheme="majorEastAsia" w:hAnsiTheme="majorHAnsi"/>
          <w:b/>
          <w:bCs/>
          <w:sz w:val="22"/>
          <w:szCs w:val="22"/>
        </w:rPr>
      </w:pPr>
      <w:r w:rsidRPr="009B5609">
        <w:rPr>
          <w:rFonts w:asciiTheme="majorHAnsi" w:eastAsiaTheme="majorEastAsia" w:hAnsiTheme="majorHAnsi"/>
          <w:b/>
          <w:bCs/>
          <w:sz w:val="22"/>
          <w:szCs w:val="22"/>
        </w:rPr>
        <w:t>E</w:t>
      </w:r>
      <w:r w:rsidR="00960333" w:rsidRPr="009B5609">
        <w:rPr>
          <w:rFonts w:asciiTheme="majorHAnsi" w:eastAsiaTheme="majorEastAsia" w:hAnsiTheme="majorHAnsi"/>
          <w:b/>
          <w:bCs/>
          <w:sz w:val="22"/>
          <w:szCs w:val="22"/>
        </w:rPr>
        <w:t>kstern finansiering</w:t>
      </w:r>
    </w:p>
    <w:p w14:paraId="52A8E3AD" w14:textId="77777777" w:rsidR="00303A0E" w:rsidRPr="009B5609" w:rsidRDefault="00303A0E">
      <w:pPr>
        <w:rPr>
          <w:rFonts w:asciiTheme="majorHAnsi" w:eastAsiaTheme="majorEastAsia" w:hAnsiTheme="majorHAnsi"/>
          <w:bCs/>
          <w:sz w:val="22"/>
          <w:szCs w:val="22"/>
        </w:rPr>
      </w:pPr>
      <w:r w:rsidRPr="009B5609">
        <w:rPr>
          <w:rFonts w:asciiTheme="majorHAnsi" w:eastAsiaTheme="majorEastAsia" w:hAnsiTheme="majorHAnsi"/>
          <w:bCs/>
          <w:sz w:val="22"/>
          <w:szCs w:val="22"/>
        </w:rPr>
        <w:t xml:space="preserve">Marie Ellström </w:t>
      </w:r>
      <w:r w:rsidR="00A85C61" w:rsidRPr="009B5609">
        <w:rPr>
          <w:rFonts w:asciiTheme="majorHAnsi" w:eastAsiaTheme="majorEastAsia" w:hAnsiTheme="majorHAnsi"/>
          <w:bCs/>
          <w:sz w:val="22"/>
          <w:szCs w:val="22"/>
        </w:rPr>
        <w:t xml:space="preserve">Engh - </w:t>
      </w:r>
      <w:r w:rsidRPr="009B5609">
        <w:rPr>
          <w:rFonts w:asciiTheme="majorHAnsi" w:eastAsiaTheme="majorEastAsia" w:hAnsiTheme="majorHAnsi"/>
          <w:bCs/>
          <w:sz w:val="22"/>
          <w:szCs w:val="22"/>
        </w:rPr>
        <w:t>Strategiske midler</w:t>
      </w:r>
      <w:r w:rsidR="00C21E4D" w:rsidRPr="009B5609">
        <w:rPr>
          <w:rFonts w:asciiTheme="majorHAnsi" w:eastAsiaTheme="majorEastAsia" w:hAnsiTheme="majorHAnsi"/>
          <w:bCs/>
          <w:sz w:val="22"/>
          <w:szCs w:val="22"/>
        </w:rPr>
        <w:t xml:space="preserve"> innvilget</w:t>
      </w:r>
    </w:p>
    <w:p w14:paraId="34333645" w14:textId="77777777" w:rsidR="00303A0E" w:rsidRPr="009B5609" w:rsidRDefault="00303A0E">
      <w:pPr>
        <w:rPr>
          <w:rFonts w:asciiTheme="majorHAnsi" w:eastAsiaTheme="majorEastAsia" w:hAnsiTheme="majorHAnsi"/>
          <w:bCs/>
          <w:sz w:val="22"/>
          <w:szCs w:val="22"/>
        </w:rPr>
      </w:pPr>
      <w:r w:rsidRPr="009B5609">
        <w:rPr>
          <w:rFonts w:asciiTheme="majorHAnsi" w:eastAsiaTheme="majorEastAsia" w:hAnsiTheme="majorHAnsi"/>
          <w:bCs/>
          <w:sz w:val="22"/>
          <w:szCs w:val="22"/>
        </w:rPr>
        <w:t>Anne Eskild</w:t>
      </w:r>
      <w:r w:rsidR="00A85C61" w:rsidRPr="009B5609">
        <w:rPr>
          <w:rFonts w:asciiTheme="majorHAnsi" w:eastAsiaTheme="majorEastAsia" w:hAnsiTheme="majorHAnsi"/>
          <w:bCs/>
          <w:sz w:val="22"/>
          <w:szCs w:val="22"/>
        </w:rPr>
        <w:t xml:space="preserve"> -</w:t>
      </w:r>
      <w:r w:rsidRPr="009B5609">
        <w:rPr>
          <w:rFonts w:asciiTheme="majorHAnsi" w:eastAsiaTheme="majorEastAsia" w:hAnsiTheme="majorHAnsi"/>
          <w:bCs/>
          <w:sz w:val="22"/>
          <w:szCs w:val="22"/>
        </w:rPr>
        <w:t xml:space="preserve"> Strategiske midler </w:t>
      </w:r>
      <w:r w:rsidR="00C21E4D" w:rsidRPr="009B5609">
        <w:rPr>
          <w:rFonts w:asciiTheme="majorHAnsi" w:eastAsiaTheme="majorEastAsia" w:hAnsiTheme="majorHAnsi"/>
          <w:bCs/>
          <w:sz w:val="22"/>
          <w:szCs w:val="22"/>
        </w:rPr>
        <w:t>innvilget</w:t>
      </w:r>
    </w:p>
    <w:p w14:paraId="2BB5C76A" w14:textId="77777777" w:rsidR="00401363" w:rsidRPr="009B5609" w:rsidRDefault="00C21E4D">
      <w:pPr>
        <w:rPr>
          <w:rFonts w:asciiTheme="majorHAnsi" w:hAnsiTheme="majorHAnsi"/>
          <w:sz w:val="22"/>
          <w:szCs w:val="22"/>
        </w:rPr>
      </w:pPr>
      <w:r w:rsidRPr="009B5609">
        <w:rPr>
          <w:rFonts w:asciiTheme="majorHAnsi" w:hAnsiTheme="majorHAnsi"/>
          <w:sz w:val="22"/>
          <w:szCs w:val="22"/>
        </w:rPr>
        <w:t>Anne Eskild søknad SFF NFR. Avslått</w:t>
      </w:r>
    </w:p>
    <w:p w14:paraId="77AFF8E2" w14:textId="77777777" w:rsidR="00C21E4D" w:rsidRPr="009B5609" w:rsidRDefault="00C21E4D">
      <w:pPr>
        <w:rPr>
          <w:rFonts w:asciiTheme="majorHAnsi" w:hAnsiTheme="majorHAnsi"/>
          <w:sz w:val="22"/>
          <w:szCs w:val="22"/>
        </w:rPr>
      </w:pPr>
      <w:r w:rsidRPr="009B5609">
        <w:rPr>
          <w:rFonts w:asciiTheme="majorHAnsi" w:hAnsiTheme="majorHAnsi"/>
          <w:sz w:val="22"/>
          <w:szCs w:val="22"/>
        </w:rPr>
        <w:t>Anne Eskild søknad Jebsen senter. Avs</w:t>
      </w:r>
      <w:r w:rsidR="002049C2">
        <w:rPr>
          <w:rFonts w:asciiTheme="majorHAnsi" w:hAnsiTheme="majorHAnsi"/>
          <w:sz w:val="22"/>
          <w:szCs w:val="22"/>
        </w:rPr>
        <w:t>l</w:t>
      </w:r>
      <w:r w:rsidRPr="009B5609">
        <w:rPr>
          <w:rFonts w:asciiTheme="majorHAnsi" w:hAnsiTheme="majorHAnsi"/>
          <w:sz w:val="22"/>
          <w:szCs w:val="22"/>
        </w:rPr>
        <w:t>ått</w:t>
      </w:r>
    </w:p>
    <w:p w14:paraId="34EBEBF7" w14:textId="77777777" w:rsidR="00C21E4D" w:rsidRPr="009B5609" w:rsidRDefault="00C21E4D">
      <w:pPr>
        <w:rPr>
          <w:rFonts w:asciiTheme="majorHAnsi" w:hAnsiTheme="majorHAnsi"/>
          <w:sz w:val="22"/>
          <w:szCs w:val="22"/>
        </w:rPr>
      </w:pPr>
      <w:r w:rsidRPr="009B5609">
        <w:rPr>
          <w:rFonts w:asciiTheme="majorHAnsi" w:hAnsiTheme="majorHAnsi"/>
          <w:sz w:val="22"/>
          <w:szCs w:val="22"/>
        </w:rPr>
        <w:t>Anne Eskild søknad HSØ.  Avslått pga</w:t>
      </w:r>
      <w:r w:rsidR="002049C2">
        <w:rPr>
          <w:rFonts w:asciiTheme="majorHAnsi" w:hAnsiTheme="majorHAnsi"/>
          <w:sz w:val="22"/>
          <w:szCs w:val="22"/>
        </w:rPr>
        <w:t>.</w:t>
      </w:r>
      <w:r w:rsidRPr="009B5609">
        <w:rPr>
          <w:rFonts w:asciiTheme="majorHAnsi" w:hAnsiTheme="majorHAnsi"/>
          <w:sz w:val="22"/>
          <w:szCs w:val="22"/>
        </w:rPr>
        <w:t xml:space="preserve"> formfeil</w:t>
      </w:r>
    </w:p>
    <w:p w14:paraId="59C831EE" w14:textId="77777777" w:rsidR="00C21E4D" w:rsidRDefault="00C21E4D">
      <w:pPr>
        <w:rPr>
          <w:rFonts w:asciiTheme="majorHAnsi" w:hAnsiTheme="majorHAnsi"/>
          <w:sz w:val="22"/>
          <w:szCs w:val="22"/>
        </w:rPr>
      </w:pPr>
      <w:r w:rsidRPr="009B5609">
        <w:rPr>
          <w:rFonts w:asciiTheme="majorHAnsi" w:hAnsiTheme="majorHAnsi"/>
          <w:sz w:val="22"/>
          <w:szCs w:val="22"/>
        </w:rPr>
        <w:t>Anne Eskild NFR. Avslått</w:t>
      </w:r>
    </w:p>
    <w:p w14:paraId="70305113" w14:textId="77777777" w:rsidR="0068679F" w:rsidRDefault="0068679F">
      <w:pPr>
        <w:rPr>
          <w:rFonts w:asciiTheme="majorHAnsi" w:hAnsiTheme="majorHAnsi"/>
          <w:sz w:val="22"/>
          <w:szCs w:val="22"/>
        </w:rPr>
      </w:pPr>
    </w:p>
    <w:p w14:paraId="08A32909" w14:textId="77777777" w:rsidR="0068679F" w:rsidRPr="0054559E" w:rsidRDefault="004C17FB" w:rsidP="0068679F">
      <w:pPr>
        <w:rPr>
          <w:rFonts w:asciiTheme="majorHAnsi" w:hAnsiTheme="majorHAnsi"/>
          <w:sz w:val="22"/>
          <w:szCs w:val="22"/>
        </w:rPr>
      </w:pPr>
      <w:r w:rsidRPr="0054559E">
        <w:rPr>
          <w:rFonts w:asciiTheme="majorHAnsi" w:hAnsiTheme="majorHAnsi"/>
          <w:sz w:val="22"/>
          <w:szCs w:val="22"/>
        </w:rPr>
        <w:t xml:space="preserve">Teig C - </w:t>
      </w:r>
      <w:r w:rsidR="0068679F" w:rsidRPr="0054559E">
        <w:rPr>
          <w:rFonts w:asciiTheme="majorHAnsi" w:hAnsiTheme="majorHAnsi"/>
          <w:sz w:val="22"/>
          <w:szCs w:val="22"/>
        </w:rPr>
        <w:t>Interne Strategiske Forskningsmidler, Ahus, 2021</w:t>
      </w:r>
    </w:p>
    <w:p w14:paraId="7669FDBB" w14:textId="77777777" w:rsidR="0068679F" w:rsidRPr="0054559E" w:rsidRDefault="0068679F" w:rsidP="0068679F">
      <w:pPr>
        <w:pStyle w:val="Tittel"/>
        <w:rPr>
          <w:rFonts w:asciiTheme="majorHAnsi" w:hAnsiTheme="majorHAnsi" w:cs="Calibri"/>
          <w:sz w:val="22"/>
          <w:szCs w:val="22"/>
        </w:rPr>
      </w:pPr>
      <w:r w:rsidRPr="0054559E">
        <w:rPr>
          <w:rFonts w:asciiTheme="majorHAnsi" w:hAnsiTheme="majorHAnsi" w:cs="Calibri"/>
          <w:sz w:val="22"/>
          <w:szCs w:val="22"/>
        </w:rPr>
        <w:t>Medisinsk avstandsoppfølging for pasienter med anal inkontinens under COVID-19 pandemi</w:t>
      </w:r>
    </w:p>
    <w:p w14:paraId="5B37E95D" w14:textId="77777777" w:rsidR="0068679F" w:rsidRPr="009B5609" w:rsidRDefault="0068679F">
      <w:pPr>
        <w:rPr>
          <w:rFonts w:asciiTheme="majorHAnsi" w:hAnsiTheme="majorHAnsi"/>
          <w:sz w:val="22"/>
          <w:szCs w:val="22"/>
        </w:rPr>
      </w:pPr>
    </w:p>
    <w:p w14:paraId="0B008D80" w14:textId="77777777" w:rsidR="0069027E" w:rsidRPr="009B5609" w:rsidRDefault="0069027E">
      <w:pPr>
        <w:rPr>
          <w:rFonts w:asciiTheme="majorHAnsi" w:hAnsiTheme="majorHAnsi"/>
          <w:sz w:val="22"/>
          <w:szCs w:val="22"/>
        </w:rPr>
      </w:pPr>
    </w:p>
    <w:p w14:paraId="2F410C84" w14:textId="77777777" w:rsidR="007C4588" w:rsidRPr="009B5609" w:rsidRDefault="007C4588">
      <w:pPr>
        <w:rPr>
          <w:rFonts w:asciiTheme="majorHAnsi" w:hAnsiTheme="majorHAnsi"/>
          <w:b/>
          <w:sz w:val="22"/>
          <w:szCs w:val="22"/>
        </w:rPr>
      </w:pPr>
      <w:r w:rsidRPr="009B5609">
        <w:rPr>
          <w:rFonts w:asciiTheme="majorHAnsi" w:hAnsiTheme="majorHAnsi"/>
          <w:b/>
          <w:sz w:val="22"/>
          <w:szCs w:val="22"/>
        </w:rPr>
        <w:t>Arrangerte kurs</w:t>
      </w:r>
    </w:p>
    <w:p w14:paraId="6D89F373" w14:textId="77777777" w:rsidR="007E4DA8" w:rsidRPr="009B5609" w:rsidRDefault="00B95724">
      <w:pPr>
        <w:rPr>
          <w:rFonts w:asciiTheme="majorHAnsi" w:hAnsiTheme="majorHAnsi"/>
          <w:sz w:val="22"/>
          <w:szCs w:val="22"/>
        </w:rPr>
      </w:pPr>
      <w:r w:rsidRPr="009B5609">
        <w:rPr>
          <w:rFonts w:asciiTheme="majorHAnsi" w:hAnsiTheme="majorHAnsi"/>
          <w:sz w:val="22"/>
          <w:szCs w:val="22"/>
        </w:rPr>
        <w:t>NFF: I</w:t>
      </w:r>
      <w:r w:rsidR="000B69F2" w:rsidRPr="009B5609">
        <w:rPr>
          <w:rFonts w:asciiTheme="majorHAnsi" w:hAnsiTheme="majorHAnsi"/>
          <w:sz w:val="22"/>
          <w:szCs w:val="22"/>
        </w:rPr>
        <w:t>nkontinens og bekkenbunnsplager Nov 2021</w:t>
      </w:r>
    </w:p>
    <w:p w14:paraId="604D7843" w14:textId="77777777" w:rsidR="007E4DA8" w:rsidRPr="009B5609" w:rsidRDefault="007E4DA8">
      <w:pPr>
        <w:rPr>
          <w:rFonts w:asciiTheme="majorHAnsi" w:hAnsiTheme="majorHAnsi"/>
          <w:sz w:val="22"/>
          <w:szCs w:val="22"/>
        </w:rPr>
      </w:pPr>
    </w:p>
    <w:p w14:paraId="170B9B5A" w14:textId="77777777" w:rsidR="008B321C" w:rsidRPr="009B5609" w:rsidRDefault="003B3F3E">
      <w:pPr>
        <w:rPr>
          <w:rFonts w:asciiTheme="majorHAnsi" w:hAnsiTheme="majorHAnsi"/>
          <w:b/>
          <w:sz w:val="22"/>
          <w:szCs w:val="22"/>
        </w:rPr>
      </w:pPr>
      <w:r w:rsidRPr="009B5609">
        <w:rPr>
          <w:rFonts w:asciiTheme="majorHAnsi" w:hAnsiTheme="majorHAnsi"/>
          <w:b/>
          <w:sz w:val="22"/>
          <w:szCs w:val="22"/>
        </w:rPr>
        <w:t>Fagfellevurderinger</w:t>
      </w:r>
    </w:p>
    <w:p w14:paraId="33538C96" w14:textId="77777777" w:rsidR="00A85C61" w:rsidRPr="009B5609" w:rsidRDefault="002B1963">
      <w:pPr>
        <w:rPr>
          <w:rFonts w:asciiTheme="majorHAnsi" w:hAnsiTheme="majorHAnsi"/>
          <w:bCs/>
          <w:sz w:val="22"/>
          <w:szCs w:val="22"/>
        </w:rPr>
      </w:pPr>
      <w:r w:rsidRPr="009B5609">
        <w:rPr>
          <w:rFonts w:asciiTheme="majorHAnsi" w:hAnsiTheme="majorHAnsi"/>
          <w:b/>
          <w:sz w:val="22"/>
          <w:szCs w:val="22"/>
        </w:rPr>
        <w:t>Bø K</w:t>
      </w:r>
      <w:r w:rsidRPr="009B5609">
        <w:rPr>
          <w:rFonts w:asciiTheme="majorHAnsi" w:hAnsiTheme="majorHAnsi"/>
          <w:bCs/>
          <w:sz w:val="22"/>
          <w:szCs w:val="22"/>
        </w:rPr>
        <w:t xml:space="preserve"> </w:t>
      </w:r>
    </w:p>
    <w:p w14:paraId="27451582" w14:textId="77777777" w:rsidR="002B1963" w:rsidRPr="0054559E" w:rsidRDefault="00A85C61">
      <w:pPr>
        <w:rPr>
          <w:rFonts w:asciiTheme="majorHAnsi" w:hAnsiTheme="majorHAnsi" w:cstheme="minorHAnsi"/>
          <w:bCs/>
          <w:sz w:val="22"/>
          <w:szCs w:val="22"/>
          <w:lang w:val="en-US"/>
        </w:rPr>
      </w:pPr>
      <w:r w:rsidRPr="009B5609">
        <w:rPr>
          <w:rFonts w:asciiTheme="majorHAnsi" w:hAnsiTheme="majorHAnsi" w:cstheme="minorHAnsi"/>
          <w:bCs/>
          <w:sz w:val="22"/>
          <w:szCs w:val="22"/>
        </w:rPr>
        <w:t>R</w:t>
      </w:r>
      <w:r w:rsidR="002B1963" w:rsidRPr="009B5609">
        <w:rPr>
          <w:rFonts w:asciiTheme="majorHAnsi" w:hAnsiTheme="majorHAnsi" w:cstheme="minorHAnsi"/>
          <w:bCs/>
          <w:sz w:val="22"/>
          <w:szCs w:val="22"/>
        </w:rPr>
        <w:t>eview for</w:t>
      </w:r>
      <w:r w:rsidRPr="009B5609">
        <w:rPr>
          <w:rFonts w:asciiTheme="majorHAnsi" w:hAnsiTheme="majorHAnsi" w:cstheme="minorHAnsi"/>
          <w:bCs/>
          <w:sz w:val="22"/>
          <w:szCs w:val="22"/>
        </w:rPr>
        <w:t xml:space="preserve"> </w:t>
      </w:r>
      <w:r w:rsidR="002B1963" w:rsidRPr="0054559E">
        <w:rPr>
          <w:rFonts w:asciiTheme="majorHAnsi" w:hAnsiTheme="majorHAnsi" w:cstheme="minorHAnsi"/>
          <w:bCs/>
          <w:sz w:val="22"/>
          <w:szCs w:val="22"/>
          <w:lang w:val="en-US"/>
        </w:rPr>
        <w:t>Neurourol Urodyn</w:t>
      </w:r>
    </w:p>
    <w:p w14:paraId="2056ECDA" w14:textId="77777777" w:rsidR="002B1963" w:rsidRPr="009B5609" w:rsidRDefault="002B1963">
      <w:pPr>
        <w:rPr>
          <w:rFonts w:asciiTheme="majorHAnsi" w:hAnsiTheme="majorHAnsi" w:cstheme="minorHAnsi"/>
          <w:bCs/>
          <w:sz w:val="22"/>
          <w:szCs w:val="22"/>
          <w:lang w:val="en-US"/>
        </w:rPr>
      </w:pPr>
      <w:r w:rsidRPr="0054559E">
        <w:rPr>
          <w:rFonts w:asciiTheme="majorHAnsi" w:hAnsiTheme="majorHAnsi" w:cstheme="minorHAnsi"/>
          <w:bCs/>
          <w:sz w:val="22"/>
          <w:szCs w:val="22"/>
          <w:lang w:val="en-US"/>
        </w:rPr>
        <w:t>Inter</w:t>
      </w:r>
      <w:r w:rsidRPr="009B5609">
        <w:rPr>
          <w:rFonts w:asciiTheme="majorHAnsi" w:hAnsiTheme="majorHAnsi" w:cstheme="minorHAnsi"/>
          <w:bCs/>
          <w:sz w:val="22"/>
          <w:szCs w:val="22"/>
          <w:lang w:val="en-US"/>
        </w:rPr>
        <w:t>national J Urogynecol</w:t>
      </w:r>
    </w:p>
    <w:p w14:paraId="41C92BC1" w14:textId="77777777" w:rsidR="002B1963" w:rsidRPr="00817723" w:rsidRDefault="002B1963">
      <w:pPr>
        <w:rPr>
          <w:rFonts w:asciiTheme="majorHAnsi" w:hAnsiTheme="majorHAnsi" w:cstheme="minorHAnsi"/>
          <w:bCs/>
          <w:sz w:val="22"/>
          <w:szCs w:val="22"/>
          <w:lang w:val="en-US"/>
        </w:rPr>
      </w:pPr>
      <w:r w:rsidRPr="00817723">
        <w:rPr>
          <w:rFonts w:asciiTheme="majorHAnsi" w:hAnsiTheme="majorHAnsi" w:cstheme="minorHAnsi"/>
          <w:bCs/>
          <w:sz w:val="22"/>
          <w:szCs w:val="22"/>
          <w:lang w:val="en-US"/>
        </w:rPr>
        <w:t>Physical Therapy</w:t>
      </w:r>
    </w:p>
    <w:p w14:paraId="5DA06CAB" w14:textId="77777777" w:rsidR="002B1963" w:rsidRPr="0054559E" w:rsidRDefault="002B1963">
      <w:pPr>
        <w:rPr>
          <w:rFonts w:asciiTheme="majorHAnsi" w:hAnsiTheme="majorHAnsi" w:cstheme="minorHAnsi"/>
          <w:bCs/>
          <w:sz w:val="22"/>
          <w:szCs w:val="22"/>
          <w:lang w:val="en-US"/>
        </w:rPr>
      </w:pPr>
      <w:r w:rsidRPr="0054559E">
        <w:rPr>
          <w:rFonts w:asciiTheme="majorHAnsi" w:hAnsiTheme="majorHAnsi" w:cstheme="minorHAnsi"/>
          <w:bCs/>
          <w:sz w:val="22"/>
          <w:szCs w:val="22"/>
          <w:lang w:val="en-US"/>
        </w:rPr>
        <w:t>J Physical Therapy</w:t>
      </w:r>
    </w:p>
    <w:p w14:paraId="6E75C8FD" w14:textId="77777777" w:rsidR="002B1963" w:rsidRPr="0054559E" w:rsidRDefault="002B1963">
      <w:pPr>
        <w:rPr>
          <w:rFonts w:asciiTheme="majorHAnsi" w:hAnsiTheme="majorHAnsi" w:cstheme="minorHAnsi"/>
          <w:bCs/>
          <w:sz w:val="22"/>
          <w:szCs w:val="22"/>
          <w:lang w:val="sv-SE"/>
        </w:rPr>
      </w:pPr>
      <w:r w:rsidRPr="0054559E">
        <w:rPr>
          <w:rFonts w:asciiTheme="majorHAnsi" w:hAnsiTheme="majorHAnsi" w:cstheme="minorHAnsi"/>
          <w:bCs/>
          <w:sz w:val="22"/>
          <w:szCs w:val="22"/>
          <w:lang w:val="sv-SE"/>
        </w:rPr>
        <w:t>Br J Sport Med</w:t>
      </w:r>
    </w:p>
    <w:p w14:paraId="37AC8F31" w14:textId="77777777" w:rsidR="002B1963" w:rsidRPr="0054559E" w:rsidRDefault="002B1963">
      <w:pPr>
        <w:rPr>
          <w:rFonts w:asciiTheme="majorHAnsi" w:hAnsiTheme="majorHAnsi" w:cstheme="minorHAnsi"/>
          <w:bCs/>
          <w:sz w:val="22"/>
          <w:szCs w:val="22"/>
          <w:lang w:val="sv-SE"/>
        </w:rPr>
      </w:pPr>
      <w:r w:rsidRPr="0054559E">
        <w:rPr>
          <w:rFonts w:asciiTheme="majorHAnsi" w:hAnsiTheme="majorHAnsi" w:cstheme="minorHAnsi"/>
          <w:bCs/>
          <w:sz w:val="22"/>
          <w:szCs w:val="22"/>
          <w:lang w:val="sv-SE"/>
        </w:rPr>
        <w:t>Scan J Med Sci Sports</w:t>
      </w:r>
    </w:p>
    <w:p w14:paraId="71FE193F" w14:textId="77777777" w:rsidR="002B1963" w:rsidRPr="0054559E" w:rsidRDefault="002B1963">
      <w:pPr>
        <w:rPr>
          <w:rFonts w:asciiTheme="majorHAnsi" w:hAnsiTheme="majorHAnsi" w:cstheme="minorHAnsi"/>
          <w:bCs/>
          <w:sz w:val="22"/>
          <w:szCs w:val="22"/>
          <w:lang w:val="sv-SE"/>
        </w:rPr>
      </w:pPr>
      <w:r w:rsidRPr="0054559E">
        <w:rPr>
          <w:rFonts w:asciiTheme="majorHAnsi" w:hAnsiTheme="majorHAnsi" w:cstheme="minorHAnsi"/>
          <w:bCs/>
          <w:sz w:val="22"/>
          <w:szCs w:val="22"/>
          <w:lang w:val="sv-SE"/>
        </w:rPr>
        <w:t>American J Obstet Gynecol</w:t>
      </w:r>
    </w:p>
    <w:p w14:paraId="3C1B8CE8" w14:textId="77777777" w:rsidR="002B1963" w:rsidRPr="009B5609" w:rsidRDefault="002B1963">
      <w:pPr>
        <w:rPr>
          <w:rFonts w:asciiTheme="majorHAnsi" w:hAnsiTheme="majorHAnsi"/>
          <w:bCs/>
          <w:sz w:val="22"/>
          <w:szCs w:val="22"/>
          <w:lang w:val="sv-SE"/>
        </w:rPr>
      </w:pPr>
    </w:p>
    <w:p w14:paraId="07F9866A" w14:textId="77777777" w:rsidR="00AE737F" w:rsidRPr="009B5609" w:rsidRDefault="00AE737F">
      <w:pPr>
        <w:tabs>
          <w:tab w:val="left" w:pos="0"/>
        </w:tabs>
        <w:suppressAutoHyphens/>
        <w:rPr>
          <w:rFonts w:asciiTheme="majorHAnsi" w:hAnsiTheme="majorHAnsi"/>
          <w:b/>
          <w:spacing w:val="-3"/>
          <w:sz w:val="22"/>
          <w:szCs w:val="22"/>
          <w:lang w:val="en-US"/>
        </w:rPr>
      </w:pPr>
      <w:r w:rsidRPr="009B5609">
        <w:rPr>
          <w:rFonts w:asciiTheme="majorHAnsi" w:hAnsiTheme="majorHAnsi"/>
          <w:b/>
          <w:spacing w:val="-3"/>
          <w:sz w:val="22"/>
          <w:szCs w:val="22"/>
          <w:lang w:val="en-US"/>
        </w:rPr>
        <w:t xml:space="preserve">Eskild A </w:t>
      </w:r>
    </w:p>
    <w:p w14:paraId="0AA633BA" w14:textId="77777777" w:rsidR="00FF6ECA" w:rsidRPr="0054559E" w:rsidRDefault="00FF6ECA">
      <w:pPr>
        <w:tabs>
          <w:tab w:val="left" w:pos="0"/>
        </w:tabs>
        <w:suppressAutoHyphens/>
        <w:rPr>
          <w:rFonts w:asciiTheme="majorHAnsi" w:hAnsiTheme="majorHAnsi" w:cs="Courier New"/>
          <w:spacing w:val="-3"/>
          <w:sz w:val="22"/>
          <w:szCs w:val="22"/>
          <w:lang w:val="en-US"/>
        </w:rPr>
      </w:pPr>
      <w:r w:rsidRPr="0054559E">
        <w:rPr>
          <w:rFonts w:asciiTheme="majorHAnsi" w:hAnsiTheme="majorHAnsi" w:cs="Courier New"/>
          <w:spacing w:val="-3"/>
          <w:sz w:val="22"/>
          <w:szCs w:val="22"/>
          <w:lang w:val="en-US"/>
        </w:rPr>
        <w:t>BMC Pregna</w:t>
      </w:r>
      <w:r w:rsidR="00B16924" w:rsidRPr="009B5609">
        <w:rPr>
          <w:rFonts w:asciiTheme="majorHAnsi" w:hAnsiTheme="majorHAnsi" w:cs="Courier New"/>
          <w:spacing w:val="-3"/>
          <w:sz w:val="22"/>
          <w:szCs w:val="22"/>
          <w:lang w:val="en-US"/>
        </w:rPr>
        <w:t>n</w:t>
      </w:r>
      <w:r w:rsidRPr="0054559E">
        <w:rPr>
          <w:rFonts w:asciiTheme="majorHAnsi" w:hAnsiTheme="majorHAnsi" w:cs="Courier New"/>
          <w:spacing w:val="-3"/>
          <w:sz w:val="22"/>
          <w:szCs w:val="22"/>
          <w:lang w:val="en-US"/>
        </w:rPr>
        <w:t>cy and Childbirth</w:t>
      </w:r>
    </w:p>
    <w:p w14:paraId="251B2849" w14:textId="77777777" w:rsidR="00FF6ECA" w:rsidRPr="0054559E" w:rsidRDefault="00FF6ECA">
      <w:pPr>
        <w:tabs>
          <w:tab w:val="left" w:pos="0"/>
        </w:tabs>
        <w:suppressAutoHyphens/>
        <w:rPr>
          <w:rFonts w:asciiTheme="majorHAnsi" w:hAnsiTheme="majorHAnsi" w:cs="Courier New"/>
          <w:spacing w:val="-3"/>
          <w:sz w:val="22"/>
          <w:szCs w:val="22"/>
          <w:lang w:val="en-US"/>
        </w:rPr>
      </w:pPr>
      <w:r w:rsidRPr="0054559E">
        <w:rPr>
          <w:rFonts w:asciiTheme="majorHAnsi" w:hAnsiTheme="majorHAnsi" w:cs="Courier New"/>
          <w:spacing w:val="-3"/>
          <w:sz w:val="22"/>
          <w:szCs w:val="22"/>
          <w:lang w:val="en-US"/>
        </w:rPr>
        <w:t>Paediatric and Perinatal Epidemiology</w:t>
      </w:r>
    </w:p>
    <w:p w14:paraId="1DE53776" w14:textId="77777777" w:rsidR="00FF6ECA" w:rsidRPr="0054559E" w:rsidRDefault="00FF6ECA">
      <w:pPr>
        <w:tabs>
          <w:tab w:val="left" w:pos="0"/>
        </w:tabs>
        <w:suppressAutoHyphens/>
        <w:rPr>
          <w:rFonts w:asciiTheme="majorHAnsi" w:hAnsiTheme="majorHAnsi" w:cs="Courier New"/>
          <w:spacing w:val="-3"/>
          <w:sz w:val="22"/>
          <w:szCs w:val="22"/>
          <w:lang w:val="en-US"/>
        </w:rPr>
      </w:pPr>
      <w:r w:rsidRPr="0054559E">
        <w:rPr>
          <w:rFonts w:asciiTheme="majorHAnsi" w:hAnsiTheme="majorHAnsi" w:cs="Courier New"/>
          <w:spacing w:val="-3"/>
          <w:sz w:val="22"/>
          <w:szCs w:val="22"/>
          <w:lang w:val="en-US"/>
        </w:rPr>
        <w:t>New Eng J Medicine</w:t>
      </w:r>
    </w:p>
    <w:p w14:paraId="7D8D7385" w14:textId="77777777" w:rsidR="00FF6ECA" w:rsidRPr="0054559E" w:rsidRDefault="00FF6ECA">
      <w:pPr>
        <w:tabs>
          <w:tab w:val="left" w:pos="0"/>
        </w:tabs>
        <w:suppressAutoHyphens/>
        <w:rPr>
          <w:rFonts w:asciiTheme="majorHAnsi" w:hAnsiTheme="majorHAnsi" w:cs="Courier New"/>
          <w:spacing w:val="-3"/>
          <w:sz w:val="22"/>
          <w:szCs w:val="22"/>
          <w:lang w:val="en-US"/>
        </w:rPr>
      </w:pPr>
      <w:r w:rsidRPr="0054559E">
        <w:rPr>
          <w:rFonts w:asciiTheme="majorHAnsi" w:hAnsiTheme="majorHAnsi" w:cs="Courier New"/>
          <w:spacing w:val="-3"/>
          <w:sz w:val="22"/>
          <w:szCs w:val="22"/>
          <w:lang w:val="en-US"/>
        </w:rPr>
        <w:t>International Journal of Epidemiology</w:t>
      </w:r>
    </w:p>
    <w:p w14:paraId="3695A45C" w14:textId="77777777" w:rsidR="00FF6ECA" w:rsidRPr="0054559E" w:rsidRDefault="00FF6ECA">
      <w:pPr>
        <w:tabs>
          <w:tab w:val="left" w:pos="0"/>
        </w:tabs>
        <w:suppressAutoHyphens/>
        <w:rPr>
          <w:rFonts w:asciiTheme="majorHAnsi" w:hAnsiTheme="majorHAnsi" w:cs="Courier New"/>
          <w:spacing w:val="-3"/>
          <w:sz w:val="22"/>
          <w:szCs w:val="22"/>
          <w:lang w:val="en-US"/>
        </w:rPr>
      </w:pPr>
      <w:r w:rsidRPr="0054559E">
        <w:rPr>
          <w:rFonts w:asciiTheme="majorHAnsi" w:hAnsiTheme="majorHAnsi" w:cs="Courier New"/>
          <w:spacing w:val="-3"/>
          <w:sz w:val="22"/>
          <w:szCs w:val="22"/>
          <w:lang w:val="en-US"/>
        </w:rPr>
        <w:t>Placenta</w:t>
      </w:r>
    </w:p>
    <w:p w14:paraId="25CF3EC1" w14:textId="77777777" w:rsidR="00FF6ECA" w:rsidRPr="0054559E" w:rsidRDefault="00FF6ECA">
      <w:pPr>
        <w:tabs>
          <w:tab w:val="left" w:pos="0"/>
        </w:tabs>
        <w:suppressAutoHyphens/>
        <w:rPr>
          <w:rFonts w:asciiTheme="majorHAnsi" w:hAnsiTheme="majorHAnsi" w:cs="Courier New"/>
          <w:noProof/>
          <w:sz w:val="22"/>
          <w:szCs w:val="22"/>
        </w:rPr>
      </w:pPr>
      <w:r w:rsidRPr="0054559E">
        <w:rPr>
          <w:rFonts w:asciiTheme="majorHAnsi" w:hAnsiTheme="majorHAnsi" w:cs="Courier New"/>
          <w:spacing w:val="-3"/>
          <w:sz w:val="22"/>
          <w:szCs w:val="22"/>
          <w:lang w:val="en-US"/>
        </w:rPr>
        <w:t xml:space="preserve">3. </w:t>
      </w:r>
      <w:r w:rsidR="009A2CEB" w:rsidRPr="009B5609">
        <w:rPr>
          <w:rFonts w:asciiTheme="majorHAnsi" w:hAnsiTheme="majorHAnsi" w:cs="Courier New"/>
          <w:spacing w:val="-3"/>
          <w:sz w:val="22"/>
          <w:szCs w:val="22"/>
          <w:lang w:val="en-US"/>
        </w:rPr>
        <w:t>Opponent</w:t>
      </w:r>
      <w:r w:rsidRPr="0054559E">
        <w:rPr>
          <w:rFonts w:asciiTheme="majorHAnsi" w:hAnsiTheme="majorHAnsi" w:cs="Courier New"/>
          <w:spacing w:val="-3"/>
          <w:sz w:val="22"/>
          <w:szCs w:val="22"/>
          <w:lang w:val="en-US"/>
        </w:rPr>
        <w:t xml:space="preserve"> UiO. </w:t>
      </w:r>
      <w:r w:rsidRPr="0054559E">
        <w:rPr>
          <w:rFonts w:asciiTheme="majorHAnsi" w:hAnsiTheme="majorHAnsi" w:cs="Courier New"/>
          <w:sz w:val="22"/>
          <w:szCs w:val="22"/>
          <w:lang w:val="en-US"/>
        </w:rPr>
        <w:t>Tommy Frøseth Aae.</w:t>
      </w:r>
      <w:r w:rsidRPr="0054559E">
        <w:rPr>
          <w:rFonts w:asciiTheme="majorHAnsi" w:hAnsiTheme="majorHAnsi" w:cs="Courier New"/>
          <w:noProof/>
          <w:sz w:val="22"/>
          <w:szCs w:val="22"/>
          <w:lang w:val="en-US"/>
        </w:rPr>
        <w:t xml:space="preserve"> Surgical aspects and microRNA in knee cartilage pathology. </w:t>
      </w:r>
      <w:r w:rsidRPr="0054559E">
        <w:rPr>
          <w:rFonts w:asciiTheme="majorHAnsi" w:hAnsiTheme="majorHAnsi" w:cs="Courier New"/>
          <w:noProof/>
          <w:sz w:val="22"/>
          <w:szCs w:val="22"/>
        </w:rPr>
        <w:t>September 2021.</w:t>
      </w:r>
    </w:p>
    <w:p w14:paraId="1AA74A15" w14:textId="77777777" w:rsidR="00857C10" w:rsidRPr="009B5609" w:rsidRDefault="00857C10">
      <w:pPr>
        <w:tabs>
          <w:tab w:val="left" w:pos="0"/>
        </w:tabs>
        <w:suppressAutoHyphens/>
        <w:rPr>
          <w:rFonts w:asciiTheme="majorHAnsi" w:hAnsiTheme="majorHAnsi"/>
          <w:spacing w:val="-3"/>
          <w:sz w:val="22"/>
          <w:szCs w:val="22"/>
        </w:rPr>
      </w:pPr>
    </w:p>
    <w:p w14:paraId="1ED1C48C" w14:textId="77777777" w:rsidR="00C5745A" w:rsidRPr="009B5609" w:rsidRDefault="0025514D">
      <w:pPr>
        <w:rPr>
          <w:rFonts w:asciiTheme="majorHAnsi" w:hAnsiTheme="majorHAnsi"/>
          <w:sz w:val="22"/>
          <w:szCs w:val="22"/>
          <w:lang w:val="nn-NO"/>
        </w:rPr>
      </w:pPr>
      <w:r w:rsidRPr="009B5609">
        <w:rPr>
          <w:rFonts w:asciiTheme="majorHAnsi" w:hAnsiTheme="majorHAnsi"/>
          <w:b/>
          <w:sz w:val="22"/>
          <w:szCs w:val="22"/>
          <w:lang w:val="nn-NO"/>
        </w:rPr>
        <w:t>Bjelland EK</w:t>
      </w:r>
      <w:r w:rsidR="00CE05C5" w:rsidRPr="009B5609">
        <w:rPr>
          <w:rFonts w:asciiTheme="majorHAnsi" w:hAnsiTheme="majorHAnsi"/>
          <w:sz w:val="22"/>
          <w:szCs w:val="22"/>
          <w:lang w:val="nn-NO"/>
        </w:rPr>
        <w:t xml:space="preserve"> </w:t>
      </w:r>
    </w:p>
    <w:p w14:paraId="706DFC2F" w14:textId="77777777" w:rsidR="002D1CC5" w:rsidRPr="009B5609" w:rsidRDefault="002D1CC5">
      <w:pPr>
        <w:rPr>
          <w:rFonts w:asciiTheme="majorHAnsi" w:hAnsiTheme="majorHAnsi"/>
          <w:sz w:val="22"/>
          <w:szCs w:val="22"/>
          <w:lang w:val="nn-NO"/>
        </w:rPr>
      </w:pPr>
      <w:r w:rsidRPr="009B5609">
        <w:rPr>
          <w:rFonts w:asciiTheme="majorHAnsi" w:hAnsiTheme="majorHAnsi"/>
          <w:sz w:val="22"/>
          <w:szCs w:val="22"/>
          <w:lang w:val="nn-NO"/>
        </w:rPr>
        <w:t>BMJ</w:t>
      </w:r>
    </w:p>
    <w:p w14:paraId="4670824C" w14:textId="77777777" w:rsidR="002D1CC5" w:rsidRPr="009B5609" w:rsidRDefault="002D1CC5">
      <w:pPr>
        <w:rPr>
          <w:rFonts w:asciiTheme="majorHAnsi" w:hAnsiTheme="majorHAnsi"/>
          <w:sz w:val="22"/>
          <w:szCs w:val="22"/>
          <w:lang w:val="es-ES"/>
        </w:rPr>
      </w:pPr>
      <w:r w:rsidRPr="009B5609">
        <w:rPr>
          <w:rFonts w:asciiTheme="majorHAnsi" w:hAnsiTheme="majorHAnsi"/>
          <w:sz w:val="22"/>
          <w:szCs w:val="22"/>
          <w:lang w:val="nn-NO"/>
        </w:rPr>
        <w:t>Hum Reprod</w:t>
      </w:r>
    </w:p>
    <w:p w14:paraId="654374C0" w14:textId="77777777" w:rsidR="00AE737F" w:rsidRPr="009B5609" w:rsidRDefault="00AE737F">
      <w:pPr>
        <w:rPr>
          <w:rFonts w:asciiTheme="majorHAnsi" w:hAnsiTheme="majorHAnsi"/>
          <w:sz w:val="22"/>
          <w:szCs w:val="22"/>
          <w:lang w:val="es-ES"/>
        </w:rPr>
      </w:pPr>
    </w:p>
    <w:p w14:paraId="67E2CD1A" w14:textId="77777777" w:rsidR="003B3F3E" w:rsidRPr="009B5609" w:rsidRDefault="003B3F3E">
      <w:pPr>
        <w:rPr>
          <w:rFonts w:asciiTheme="majorHAnsi" w:hAnsiTheme="majorHAnsi"/>
          <w:b/>
          <w:sz w:val="22"/>
          <w:szCs w:val="22"/>
          <w:lang w:val="es-ES"/>
        </w:rPr>
      </w:pPr>
      <w:r w:rsidRPr="009B5609">
        <w:rPr>
          <w:rFonts w:asciiTheme="majorHAnsi" w:hAnsiTheme="majorHAnsi"/>
          <w:b/>
          <w:sz w:val="22"/>
          <w:szCs w:val="22"/>
          <w:lang w:val="es-ES"/>
        </w:rPr>
        <w:t>Ellström Engh M</w:t>
      </w:r>
    </w:p>
    <w:p w14:paraId="02E3591B" w14:textId="77777777" w:rsidR="00303A0E" w:rsidRPr="009B5609" w:rsidRDefault="007650A6">
      <w:pPr>
        <w:autoSpaceDE w:val="0"/>
        <w:autoSpaceDN w:val="0"/>
        <w:adjustRightInd w:val="0"/>
        <w:rPr>
          <w:rFonts w:asciiTheme="majorHAnsi" w:hAnsiTheme="majorHAnsi"/>
          <w:bCs/>
          <w:sz w:val="22"/>
          <w:szCs w:val="22"/>
          <w:lang w:eastAsia="nb-NO"/>
        </w:rPr>
      </w:pPr>
      <w:r w:rsidRPr="009B5609">
        <w:rPr>
          <w:rFonts w:asciiTheme="majorHAnsi" w:hAnsiTheme="majorHAnsi"/>
          <w:sz w:val="22"/>
          <w:szCs w:val="22"/>
        </w:rPr>
        <w:t>Fagfelle vurdering for</w:t>
      </w:r>
      <w:r w:rsidR="00303A0E" w:rsidRPr="009B5609">
        <w:rPr>
          <w:rFonts w:asciiTheme="majorHAnsi" w:hAnsiTheme="majorHAnsi"/>
          <w:sz w:val="22"/>
          <w:szCs w:val="22"/>
        </w:rPr>
        <w:t xml:space="preserve"> FHI </w:t>
      </w:r>
      <w:r w:rsidRPr="009B5609">
        <w:rPr>
          <w:rFonts w:asciiTheme="majorHAnsi" w:hAnsiTheme="majorHAnsi"/>
          <w:sz w:val="22"/>
          <w:szCs w:val="22"/>
        </w:rPr>
        <w:t>Hysterektomi</w:t>
      </w:r>
      <w:r w:rsidR="00303A0E" w:rsidRPr="009B5609">
        <w:rPr>
          <w:rFonts w:asciiTheme="majorHAnsi" w:hAnsiTheme="majorHAnsi" w:cs="BrandonTextBold"/>
          <w:b/>
          <w:bCs/>
          <w:color w:val="00006C"/>
          <w:sz w:val="22"/>
          <w:szCs w:val="22"/>
          <w:lang w:eastAsia="nb-NO"/>
        </w:rPr>
        <w:t xml:space="preserve"> </w:t>
      </w:r>
      <w:r w:rsidR="00303A0E" w:rsidRPr="009B5609">
        <w:rPr>
          <w:rFonts w:asciiTheme="majorHAnsi" w:hAnsiTheme="majorHAnsi"/>
          <w:bCs/>
          <w:sz w:val="22"/>
          <w:szCs w:val="22"/>
          <w:lang w:eastAsia="nb-NO"/>
        </w:rPr>
        <w:t>forenklet metodevurdering</w:t>
      </w:r>
    </w:p>
    <w:p w14:paraId="66DE218B" w14:textId="77777777" w:rsidR="007C4588" w:rsidRPr="009B5609" w:rsidRDefault="00303A0E">
      <w:pPr>
        <w:autoSpaceDE w:val="0"/>
        <w:autoSpaceDN w:val="0"/>
        <w:adjustRightInd w:val="0"/>
        <w:rPr>
          <w:rFonts w:asciiTheme="majorHAnsi" w:hAnsiTheme="majorHAnsi"/>
          <w:sz w:val="22"/>
          <w:szCs w:val="22"/>
        </w:rPr>
      </w:pPr>
      <w:r w:rsidRPr="009B5609">
        <w:rPr>
          <w:rFonts w:asciiTheme="majorHAnsi" w:hAnsiTheme="majorHAnsi"/>
          <w:sz w:val="22"/>
          <w:szCs w:val="22"/>
          <w:lang w:eastAsia="nb-NO"/>
        </w:rPr>
        <w:t>Hysterektomi ved kraftige menstruasjonsblødninger</w:t>
      </w:r>
      <w:r w:rsidRPr="009B5609">
        <w:rPr>
          <w:rFonts w:asciiTheme="majorHAnsi" w:hAnsiTheme="majorHAnsi"/>
          <w:sz w:val="22"/>
          <w:szCs w:val="22"/>
        </w:rPr>
        <w:t xml:space="preserve"> </w:t>
      </w:r>
    </w:p>
    <w:p w14:paraId="72B9CF4D" w14:textId="77777777" w:rsidR="00AE33AB" w:rsidRPr="009B5609" w:rsidRDefault="00AE33AB">
      <w:pPr>
        <w:autoSpaceDE w:val="0"/>
        <w:autoSpaceDN w:val="0"/>
        <w:adjustRightInd w:val="0"/>
        <w:rPr>
          <w:rFonts w:asciiTheme="majorHAnsi" w:hAnsiTheme="majorHAnsi"/>
          <w:sz w:val="22"/>
          <w:szCs w:val="22"/>
        </w:rPr>
      </w:pPr>
    </w:p>
    <w:p w14:paraId="5D52ACD7" w14:textId="77777777" w:rsidR="00AE33AB" w:rsidRPr="009B5609" w:rsidRDefault="00AE33AB">
      <w:pPr>
        <w:autoSpaceDE w:val="0"/>
        <w:autoSpaceDN w:val="0"/>
        <w:adjustRightInd w:val="0"/>
        <w:rPr>
          <w:rFonts w:asciiTheme="majorHAnsi" w:hAnsiTheme="majorHAnsi"/>
          <w:b/>
          <w:sz w:val="22"/>
          <w:szCs w:val="22"/>
        </w:rPr>
      </w:pPr>
      <w:r w:rsidRPr="009B5609">
        <w:rPr>
          <w:rFonts w:asciiTheme="majorHAnsi" w:hAnsiTheme="majorHAnsi"/>
          <w:b/>
          <w:sz w:val="22"/>
          <w:szCs w:val="22"/>
        </w:rPr>
        <w:t>Siafarikas F</w:t>
      </w:r>
    </w:p>
    <w:p w14:paraId="47BD954A" w14:textId="77777777" w:rsidR="00AE33AB" w:rsidRPr="009B5609" w:rsidRDefault="00AE33AB">
      <w:pPr>
        <w:autoSpaceDE w:val="0"/>
        <w:autoSpaceDN w:val="0"/>
        <w:adjustRightInd w:val="0"/>
        <w:rPr>
          <w:rFonts w:asciiTheme="majorHAnsi" w:hAnsiTheme="majorHAnsi"/>
          <w:sz w:val="22"/>
          <w:szCs w:val="22"/>
          <w:shd w:val="clear" w:color="auto" w:fill="FFFFFF"/>
          <w:lang w:val="en-US"/>
        </w:rPr>
      </w:pPr>
      <w:r w:rsidRPr="009B5609">
        <w:rPr>
          <w:rFonts w:asciiTheme="majorHAnsi" w:hAnsiTheme="majorHAnsi"/>
          <w:sz w:val="22"/>
          <w:szCs w:val="22"/>
          <w:shd w:val="clear" w:color="auto" w:fill="FFFFFF"/>
          <w:lang w:val="en-US"/>
        </w:rPr>
        <w:t xml:space="preserve">Ultrasound in Obstetrics and Gynecology </w:t>
      </w:r>
    </w:p>
    <w:p w14:paraId="4F1501E9" w14:textId="77777777" w:rsidR="00AE33AB" w:rsidRPr="009B5609" w:rsidRDefault="00AE33AB">
      <w:pPr>
        <w:autoSpaceDE w:val="0"/>
        <w:autoSpaceDN w:val="0"/>
        <w:adjustRightInd w:val="0"/>
        <w:rPr>
          <w:rFonts w:asciiTheme="majorHAnsi" w:hAnsiTheme="majorHAnsi"/>
          <w:sz w:val="22"/>
          <w:szCs w:val="22"/>
          <w:shd w:val="clear" w:color="auto" w:fill="FFFFFF"/>
          <w:lang w:val="en-US"/>
        </w:rPr>
      </w:pPr>
    </w:p>
    <w:p w14:paraId="73F7332A" w14:textId="77777777" w:rsidR="00AE33AB" w:rsidRPr="009B5609" w:rsidRDefault="00AE33AB">
      <w:pPr>
        <w:autoSpaceDE w:val="0"/>
        <w:autoSpaceDN w:val="0"/>
        <w:adjustRightInd w:val="0"/>
        <w:rPr>
          <w:rFonts w:asciiTheme="majorHAnsi" w:hAnsiTheme="majorHAnsi"/>
          <w:sz w:val="22"/>
          <w:szCs w:val="22"/>
          <w:shd w:val="clear" w:color="auto" w:fill="FFFFFF"/>
        </w:rPr>
      </w:pPr>
      <w:r w:rsidRPr="009B5609">
        <w:rPr>
          <w:rFonts w:asciiTheme="majorHAnsi" w:hAnsiTheme="majorHAnsi"/>
          <w:sz w:val="22"/>
          <w:szCs w:val="22"/>
          <w:shd w:val="clear" w:color="auto" w:fill="FFFFFF"/>
          <w:lang w:val="en-US"/>
        </w:rPr>
        <w:t xml:space="preserve">2. Opponent Seema Mathews Disputas “Urinary and colorectal-anal distress in women- prevalence, risk factors and effect of pelvic floor muscle exercise in women with pelvic organ prolapse.” </w:t>
      </w:r>
      <w:r w:rsidRPr="009B5609">
        <w:rPr>
          <w:rFonts w:asciiTheme="majorHAnsi" w:hAnsiTheme="majorHAnsi"/>
          <w:sz w:val="22"/>
          <w:szCs w:val="22"/>
          <w:shd w:val="clear" w:color="auto" w:fill="FFFFFF"/>
        </w:rPr>
        <w:t>18 June 2021.</w:t>
      </w:r>
    </w:p>
    <w:p w14:paraId="6D72C532" w14:textId="77777777" w:rsidR="00AE33AB" w:rsidRPr="009B5609" w:rsidRDefault="00AE33AB">
      <w:pPr>
        <w:autoSpaceDE w:val="0"/>
        <w:autoSpaceDN w:val="0"/>
        <w:adjustRightInd w:val="0"/>
        <w:rPr>
          <w:rFonts w:asciiTheme="majorHAnsi" w:hAnsiTheme="majorHAnsi"/>
          <w:b/>
          <w:sz w:val="22"/>
          <w:szCs w:val="22"/>
          <w:lang w:eastAsia="nb-NO"/>
        </w:rPr>
      </w:pPr>
    </w:p>
    <w:p w14:paraId="67040194" w14:textId="77777777" w:rsidR="00FF5DBD" w:rsidRPr="009B5609" w:rsidRDefault="00BD5A1C">
      <w:pPr>
        <w:rPr>
          <w:rFonts w:asciiTheme="majorHAnsi" w:hAnsiTheme="majorHAnsi"/>
          <w:b/>
          <w:sz w:val="22"/>
          <w:szCs w:val="22"/>
        </w:rPr>
      </w:pPr>
      <w:r w:rsidRPr="009B5609">
        <w:rPr>
          <w:rFonts w:asciiTheme="majorHAnsi" w:hAnsiTheme="majorHAnsi"/>
          <w:b/>
          <w:sz w:val="22"/>
          <w:szCs w:val="22"/>
        </w:rPr>
        <w:t>Haavaldsen C</w:t>
      </w:r>
    </w:p>
    <w:p w14:paraId="1FBD72B2" w14:textId="77777777" w:rsidR="003B3F3E" w:rsidRPr="009B5609" w:rsidRDefault="00107DA1">
      <w:pPr>
        <w:rPr>
          <w:rFonts w:asciiTheme="majorHAnsi" w:eastAsia="Times New Roman" w:hAnsiTheme="majorHAnsi"/>
          <w:sz w:val="22"/>
          <w:szCs w:val="22"/>
        </w:rPr>
      </w:pPr>
      <w:r w:rsidRPr="009B5609">
        <w:rPr>
          <w:rFonts w:asciiTheme="majorHAnsi" w:eastAsia="Times New Roman" w:hAnsiTheme="majorHAnsi"/>
          <w:sz w:val="22"/>
          <w:szCs w:val="22"/>
        </w:rPr>
        <w:t>Fagfellevurderer</w:t>
      </w:r>
      <w:r w:rsidR="00BD5A1C" w:rsidRPr="009B5609">
        <w:rPr>
          <w:rFonts w:asciiTheme="majorHAnsi" w:eastAsia="Times New Roman" w:hAnsiTheme="majorHAnsi"/>
          <w:sz w:val="22"/>
          <w:szCs w:val="22"/>
        </w:rPr>
        <w:t xml:space="preserve"> for FHI: «Håndtering av svangerskap som har passert termin. Systematisk oversikt»</w:t>
      </w:r>
    </w:p>
    <w:p w14:paraId="41E5C7AB" w14:textId="77777777" w:rsidR="00700D3A" w:rsidRPr="009B5609" w:rsidRDefault="00700D3A">
      <w:pPr>
        <w:rPr>
          <w:rFonts w:asciiTheme="majorHAnsi" w:eastAsia="Times New Roman" w:hAnsiTheme="majorHAnsi"/>
          <w:b/>
          <w:sz w:val="22"/>
          <w:szCs w:val="22"/>
          <w:highlight w:val="cyan"/>
        </w:rPr>
      </w:pPr>
    </w:p>
    <w:p w14:paraId="2729BD05" w14:textId="77777777" w:rsidR="003B3F3E" w:rsidRPr="009B5609" w:rsidRDefault="003B3F3E">
      <w:pPr>
        <w:rPr>
          <w:rFonts w:asciiTheme="majorHAnsi" w:hAnsiTheme="majorHAnsi"/>
          <w:b/>
          <w:sz w:val="22"/>
          <w:szCs w:val="22"/>
        </w:rPr>
      </w:pPr>
      <w:r w:rsidRPr="009B5609">
        <w:rPr>
          <w:rFonts w:asciiTheme="majorHAnsi" w:hAnsiTheme="majorHAnsi"/>
          <w:b/>
          <w:sz w:val="22"/>
          <w:szCs w:val="22"/>
        </w:rPr>
        <w:t>Undervisning</w:t>
      </w:r>
    </w:p>
    <w:p w14:paraId="074530C0" w14:textId="77777777" w:rsidR="003B3F3E" w:rsidRPr="009B5609" w:rsidRDefault="0025514D">
      <w:pPr>
        <w:rPr>
          <w:rFonts w:asciiTheme="majorHAnsi" w:eastAsia="Times New Roman" w:hAnsiTheme="majorHAnsi"/>
          <w:sz w:val="22"/>
          <w:szCs w:val="22"/>
          <w:lang w:val="sv-SE"/>
        </w:rPr>
      </w:pPr>
      <w:r w:rsidRPr="009B5609">
        <w:rPr>
          <w:rFonts w:asciiTheme="majorHAnsi" w:eastAsia="Times New Roman" w:hAnsiTheme="majorHAnsi"/>
          <w:sz w:val="22"/>
          <w:szCs w:val="22"/>
          <w:lang w:val="sv-SE"/>
        </w:rPr>
        <w:t>Eskild A, Ellström Engh M</w:t>
      </w:r>
      <w:r w:rsidR="007650A6" w:rsidRPr="009B5609">
        <w:rPr>
          <w:rFonts w:asciiTheme="majorHAnsi" w:eastAsia="Times New Roman" w:hAnsiTheme="majorHAnsi"/>
          <w:sz w:val="22"/>
          <w:szCs w:val="22"/>
          <w:lang w:val="sv-SE"/>
        </w:rPr>
        <w:t xml:space="preserve"> </w:t>
      </w:r>
      <w:r w:rsidR="00862B53" w:rsidRPr="009B5609">
        <w:rPr>
          <w:rFonts w:asciiTheme="majorHAnsi" w:eastAsia="Times New Roman" w:hAnsiTheme="majorHAnsi"/>
          <w:sz w:val="22"/>
          <w:szCs w:val="22"/>
          <w:lang w:val="sv-SE"/>
        </w:rPr>
        <w:t xml:space="preserve">og </w:t>
      </w:r>
      <w:r w:rsidR="007650A6" w:rsidRPr="009B5609">
        <w:rPr>
          <w:rFonts w:asciiTheme="majorHAnsi" w:eastAsia="Times New Roman" w:hAnsiTheme="majorHAnsi"/>
          <w:sz w:val="22"/>
          <w:szCs w:val="22"/>
          <w:lang w:val="sv-SE"/>
        </w:rPr>
        <w:t>Siafarikas F,</w:t>
      </w:r>
    </w:p>
    <w:p w14:paraId="046BF79E" w14:textId="77777777" w:rsidR="001400D5" w:rsidRPr="009B5609" w:rsidRDefault="003B3F3E" w:rsidP="0054559E">
      <w:pPr>
        <w:pStyle w:val="Listeavsnitt"/>
        <w:numPr>
          <w:ilvl w:val="0"/>
          <w:numId w:val="21"/>
        </w:numPr>
        <w:spacing w:line="240" w:lineRule="auto"/>
        <w:ind w:left="426" w:firstLine="0"/>
        <w:rPr>
          <w:rFonts w:asciiTheme="majorHAnsi" w:hAnsiTheme="majorHAnsi"/>
          <w:b/>
          <w:lang w:val="nn-NO"/>
        </w:rPr>
      </w:pPr>
      <w:r w:rsidRPr="009B5609">
        <w:rPr>
          <w:rFonts w:asciiTheme="majorHAnsi" w:eastAsia="Times New Roman" w:hAnsiTheme="majorHAnsi"/>
          <w:lang w:val="sv-SE"/>
        </w:rPr>
        <w:t>Forelesninger medisinstudenter</w:t>
      </w:r>
    </w:p>
    <w:p w14:paraId="3D070EE9" w14:textId="77777777" w:rsidR="001400D5" w:rsidRPr="009B5609" w:rsidRDefault="003B3F3E" w:rsidP="0054559E">
      <w:pPr>
        <w:pStyle w:val="Listeavsnitt"/>
        <w:numPr>
          <w:ilvl w:val="0"/>
          <w:numId w:val="21"/>
        </w:numPr>
        <w:spacing w:line="240" w:lineRule="auto"/>
        <w:ind w:left="426" w:firstLine="0"/>
        <w:rPr>
          <w:rFonts w:asciiTheme="majorHAnsi" w:hAnsiTheme="majorHAnsi"/>
          <w:b/>
          <w:lang w:val="nn-NO"/>
        </w:rPr>
      </w:pPr>
      <w:r w:rsidRPr="009B5609">
        <w:rPr>
          <w:rFonts w:asciiTheme="majorHAnsi" w:hAnsiTheme="majorHAnsi"/>
          <w:lang w:val="nn-NO" w:eastAsia="nb-NO"/>
        </w:rPr>
        <w:t>Smågruppeundervisning medisin</w:t>
      </w:r>
      <w:r w:rsidR="00B95724" w:rsidRPr="009B5609">
        <w:rPr>
          <w:rFonts w:asciiTheme="majorHAnsi" w:hAnsiTheme="majorHAnsi"/>
          <w:lang w:val="nn-NO" w:eastAsia="nb-NO"/>
        </w:rPr>
        <w:t xml:space="preserve"> </w:t>
      </w:r>
      <w:r w:rsidRPr="009B5609">
        <w:rPr>
          <w:rFonts w:asciiTheme="majorHAnsi" w:hAnsiTheme="majorHAnsi"/>
          <w:lang w:val="nn-NO" w:eastAsia="nb-NO"/>
        </w:rPr>
        <w:t xml:space="preserve">studenter </w:t>
      </w:r>
    </w:p>
    <w:p w14:paraId="52D3E86B" w14:textId="77777777" w:rsidR="001400D5" w:rsidRPr="009B5609" w:rsidRDefault="003B3F3E" w:rsidP="0054559E">
      <w:pPr>
        <w:pStyle w:val="Listeavsnitt"/>
        <w:numPr>
          <w:ilvl w:val="0"/>
          <w:numId w:val="21"/>
        </w:numPr>
        <w:spacing w:line="240" w:lineRule="auto"/>
        <w:ind w:left="426" w:firstLine="0"/>
        <w:rPr>
          <w:rFonts w:asciiTheme="majorHAnsi" w:hAnsiTheme="majorHAnsi"/>
          <w:b/>
          <w:lang w:val="nb-NO"/>
        </w:rPr>
      </w:pPr>
      <w:r w:rsidRPr="009B5609">
        <w:rPr>
          <w:rFonts w:asciiTheme="majorHAnsi" w:hAnsiTheme="majorHAnsi"/>
          <w:lang w:val="nn-NO" w:eastAsia="nb-NO"/>
        </w:rPr>
        <w:t>Internundervisning sti</w:t>
      </w:r>
      <w:r w:rsidR="001400D5" w:rsidRPr="009B5609">
        <w:rPr>
          <w:rFonts w:asciiTheme="majorHAnsi" w:hAnsiTheme="majorHAnsi"/>
          <w:lang w:val="nn-NO" w:eastAsia="nb-NO"/>
        </w:rPr>
        <w:t>pendiater hver 14. dag (1 time)</w:t>
      </w:r>
    </w:p>
    <w:p w14:paraId="268840AA" w14:textId="77777777" w:rsidR="001400D5" w:rsidRPr="009B5609" w:rsidRDefault="003B3F3E" w:rsidP="0054559E">
      <w:pPr>
        <w:pStyle w:val="Listeavsnitt"/>
        <w:numPr>
          <w:ilvl w:val="0"/>
          <w:numId w:val="21"/>
        </w:numPr>
        <w:spacing w:line="240" w:lineRule="auto"/>
        <w:ind w:left="426" w:right="-2" w:firstLine="0"/>
        <w:rPr>
          <w:rFonts w:asciiTheme="majorHAnsi" w:hAnsiTheme="majorHAnsi"/>
          <w:lang w:val="nb-NO" w:eastAsia="nb-NO"/>
        </w:rPr>
      </w:pPr>
      <w:r w:rsidRPr="009B5609">
        <w:rPr>
          <w:rFonts w:asciiTheme="majorHAnsi" w:hAnsiTheme="majorHAnsi"/>
          <w:lang w:val="nb-NO" w:eastAsia="nb-NO"/>
        </w:rPr>
        <w:t>Internunder</w:t>
      </w:r>
      <w:r w:rsidR="001400D5" w:rsidRPr="009B5609">
        <w:rPr>
          <w:rFonts w:asciiTheme="majorHAnsi" w:hAnsiTheme="majorHAnsi"/>
          <w:lang w:val="nb-NO" w:eastAsia="nb-NO"/>
        </w:rPr>
        <w:t>visning leger hver uke (20 min)</w:t>
      </w:r>
    </w:p>
    <w:p w14:paraId="542593E5" w14:textId="77777777" w:rsidR="003B3F3E" w:rsidRPr="009B5609" w:rsidRDefault="003B3F3E" w:rsidP="0054559E">
      <w:pPr>
        <w:pStyle w:val="Listeavsnitt"/>
        <w:numPr>
          <w:ilvl w:val="0"/>
          <w:numId w:val="21"/>
        </w:numPr>
        <w:spacing w:line="240" w:lineRule="auto"/>
        <w:ind w:left="426" w:right="-2" w:firstLine="0"/>
        <w:rPr>
          <w:rFonts w:asciiTheme="majorHAnsi" w:hAnsiTheme="majorHAnsi"/>
          <w:lang w:eastAsia="nb-NO"/>
        </w:rPr>
      </w:pPr>
      <w:r w:rsidRPr="009B5609">
        <w:rPr>
          <w:rFonts w:asciiTheme="majorHAnsi" w:hAnsiTheme="majorHAnsi"/>
          <w:lang w:eastAsia="nb-NO"/>
        </w:rPr>
        <w:t>Veiledning PhD- og PostDoc-stipendiater</w:t>
      </w:r>
    </w:p>
    <w:p w14:paraId="40A7A5BD" w14:textId="77777777" w:rsidR="00CD2994" w:rsidRPr="009B5609" w:rsidRDefault="00CD2994" w:rsidP="0054559E">
      <w:pPr>
        <w:pStyle w:val="Listeavsnitt"/>
        <w:numPr>
          <w:ilvl w:val="0"/>
          <w:numId w:val="21"/>
        </w:numPr>
        <w:spacing w:line="240" w:lineRule="auto"/>
        <w:ind w:left="426" w:right="-2" w:firstLine="0"/>
        <w:rPr>
          <w:rFonts w:asciiTheme="majorHAnsi" w:hAnsiTheme="majorHAnsi"/>
          <w:lang w:val="nb-NO" w:eastAsia="nb-NO"/>
        </w:rPr>
      </w:pPr>
      <w:r w:rsidRPr="009B5609">
        <w:rPr>
          <w:rFonts w:asciiTheme="majorHAnsi" w:hAnsiTheme="majorHAnsi"/>
          <w:lang w:val="nb-NO" w:eastAsia="nb-NO"/>
        </w:rPr>
        <w:t xml:space="preserve">Forelesning </w:t>
      </w:r>
      <w:r w:rsidRPr="009B5609">
        <w:rPr>
          <w:rFonts w:asciiTheme="majorHAnsi" w:hAnsiTheme="majorHAnsi"/>
          <w:lang w:val="nn-NO"/>
        </w:rPr>
        <w:t>introduksjonskurs gynekologi og obstetrikk</w:t>
      </w:r>
    </w:p>
    <w:p w14:paraId="7A8E0C90" w14:textId="77777777" w:rsidR="006E181D" w:rsidRPr="009B5609" w:rsidRDefault="006E181D">
      <w:pPr>
        <w:contextualSpacing/>
        <w:rPr>
          <w:rFonts w:asciiTheme="majorHAnsi" w:hAnsiTheme="majorHAnsi"/>
          <w:sz w:val="22"/>
          <w:szCs w:val="22"/>
          <w:lang w:val="nn-NO"/>
        </w:rPr>
      </w:pPr>
      <w:r w:rsidRPr="009B5609">
        <w:rPr>
          <w:rFonts w:asciiTheme="majorHAnsi" w:hAnsiTheme="majorHAnsi"/>
          <w:sz w:val="22"/>
          <w:szCs w:val="22"/>
          <w:lang w:val="nn-NO"/>
        </w:rPr>
        <w:t>Haavaldsen C.</w:t>
      </w:r>
    </w:p>
    <w:p w14:paraId="3684E666" w14:textId="77777777" w:rsidR="006E181D" w:rsidRPr="00755BA8" w:rsidRDefault="00755BA8">
      <w:pPr>
        <w:pStyle w:val="Listeavsnitt"/>
        <w:numPr>
          <w:ilvl w:val="0"/>
          <w:numId w:val="21"/>
        </w:numPr>
        <w:spacing w:line="240" w:lineRule="auto"/>
        <w:rPr>
          <w:rFonts w:asciiTheme="majorHAnsi" w:hAnsiTheme="majorHAnsi"/>
          <w:lang w:val="nn-NO"/>
        </w:rPr>
      </w:pPr>
      <w:r>
        <w:rPr>
          <w:rFonts w:asciiTheme="majorHAnsi" w:hAnsiTheme="majorHAnsi"/>
          <w:lang w:val="nn-NO"/>
        </w:rPr>
        <w:t>F</w:t>
      </w:r>
      <w:r w:rsidRPr="00755BA8">
        <w:rPr>
          <w:rFonts w:asciiTheme="majorHAnsi" w:hAnsiTheme="majorHAnsi"/>
          <w:lang w:val="nn-NO"/>
        </w:rPr>
        <w:t>orelesing</w:t>
      </w:r>
      <w:r w:rsidR="006E181D" w:rsidRPr="00755BA8">
        <w:rPr>
          <w:rFonts w:asciiTheme="majorHAnsi" w:hAnsiTheme="majorHAnsi"/>
          <w:lang w:val="nn-NO"/>
        </w:rPr>
        <w:t xml:space="preserve"> introduksjonskurs gynekologi og obstetrikk</w:t>
      </w:r>
    </w:p>
    <w:p w14:paraId="2387BB16" w14:textId="77777777" w:rsidR="006E181D" w:rsidRPr="009B5609" w:rsidRDefault="00755BA8">
      <w:pPr>
        <w:pStyle w:val="Listeavsnitt"/>
        <w:numPr>
          <w:ilvl w:val="0"/>
          <w:numId w:val="21"/>
        </w:numPr>
        <w:spacing w:line="240" w:lineRule="auto"/>
        <w:rPr>
          <w:rFonts w:asciiTheme="majorHAnsi" w:hAnsiTheme="majorHAnsi"/>
          <w:lang w:val="nn-NO"/>
        </w:rPr>
      </w:pPr>
      <w:r w:rsidRPr="009B5609">
        <w:rPr>
          <w:rFonts w:asciiTheme="majorHAnsi" w:hAnsiTheme="majorHAnsi"/>
          <w:lang w:val="nn-NO"/>
        </w:rPr>
        <w:t>Forelesing</w:t>
      </w:r>
      <w:r w:rsidR="006E181D" w:rsidRPr="009B5609">
        <w:rPr>
          <w:rFonts w:asciiTheme="majorHAnsi" w:hAnsiTheme="majorHAnsi"/>
          <w:lang w:val="nn-NO"/>
        </w:rPr>
        <w:t xml:space="preserve"> akuttkurs obstetrikk</w:t>
      </w:r>
    </w:p>
    <w:p w14:paraId="29210147" w14:textId="77777777" w:rsidR="00BD5A1C" w:rsidRPr="009B5609" w:rsidRDefault="00BD5A1C">
      <w:pPr>
        <w:pStyle w:val="Listeavsnitt"/>
        <w:numPr>
          <w:ilvl w:val="0"/>
          <w:numId w:val="21"/>
        </w:numPr>
        <w:spacing w:line="240" w:lineRule="auto"/>
        <w:rPr>
          <w:rFonts w:asciiTheme="majorHAnsi" w:hAnsiTheme="majorHAnsi"/>
          <w:lang w:val="nn-NO"/>
        </w:rPr>
      </w:pPr>
      <w:r w:rsidRPr="009B5609">
        <w:rPr>
          <w:rFonts w:asciiTheme="majorHAnsi" w:hAnsiTheme="majorHAnsi"/>
          <w:lang w:val="nn-NO"/>
        </w:rPr>
        <w:t>Foredrag for Nasjonal nettverksgruppe for fødselsomsorgen, HDir</w:t>
      </w:r>
    </w:p>
    <w:p w14:paraId="723AC2CD" w14:textId="77777777" w:rsidR="001F18C5" w:rsidRPr="0054559E" w:rsidRDefault="001F18C5" w:rsidP="001F18C5">
      <w:pPr>
        <w:pStyle w:val="Listeavsnitt"/>
        <w:numPr>
          <w:ilvl w:val="0"/>
          <w:numId w:val="21"/>
        </w:numPr>
        <w:rPr>
          <w:rFonts w:asciiTheme="majorHAnsi" w:hAnsiTheme="majorHAnsi"/>
          <w:lang w:val="nb-NO"/>
        </w:rPr>
      </w:pPr>
      <w:r w:rsidRPr="0054559E">
        <w:rPr>
          <w:rFonts w:asciiTheme="majorHAnsi" w:hAnsiTheme="majorHAnsi"/>
          <w:lang w:val="nb-NO"/>
        </w:rPr>
        <w:t>Medlem referansegruppen for nasjonal retningslinje for fødselsomsorgen</w:t>
      </w:r>
    </w:p>
    <w:p w14:paraId="535033A6" w14:textId="77777777" w:rsidR="001F18C5" w:rsidRPr="009B5609" w:rsidRDefault="001F18C5">
      <w:pPr>
        <w:rPr>
          <w:rFonts w:asciiTheme="majorHAnsi" w:hAnsiTheme="majorHAnsi"/>
          <w:b/>
          <w:sz w:val="22"/>
          <w:szCs w:val="22"/>
          <w:highlight w:val="yellow"/>
        </w:rPr>
      </w:pPr>
    </w:p>
    <w:p w14:paraId="46DA46D7" w14:textId="77777777" w:rsidR="00706B67" w:rsidRPr="009B5609" w:rsidRDefault="00706B67" w:rsidP="003B3C38">
      <w:pPr>
        <w:pStyle w:val="Overskrift4"/>
        <w:rPr>
          <w:lang w:eastAsia="zh-CN"/>
        </w:rPr>
      </w:pPr>
      <w:r w:rsidRPr="009B5609">
        <w:rPr>
          <w:lang w:eastAsia="zh-CN"/>
        </w:rPr>
        <w:t>Bø K</w:t>
      </w:r>
    </w:p>
    <w:p w14:paraId="3EDC7049" w14:textId="77777777" w:rsidR="00A10CAE" w:rsidRPr="009B5609" w:rsidRDefault="00A10CAE">
      <w:pPr>
        <w:spacing w:after="200"/>
        <w:ind w:left="-284"/>
        <w:rPr>
          <w:rFonts w:asciiTheme="majorHAnsi" w:eastAsia="SimSun" w:hAnsiTheme="majorHAnsi"/>
          <w:sz w:val="22"/>
          <w:szCs w:val="22"/>
          <w:lang w:eastAsia="zh-CN"/>
        </w:rPr>
      </w:pPr>
      <w:r w:rsidRPr="009B5609">
        <w:rPr>
          <w:rFonts w:asciiTheme="majorHAnsi" w:eastAsia="SimSun" w:hAnsiTheme="majorHAnsi"/>
          <w:sz w:val="22"/>
          <w:szCs w:val="22"/>
          <w:lang w:eastAsia="zh-CN"/>
        </w:rPr>
        <w:t>Leder av sakkyndig komite opptak PhD program Norges idrettshøgskole: Anouk Urhausen: Knee function and osteorarthritis 10 years after operative and nonoperative treatment after anterior cruciate ligament rupture, 2021</w:t>
      </w:r>
    </w:p>
    <w:p w14:paraId="29CC739E" w14:textId="77777777" w:rsidR="00A10CAE" w:rsidRPr="009B5609" w:rsidRDefault="00A10CAE">
      <w:pPr>
        <w:spacing w:after="200"/>
        <w:ind w:left="-284"/>
        <w:rPr>
          <w:rFonts w:asciiTheme="majorHAnsi" w:eastAsia="SimSun" w:hAnsiTheme="majorHAnsi"/>
          <w:sz w:val="22"/>
          <w:szCs w:val="22"/>
          <w:lang w:eastAsia="zh-CN"/>
        </w:rPr>
      </w:pPr>
      <w:r w:rsidRPr="009B5609">
        <w:rPr>
          <w:rFonts w:asciiTheme="majorHAnsi" w:eastAsia="SimSun" w:hAnsiTheme="majorHAnsi"/>
          <w:sz w:val="22"/>
          <w:szCs w:val="22"/>
          <w:lang w:eastAsia="zh-CN"/>
        </w:rPr>
        <w:t>Komite for professor II stilling, Institutt for idrettsmedisinske fag, Norges idrettshøgskole, 2021</w:t>
      </w:r>
    </w:p>
    <w:p w14:paraId="237C38BC" w14:textId="77777777" w:rsidR="00A10CAE" w:rsidRPr="009B5609" w:rsidRDefault="00A10CAE">
      <w:pPr>
        <w:spacing w:after="200"/>
        <w:ind w:left="-284"/>
        <w:rPr>
          <w:rFonts w:asciiTheme="majorHAnsi" w:eastAsia="SimSun" w:hAnsiTheme="majorHAnsi"/>
          <w:sz w:val="22"/>
          <w:szCs w:val="22"/>
          <w:lang w:eastAsia="zh-CN"/>
        </w:rPr>
      </w:pPr>
      <w:r w:rsidRPr="009B5609">
        <w:rPr>
          <w:rFonts w:asciiTheme="majorHAnsi" w:eastAsia="SimSun" w:hAnsiTheme="majorHAnsi"/>
          <w:sz w:val="22"/>
          <w:szCs w:val="22"/>
          <w:lang w:eastAsia="zh-CN"/>
        </w:rPr>
        <w:t>Komite for opprykk til professor; Thomas Losnegard, Norges idrettshøgskole, 2021</w:t>
      </w:r>
    </w:p>
    <w:p w14:paraId="6F9950F2" w14:textId="77777777" w:rsidR="00A10CAE" w:rsidRPr="009B5609" w:rsidRDefault="00A10CAE">
      <w:pPr>
        <w:spacing w:after="200"/>
        <w:ind w:left="-284"/>
        <w:rPr>
          <w:rFonts w:asciiTheme="majorHAnsi" w:eastAsia="SimSun" w:hAnsiTheme="majorHAnsi"/>
          <w:sz w:val="22"/>
          <w:szCs w:val="22"/>
          <w:lang w:val="en-US" w:eastAsia="zh-CN"/>
        </w:rPr>
      </w:pPr>
      <w:r w:rsidRPr="009B5609">
        <w:rPr>
          <w:rFonts w:asciiTheme="majorHAnsi" w:eastAsia="SimSun" w:hAnsiTheme="majorHAnsi"/>
          <w:sz w:val="22"/>
          <w:szCs w:val="22"/>
          <w:lang w:eastAsia="zh-CN"/>
        </w:rPr>
        <w:t xml:space="preserve">Opponent PhD, Helle Nygaard Gerbild, Aalborg universitet, Sexologisk Forskningscenter, Klinisk Institut. </w:t>
      </w:r>
      <w:r w:rsidRPr="009B5609">
        <w:rPr>
          <w:rFonts w:asciiTheme="majorHAnsi" w:eastAsia="SimSun" w:hAnsiTheme="majorHAnsi"/>
          <w:sz w:val="22"/>
          <w:szCs w:val="22"/>
          <w:lang w:val="en-US" w:eastAsia="zh-CN"/>
        </w:rPr>
        <w:t>Aalborg unive</w:t>
      </w:r>
      <w:r w:rsidR="00B95724" w:rsidRPr="009B5609">
        <w:rPr>
          <w:rFonts w:asciiTheme="majorHAnsi" w:eastAsia="SimSun" w:hAnsiTheme="majorHAnsi"/>
          <w:sz w:val="22"/>
          <w:szCs w:val="22"/>
          <w:lang w:val="en-US" w:eastAsia="zh-CN"/>
        </w:rPr>
        <w:t>r</w:t>
      </w:r>
      <w:r w:rsidRPr="009B5609">
        <w:rPr>
          <w:rFonts w:asciiTheme="majorHAnsi" w:eastAsia="SimSun" w:hAnsiTheme="majorHAnsi"/>
          <w:sz w:val="22"/>
          <w:szCs w:val="22"/>
          <w:lang w:val="en-US" w:eastAsia="zh-CN"/>
        </w:rPr>
        <w:t>sitets hospital: Development of the complex intervention: Physical Activity to reduce Vascular Erectile Dysfunction April 2021</w:t>
      </w:r>
    </w:p>
    <w:p w14:paraId="67C34D25" w14:textId="77777777" w:rsidR="00A10CAE" w:rsidRPr="009B5609" w:rsidRDefault="00A10CAE">
      <w:pPr>
        <w:spacing w:after="200"/>
        <w:ind w:left="-284"/>
        <w:rPr>
          <w:rFonts w:asciiTheme="majorHAnsi" w:eastAsia="SimSun" w:hAnsiTheme="majorHAnsi"/>
          <w:sz w:val="22"/>
          <w:szCs w:val="22"/>
          <w:lang w:eastAsia="zh-CN"/>
        </w:rPr>
      </w:pPr>
      <w:r w:rsidRPr="009B5609">
        <w:rPr>
          <w:rFonts w:asciiTheme="majorHAnsi" w:eastAsia="SimSun" w:hAnsiTheme="majorHAnsi"/>
          <w:sz w:val="22"/>
          <w:szCs w:val="22"/>
          <w:lang w:eastAsia="zh-CN"/>
        </w:rPr>
        <w:t>Eksternt oppnevnt ekspert for Statens beredning för medicinsk och social utvärdering (SBU) i Sverige for regjeringsoppnevnt utvalg for «utvärdering av det vetenskapliga stödet för behandling av abdominell rektusdiastas»</w:t>
      </w:r>
    </w:p>
    <w:p w14:paraId="4A7380BF" w14:textId="77777777" w:rsidR="00706B67" w:rsidRPr="009B5609" w:rsidRDefault="00706B67">
      <w:pPr>
        <w:spacing w:after="200"/>
        <w:ind w:left="-284"/>
        <w:rPr>
          <w:rFonts w:asciiTheme="majorHAnsi" w:eastAsia="SimSun" w:hAnsiTheme="majorHAnsi"/>
          <w:sz w:val="22"/>
          <w:szCs w:val="22"/>
          <w:lang w:val="en-US" w:eastAsia="zh-CN"/>
        </w:rPr>
      </w:pPr>
      <w:r w:rsidRPr="009B5609">
        <w:rPr>
          <w:rFonts w:asciiTheme="majorHAnsi" w:eastAsia="SimSun" w:hAnsiTheme="majorHAnsi"/>
          <w:sz w:val="22"/>
          <w:szCs w:val="22"/>
          <w:lang w:val="en-US" w:eastAsia="zh-CN"/>
        </w:rPr>
        <w:t>ICS: working group on: An International Continence Society (ICS) report on the terminology for pelvic floor muscle assessment.</w:t>
      </w:r>
    </w:p>
    <w:p w14:paraId="4C1F0656" w14:textId="77777777" w:rsidR="00706B67" w:rsidRPr="009B5609" w:rsidRDefault="0022675F">
      <w:pPr>
        <w:spacing w:after="200"/>
        <w:ind w:left="-284"/>
        <w:rPr>
          <w:rFonts w:asciiTheme="majorHAnsi" w:eastAsia="SimSun" w:hAnsiTheme="majorHAnsi"/>
          <w:sz w:val="22"/>
          <w:szCs w:val="22"/>
          <w:lang w:val="en-US" w:eastAsia="zh-CN"/>
        </w:rPr>
      </w:pPr>
      <w:r w:rsidRPr="009B5609">
        <w:rPr>
          <w:rFonts w:asciiTheme="majorHAnsi" w:eastAsia="SimSun" w:hAnsiTheme="majorHAnsi"/>
          <w:sz w:val="22"/>
          <w:szCs w:val="22"/>
          <w:lang w:val="en-US" w:eastAsia="zh-CN"/>
        </w:rPr>
        <w:t>ICS:</w:t>
      </w:r>
      <w:r w:rsidR="0096350F" w:rsidRPr="009B5609">
        <w:rPr>
          <w:rFonts w:asciiTheme="majorHAnsi" w:hAnsiTheme="majorHAnsi"/>
          <w:sz w:val="22"/>
          <w:szCs w:val="22"/>
          <w:lang w:val="en-US"/>
        </w:rPr>
        <w:t xml:space="preserve"> Working group: </w:t>
      </w:r>
      <w:r w:rsidR="0096350F" w:rsidRPr="009B5609">
        <w:rPr>
          <w:rFonts w:asciiTheme="majorHAnsi" w:eastAsia="SimSun" w:hAnsiTheme="majorHAnsi"/>
          <w:sz w:val="22"/>
          <w:szCs w:val="22"/>
          <w:lang w:val="en-US" w:eastAsia="zh-CN"/>
        </w:rPr>
        <w:t>Conservative Management of Male Lower Urinary Tract &amp; Pelvic Floor Dysfunction. Standardization Steering Committee</w:t>
      </w:r>
      <w:r w:rsidR="00A85C61" w:rsidRPr="009B5609">
        <w:rPr>
          <w:rFonts w:asciiTheme="majorHAnsi" w:eastAsia="SimSun" w:hAnsiTheme="majorHAnsi"/>
          <w:sz w:val="22"/>
          <w:szCs w:val="22"/>
          <w:lang w:val="en-US" w:eastAsia="zh-CN"/>
        </w:rPr>
        <w:t xml:space="preserve"> </w:t>
      </w:r>
      <w:r w:rsidR="00706B67" w:rsidRPr="009B5609">
        <w:rPr>
          <w:rFonts w:asciiTheme="majorHAnsi" w:eastAsia="SimSun" w:hAnsiTheme="majorHAnsi"/>
          <w:sz w:val="22"/>
          <w:szCs w:val="22"/>
          <w:lang w:val="en-US" w:eastAsia="zh-CN"/>
        </w:rPr>
        <w:t>EUA: EAU Working Group on Non-neurogenic Female LUTS</w:t>
      </w:r>
    </w:p>
    <w:p w14:paraId="5D43011C" w14:textId="77777777" w:rsidR="0022675F" w:rsidRPr="009B5609" w:rsidRDefault="0022675F">
      <w:pPr>
        <w:spacing w:after="200"/>
        <w:ind w:left="-284"/>
        <w:rPr>
          <w:rFonts w:asciiTheme="majorHAnsi" w:eastAsia="SimSun" w:hAnsiTheme="majorHAnsi"/>
          <w:sz w:val="22"/>
          <w:szCs w:val="22"/>
          <w:lang w:val="en-US" w:eastAsia="zh-CN"/>
        </w:rPr>
      </w:pPr>
      <w:r w:rsidRPr="009B5609">
        <w:rPr>
          <w:rFonts w:asciiTheme="majorHAnsi" w:eastAsia="SimSun" w:hAnsiTheme="majorHAnsi"/>
          <w:sz w:val="22"/>
          <w:szCs w:val="22"/>
          <w:lang w:val="en-US" w:eastAsia="zh-CN"/>
        </w:rPr>
        <w:t>IUGA: Head o</w:t>
      </w:r>
      <w:r w:rsidR="0096350F" w:rsidRPr="009B5609">
        <w:rPr>
          <w:rFonts w:asciiTheme="majorHAnsi" w:eastAsia="SimSun" w:hAnsiTheme="majorHAnsi"/>
          <w:sz w:val="22"/>
          <w:szCs w:val="22"/>
          <w:lang w:val="en-US" w:eastAsia="zh-CN"/>
        </w:rPr>
        <w:t>f</w:t>
      </w:r>
      <w:r w:rsidRPr="009B5609">
        <w:rPr>
          <w:rFonts w:asciiTheme="majorHAnsi" w:eastAsia="SimSun" w:hAnsiTheme="majorHAnsi"/>
          <w:sz w:val="22"/>
          <w:szCs w:val="22"/>
          <w:lang w:val="en-US" w:eastAsia="zh-CN"/>
        </w:rPr>
        <w:t xml:space="preserve"> international working group on evidence for PFMT for POP</w:t>
      </w:r>
    </w:p>
    <w:p w14:paraId="6E8E7047" w14:textId="77777777" w:rsidR="00AE737F" w:rsidRPr="009B5609" w:rsidRDefault="00AE737F">
      <w:pPr>
        <w:autoSpaceDE w:val="0"/>
        <w:autoSpaceDN w:val="0"/>
        <w:adjustRightInd w:val="0"/>
        <w:ind w:left="-283"/>
        <w:jc w:val="both"/>
        <w:rPr>
          <w:rFonts w:asciiTheme="majorHAnsi" w:hAnsiTheme="majorHAnsi"/>
          <w:sz w:val="22"/>
          <w:szCs w:val="22"/>
          <w:highlight w:val="yellow"/>
          <w:lang w:val="en-US"/>
        </w:rPr>
      </w:pPr>
    </w:p>
    <w:p w14:paraId="69763D37" w14:textId="77777777" w:rsidR="00AE737F" w:rsidRPr="009B5609" w:rsidRDefault="00AE737F">
      <w:pPr>
        <w:ind w:left="-283"/>
        <w:jc w:val="both"/>
        <w:rPr>
          <w:rFonts w:asciiTheme="majorHAnsi" w:hAnsiTheme="majorHAnsi"/>
          <w:b/>
          <w:sz w:val="22"/>
          <w:szCs w:val="22"/>
          <w:lang w:val="en-US"/>
        </w:rPr>
      </w:pPr>
      <w:r w:rsidRPr="009B5609">
        <w:rPr>
          <w:rFonts w:asciiTheme="majorHAnsi" w:hAnsiTheme="majorHAnsi"/>
          <w:b/>
          <w:sz w:val="22"/>
          <w:szCs w:val="22"/>
          <w:lang w:val="en-US"/>
        </w:rPr>
        <w:t>Populærvitenskap/media</w:t>
      </w:r>
    </w:p>
    <w:p w14:paraId="781756B2" w14:textId="77777777" w:rsidR="00706B67" w:rsidRPr="009B5609" w:rsidRDefault="00706B67">
      <w:pPr>
        <w:ind w:left="-283"/>
        <w:jc w:val="both"/>
        <w:rPr>
          <w:rFonts w:asciiTheme="majorHAnsi" w:hAnsiTheme="majorHAnsi"/>
          <w:b/>
          <w:sz w:val="22"/>
          <w:szCs w:val="22"/>
          <w:lang w:val="en-US"/>
        </w:rPr>
      </w:pPr>
      <w:r w:rsidRPr="009B5609">
        <w:rPr>
          <w:rFonts w:asciiTheme="majorHAnsi" w:hAnsiTheme="majorHAnsi"/>
          <w:b/>
          <w:sz w:val="22"/>
          <w:szCs w:val="22"/>
          <w:lang w:val="en-US"/>
        </w:rPr>
        <w:t>Bø K</w:t>
      </w:r>
    </w:p>
    <w:p w14:paraId="3265E433" w14:textId="77777777" w:rsidR="00706B67" w:rsidRPr="009B5609" w:rsidRDefault="00706B67">
      <w:pPr>
        <w:ind w:left="-283"/>
        <w:jc w:val="both"/>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Interviews</w:t>
      </w:r>
    </w:p>
    <w:p w14:paraId="09F043FC" w14:textId="77777777" w:rsidR="00706B67" w:rsidRPr="009B5609" w:rsidRDefault="00706B67">
      <w:pPr>
        <w:ind w:left="-283"/>
        <w:jc w:val="both"/>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Sandra Gutierrez, Popular Science magazine: Interview about “Triggerpoints” 13.01.21</w:t>
      </w:r>
      <w:r w:rsidR="00207CE8" w:rsidRPr="009B5609">
        <w:rPr>
          <w:rFonts w:asciiTheme="majorHAnsi" w:eastAsia="Times New Roman" w:hAnsiTheme="majorHAnsi"/>
          <w:bCs/>
          <w:sz w:val="22"/>
          <w:szCs w:val="22"/>
          <w:lang w:val="en-US" w:eastAsia="nb-NO"/>
        </w:rPr>
        <w:t>.</w:t>
      </w:r>
    </w:p>
    <w:p w14:paraId="616CCAA6" w14:textId="77777777" w:rsidR="008815C9" w:rsidRPr="009B5609" w:rsidRDefault="008815C9">
      <w:pPr>
        <w:ind w:left="-283"/>
        <w:jc w:val="both"/>
        <w:rPr>
          <w:rFonts w:asciiTheme="majorHAnsi" w:eastAsia="Times New Roman" w:hAnsiTheme="majorHAnsi"/>
          <w:bCs/>
          <w:sz w:val="22"/>
          <w:szCs w:val="22"/>
          <w:lang w:val="en-US" w:eastAsia="nb-NO"/>
        </w:rPr>
      </w:pPr>
    </w:p>
    <w:p w14:paraId="25A733AC" w14:textId="77777777" w:rsidR="00706B67" w:rsidRPr="009B5609" w:rsidRDefault="00706B67">
      <w:pPr>
        <w:ind w:left="-283"/>
        <w:jc w:val="both"/>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Christina Yu. Interview on women in sports and the science behind their performance, April</w:t>
      </w:r>
      <w:r w:rsidR="008815C9" w:rsidRPr="009B5609">
        <w:rPr>
          <w:rFonts w:asciiTheme="majorHAnsi" w:eastAsia="Times New Roman" w:hAnsiTheme="majorHAnsi"/>
          <w:bCs/>
          <w:sz w:val="22"/>
          <w:szCs w:val="22"/>
          <w:lang w:val="en-US" w:eastAsia="nb-NO"/>
        </w:rPr>
        <w:t xml:space="preserve"> </w:t>
      </w:r>
      <w:r w:rsidRPr="009B5609">
        <w:rPr>
          <w:rFonts w:asciiTheme="majorHAnsi" w:eastAsia="Times New Roman" w:hAnsiTheme="majorHAnsi"/>
          <w:bCs/>
          <w:sz w:val="22"/>
          <w:szCs w:val="22"/>
          <w:lang w:val="en-US" w:eastAsia="nb-NO"/>
        </w:rPr>
        <w:t>2021</w:t>
      </w:r>
      <w:r w:rsidR="00207CE8" w:rsidRPr="009B5609">
        <w:rPr>
          <w:rFonts w:asciiTheme="majorHAnsi" w:eastAsia="Times New Roman" w:hAnsiTheme="majorHAnsi"/>
          <w:bCs/>
          <w:sz w:val="22"/>
          <w:szCs w:val="22"/>
          <w:lang w:val="en-US" w:eastAsia="nb-NO"/>
        </w:rPr>
        <w:t>.</w:t>
      </w:r>
    </w:p>
    <w:p w14:paraId="1A762082" w14:textId="77777777" w:rsidR="008815C9" w:rsidRPr="009B5609" w:rsidRDefault="008815C9">
      <w:pPr>
        <w:ind w:left="-283"/>
        <w:jc w:val="both"/>
        <w:rPr>
          <w:rFonts w:asciiTheme="majorHAnsi" w:eastAsia="Times New Roman" w:hAnsiTheme="majorHAnsi"/>
          <w:bCs/>
          <w:sz w:val="22"/>
          <w:szCs w:val="22"/>
          <w:lang w:val="en-US" w:eastAsia="nb-NO"/>
        </w:rPr>
      </w:pPr>
    </w:p>
    <w:p w14:paraId="40C9D898" w14:textId="77777777" w:rsidR="00706B67" w:rsidRPr="009B5609" w:rsidRDefault="00706B67">
      <w:pPr>
        <w:ind w:left="-283"/>
        <w:jc w:val="both"/>
        <w:rPr>
          <w:rFonts w:asciiTheme="majorHAnsi" w:eastAsia="Times New Roman" w:hAnsiTheme="majorHAnsi"/>
          <w:bCs/>
          <w:sz w:val="22"/>
          <w:szCs w:val="22"/>
          <w:lang w:eastAsia="nb-NO"/>
        </w:rPr>
      </w:pPr>
      <w:r w:rsidRPr="009B5609">
        <w:rPr>
          <w:rFonts w:asciiTheme="majorHAnsi" w:eastAsia="Times New Roman" w:hAnsiTheme="majorHAnsi"/>
          <w:bCs/>
          <w:sz w:val="22"/>
          <w:szCs w:val="22"/>
          <w:lang w:eastAsia="nb-NO"/>
        </w:rPr>
        <w:t>Karoline Skrøder, Dagbladet, Juli 2021: om bekkenbunnstrening</w:t>
      </w:r>
      <w:r w:rsidR="00207CE8" w:rsidRPr="009B5609">
        <w:rPr>
          <w:rFonts w:asciiTheme="majorHAnsi" w:eastAsia="Times New Roman" w:hAnsiTheme="majorHAnsi"/>
          <w:bCs/>
          <w:sz w:val="22"/>
          <w:szCs w:val="22"/>
          <w:lang w:eastAsia="nb-NO"/>
        </w:rPr>
        <w:t>.</w:t>
      </w:r>
    </w:p>
    <w:p w14:paraId="1A870FFE" w14:textId="77777777" w:rsidR="008815C9" w:rsidRPr="009B5609" w:rsidRDefault="008815C9">
      <w:pPr>
        <w:ind w:left="-283"/>
        <w:jc w:val="both"/>
        <w:rPr>
          <w:rFonts w:asciiTheme="majorHAnsi" w:eastAsia="Times New Roman" w:hAnsiTheme="majorHAnsi"/>
          <w:bCs/>
          <w:sz w:val="22"/>
          <w:szCs w:val="22"/>
          <w:lang w:eastAsia="nb-NO"/>
        </w:rPr>
      </w:pPr>
    </w:p>
    <w:p w14:paraId="4A7D55C5" w14:textId="77777777" w:rsidR="00706B67" w:rsidRPr="009B5609" w:rsidRDefault="00706B67">
      <w:pPr>
        <w:ind w:left="-283"/>
        <w:jc w:val="both"/>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Blogg interview BMJ Open SEM, Ana Morais Azevedo: Pelvic Floor in Female Athletes</w:t>
      </w:r>
      <w:r w:rsidR="008815C9" w:rsidRPr="009B5609">
        <w:rPr>
          <w:rFonts w:asciiTheme="majorHAnsi" w:eastAsia="Times New Roman" w:hAnsiTheme="majorHAnsi"/>
          <w:bCs/>
          <w:sz w:val="22"/>
          <w:szCs w:val="22"/>
          <w:lang w:val="en-US" w:eastAsia="nb-NO"/>
        </w:rPr>
        <w:t xml:space="preserve"> </w:t>
      </w:r>
    </w:p>
    <w:p w14:paraId="45503FE2" w14:textId="77777777" w:rsidR="00706B67" w:rsidRPr="009B5609" w:rsidRDefault="00706B67">
      <w:pPr>
        <w:ind w:left="-283"/>
        <w:jc w:val="both"/>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https://blogs.bmj.com/bmjopensem/ May 2021</w:t>
      </w:r>
      <w:r w:rsidR="00207CE8" w:rsidRPr="009B5609">
        <w:rPr>
          <w:rFonts w:asciiTheme="majorHAnsi" w:eastAsia="Times New Roman" w:hAnsiTheme="majorHAnsi"/>
          <w:bCs/>
          <w:sz w:val="22"/>
          <w:szCs w:val="22"/>
          <w:lang w:val="en-US" w:eastAsia="nb-NO"/>
        </w:rPr>
        <w:t>.</w:t>
      </w:r>
    </w:p>
    <w:p w14:paraId="32AF885C" w14:textId="77777777" w:rsidR="008815C9" w:rsidRPr="009B5609" w:rsidRDefault="008815C9">
      <w:pPr>
        <w:ind w:left="-283"/>
        <w:jc w:val="both"/>
        <w:rPr>
          <w:rFonts w:asciiTheme="majorHAnsi" w:eastAsia="Times New Roman" w:hAnsiTheme="majorHAnsi"/>
          <w:bCs/>
          <w:sz w:val="22"/>
          <w:szCs w:val="22"/>
          <w:lang w:val="en-US" w:eastAsia="nb-NO"/>
        </w:rPr>
      </w:pPr>
    </w:p>
    <w:p w14:paraId="130F014C" w14:textId="77777777" w:rsidR="00706B67" w:rsidRPr="009B5609" w:rsidRDefault="00706B67">
      <w:pPr>
        <w:ind w:left="-283"/>
        <w:jc w:val="both"/>
        <w:rPr>
          <w:rFonts w:asciiTheme="majorHAnsi" w:eastAsia="Times New Roman" w:hAnsiTheme="majorHAnsi"/>
          <w:bCs/>
          <w:sz w:val="22"/>
          <w:szCs w:val="22"/>
          <w:lang w:eastAsia="nb-NO"/>
        </w:rPr>
      </w:pPr>
      <w:r w:rsidRPr="009B5609">
        <w:rPr>
          <w:rFonts w:asciiTheme="majorHAnsi" w:eastAsia="Times New Roman" w:hAnsiTheme="majorHAnsi"/>
          <w:bCs/>
          <w:sz w:val="22"/>
          <w:szCs w:val="22"/>
          <w:lang w:eastAsia="nb-NO"/>
        </w:rPr>
        <w:t>Podcast: FYSI PODCAST v/ Fredrik Sjøberg: om bekkenbunnstrening; aug</w:t>
      </w:r>
      <w:r w:rsidR="00BE2ED5">
        <w:rPr>
          <w:rFonts w:asciiTheme="majorHAnsi" w:eastAsia="Times New Roman" w:hAnsiTheme="majorHAnsi"/>
          <w:bCs/>
          <w:sz w:val="22"/>
          <w:szCs w:val="22"/>
          <w:lang w:eastAsia="nb-NO"/>
        </w:rPr>
        <w:t>.</w:t>
      </w:r>
      <w:r w:rsidRPr="009B5609">
        <w:rPr>
          <w:rFonts w:asciiTheme="majorHAnsi" w:eastAsia="Times New Roman" w:hAnsiTheme="majorHAnsi"/>
          <w:bCs/>
          <w:sz w:val="22"/>
          <w:szCs w:val="22"/>
          <w:lang w:eastAsia="nb-NO"/>
        </w:rPr>
        <w:t xml:space="preserve"> 2021</w:t>
      </w:r>
      <w:r w:rsidR="00207CE8" w:rsidRPr="009B5609">
        <w:rPr>
          <w:rFonts w:asciiTheme="majorHAnsi" w:eastAsia="Times New Roman" w:hAnsiTheme="majorHAnsi"/>
          <w:bCs/>
          <w:sz w:val="22"/>
          <w:szCs w:val="22"/>
          <w:lang w:eastAsia="nb-NO"/>
        </w:rPr>
        <w:t>.</w:t>
      </w:r>
    </w:p>
    <w:p w14:paraId="41B18C36" w14:textId="77777777" w:rsidR="008815C9" w:rsidRPr="009B5609" w:rsidRDefault="008815C9">
      <w:pPr>
        <w:ind w:left="-283"/>
        <w:jc w:val="both"/>
        <w:rPr>
          <w:rFonts w:asciiTheme="majorHAnsi" w:eastAsia="Times New Roman" w:hAnsiTheme="majorHAnsi"/>
          <w:bCs/>
          <w:sz w:val="22"/>
          <w:szCs w:val="22"/>
          <w:lang w:eastAsia="nb-NO"/>
        </w:rPr>
      </w:pPr>
    </w:p>
    <w:p w14:paraId="535CD805" w14:textId="77777777" w:rsidR="00706B67" w:rsidRPr="009B5609" w:rsidRDefault="00706B67">
      <w:pPr>
        <w:ind w:left="-283"/>
        <w:jc w:val="both"/>
        <w:rPr>
          <w:rFonts w:asciiTheme="majorHAnsi" w:eastAsia="Times New Roman" w:hAnsiTheme="majorHAnsi"/>
          <w:bCs/>
          <w:sz w:val="22"/>
          <w:szCs w:val="22"/>
          <w:lang w:eastAsia="nb-NO"/>
        </w:rPr>
      </w:pPr>
      <w:r w:rsidRPr="009B5609">
        <w:rPr>
          <w:rFonts w:asciiTheme="majorHAnsi" w:eastAsia="Times New Roman" w:hAnsiTheme="majorHAnsi"/>
          <w:bCs/>
          <w:sz w:val="22"/>
          <w:szCs w:val="22"/>
          <w:lang w:eastAsia="nb-NO"/>
        </w:rPr>
        <w:t>Kommentar om bekkenbunn og seksualitet v/ frilansjournalist Madeleine Ferre, KlikkHelse Aug 2021</w:t>
      </w:r>
      <w:r w:rsidR="00207CE8" w:rsidRPr="009B5609">
        <w:rPr>
          <w:rFonts w:asciiTheme="majorHAnsi" w:eastAsia="Times New Roman" w:hAnsiTheme="majorHAnsi"/>
          <w:bCs/>
          <w:sz w:val="22"/>
          <w:szCs w:val="22"/>
          <w:lang w:eastAsia="nb-NO"/>
        </w:rPr>
        <w:t>.</w:t>
      </w:r>
    </w:p>
    <w:p w14:paraId="2BD820F1" w14:textId="77777777" w:rsidR="008815C9" w:rsidRPr="009B5609" w:rsidRDefault="008815C9">
      <w:pPr>
        <w:ind w:left="-283"/>
        <w:jc w:val="both"/>
        <w:rPr>
          <w:rFonts w:asciiTheme="majorHAnsi" w:eastAsia="Times New Roman" w:hAnsiTheme="majorHAnsi"/>
          <w:bCs/>
          <w:sz w:val="22"/>
          <w:szCs w:val="22"/>
          <w:lang w:eastAsia="nb-NO"/>
        </w:rPr>
      </w:pPr>
    </w:p>
    <w:p w14:paraId="1D749153" w14:textId="77777777" w:rsidR="00706B67" w:rsidRPr="009B5609" w:rsidRDefault="00706B67">
      <w:pPr>
        <w:ind w:left="-283"/>
        <w:jc w:val="both"/>
        <w:rPr>
          <w:rFonts w:asciiTheme="majorHAnsi" w:eastAsia="Times New Roman" w:hAnsiTheme="majorHAnsi"/>
          <w:bCs/>
          <w:sz w:val="22"/>
          <w:szCs w:val="22"/>
          <w:lang w:eastAsia="nb-NO"/>
        </w:rPr>
      </w:pPr>
      <w:r w:rsidRPr="009B5609">
        <w:rPr>
          <w:rFonts w:asciiTheme="majorHAnsi" w:eastAsia="Times New Roman" w:hAnsiTheme="majorHAnsi"/>
          <w:bCs/>
          <w:sz w:val="22"/>
          <w:szCs w:val="22"/>
          <w:lang w:eastAsia="nb-NO"/>
        </w:rPr>
        <w:t>TV intervju Luxemburg TV 23.09.21: om trening under svangerskap og etter fødsel</w:t>
      </w:r>
      <w:r w:rsidR="00207CE8" w:rsidRPr="009B5609">
        <w:rPr>
          <w:rFonts w:asciiTheme="majorHAnsi" w:eastAsia="Times New Roman" w:hAnsiTheme="majorHAnsi"/>
          <w:bCs/>
          <w:sz w:val="22"/>
          <w:szCs w:val="22"/>
          <w:lang w:eastAsia="nb-NO"/>
        </w:rPr>
        <w:t>.</w:t>
      </w:r>
    </w:p>
    <w:p w14:paraId="1BF7D37A" w14:textId="77777777" w:rsidR="008815C9" w:rsidRPr="009B5609" w:rsidRDefault="008815C9">
      <w:pPr>
        <w:ind w:left="-283"/>
        <w:jc w:val="both"/>
        <w:rPr>
          <w:rFonts w:asciiTheme="majorHAnsi" w:eastAsia="Times New Roman" w:hAnsiTheme="majorHAnsi"/>
          <w:bCs/>
          <w:sz w:val="22"/>
          <w:szCs w:val="22"/>
          <w:lang w:eastAsia="nb-NO"/>
        </w:rPr>
      </w:pPr>
    </w:p>
    <w:p w14:paraId="0D78BD40" w14:textId="77777777" w:rsidR="00706B67" w:rsidRPr="009B5609" w:rsidRDefault="00706B67" w:rsidP="0054559E">
      <w:pPr>
        <w:ind w:left="-283"/>
        <w:rPr>
          <w:rFonts w:asciiTheme="majorHAnsi" w:eastAsia="Times New Roman" w:hAnsiTheme="majorHAnsi"/>
          <w:bCs/>
          <w:sz w:val="22"/>
          <w:szCs w:val="22"/>
          <w:lang w:eastAsia="nb-NO"/>
        </w:rPr>
      </w:pPr>
      <w:r w:rsidRPr="009B5609">
        <w:rPr>
          <w:rFonts w:asciiTheme="majorHAnsi" w:eastAsia="Times New Roman" w:hAnsiTheme="majorHAnsi"/>
          <w:bCs/>
          <w:sz w:val="22"/>
          <w:szCs w:val="22"/>
          <w:lang w:eastAsia="nb-NO"/>
        </w:rPr>
        <w:t>PodCast:</w:t>
      </w:r>
      <w:r w:rsidR="00141BE3" w:rsidRPr="009B5609">
        <w:rPr>
          <w:rFonts w:asciiTheme="majorHAnsi" w:eastAsia="Times New Roman" w:hAnsiTheme="majorHAnsi"/>
          <w:bCs/>
          <w:sz w:val="22"/>
          <w:szCs w:val="22"/>
          <w:lang w:eastAsia="nb-NO"/>
        </w:rPr>
        <w:t xml:space="preserve"> </w:t>
      </w:r>
      <w:r w:rsidRPr="009B5609">
        <w:rPr>
          <w:rFonts w:asciiTheme="majorHAnsi" w:eastAsia="Times New Roman" w:hAnsiTheme="majorHAnsi"/>
          <w:bCs/>
          <w:sz w:val="22"/>
          <w:szCs w:val="22"/>
          <w:lang w:eastAsia="nb-NO"/>
        </w:rPr>
        <w:t>Engler&amp;hormoner: Om trening av delte magemuskler og evidensgrunnlag generelt</w:t>
      </w:r>
      <w:r w:rsidR="009A2CEB">
        <w:rPr>
          <w:rFonts w:asciiTheme="majorHAnsi" w:eastAsia="Times New Roman" w:hAnsiTheme="majorHAnsi"/>
          <w:bCs/>
          <w:sz w:val="22"/>
          <w:szCs w:val="22"/>
          <w:lang w:eastAsia="nb-NO"/>
        </w:rPr>
        <w:t xml:space="preserve"> </w:t>
      </w:r>
      <w:r w:rsidRPr="009B5609">
        <w:rPr>
          <w:rFonts w:asciiTheme="majorHAnsi" w:eastAsia="Times New Roman" w:hAnsiTheme="majorHAnsi"/>
          <w:bCs/>
          <w:sz w:val="22"/>
          <w:szCs w:val="22"/>
          <w:lang w:eastAsia="nb-NO"/>
        </w:rPr>
        <w:t>f</w:t>
      </w:r>
      <w:r w:rsidR="00FD6024">
        <w:rPr>
          <w:rFonts w:asciiTheme="majorHAnsi" w:eastAsia="Times New Roman" w:hAnsiTheme="majorHAnsi"/>
          <w:bCs/>
          <w:sz w:val="22"/>
          <w:szCs w:val="22"/>
          <w:lang w:eastAsia="nb-NO"/>
        </w:rPr>
        <w:t>o</w:t>
      </w:r>
      <w:r w:rsidRPr="009B5609">
        <w:rPr>
          <w:rFonts w:asciiTheme="majorHAnsi" w:eastAsia="Times New Roman" w:hAnsiTheme="majorHAnsi"/>
          <w:bCs/>
          <w:sz w:val="22"/>
          <w:szCs w:val="22"/>
          <w:lang w:eastAsia="nb-NO"/>
        </w:rPr>
        <w:t>r å kunne gå ut med anbefalinger om trening 11.10.21</w:t>
      </w:r>
      <w:r w:rsidR="00207CE8" w:rsidRPr="009B5609">
        <w:rPr>
          <w:rFonts w:asciiTheme="majorHAnsi" w:eastAsia="Times New Roman" w:hAnsiTheme="majorHAnsi"/>
          <w:bCs/>
          <w:sz w:val="22"/>
          <w:szCs w:val="22"/>
          <w:lang w:eastAsia="nb-NO"/>
        </w:rPr>
        <w:t>.</w:t>
      </w:r>
    </w:p>
    <w:p w14:paraId="6C00F020" w14:textId="77777777" w:rsidR="008815C9" w:rsidRPr="009B5609" w:rsidRDefault="008815C9">
      <w:pPr>
        <w:ind w:left="-283"/>
        <w:jc w:val="both"/>
        <w:rPr>
          <w:rFonts w:asciiTheme="majorHAnsi" w:eastAsia="Times New Roman" w:hAnsiTheme="majorHAnsi"/>
          <w:bCs/>
          <w:sz w:val="22"/>
          <w:szCs w:val="22"/>
          <w:lang w:eastAsia="nb-NO"/>
        </w:rPr>
      </w:pPr>
    </w:p>
    <w:p w14:paraId="7B08FE72" w14:textId="77777777" w:rsidR="00706B67" w:rsidRPr="009B5609" w:rsidRDefault="00706B67">
      <w:pPr>
        <w:ind w:left="-283"/>
        <w:jc w:val="both"/>
        <w:rPr>
          <w:rFonts w:asciiTheme="majorHAnsi" w:eastAsia="Times New Roman" w:hAnsiTheme="majorHAnsi"/>
          <w:bCs/>
          <w:sz w:val="22"/>
          <w:szCs w:val="22"/>
          <w:lang w:eastAsia="nb-NO"/>
        </w:rPr>
      </w:pPr>
      <w:r w:rsidRPr="009B5609">
        <w:rPr>
          <w:rFonts w:asciiTheme="majorHAnsi" w:eastAsia="Times New Roman" w:hAnsiTheme="majorHAnsi"/>
          <w:bCs/>
          <w:sz w:val="22"/>
          <w:szCs w:val="22"/>
          <w:lang w:eastAsia="nb-NO"/>
        </w:rPr>
        <w:t>YouTube: NKS om kvinnehelse under svangerskap og etter fødsel. 1: Bekkenbunn 2. Delte</w:t>
      </w:r>
      <w:r w:rsidR="00862B53" w:rsidRPr="009B5609">
        <w:rPr>
          <w:rFonts w:asciiTheme="majorHAnsi" w:eastAsia="Times New Roman" w:hAnsiTheme="majorHAnsi"/>
          <w:bCs/>
          <w:sz w:val="22"/>
          <w:szCs w:val="22"/>
          <w:lang w:eastAsia="nb-NO"/>
        </w:rPr>
        <w:t xml:space="preserve"> m</w:t>
      </w:r>
      <w:r w:rsidRPr="009B5609">
        <w:rPr>
          <w:rFonts w:asciiTheme="majorHAnsi" w:eastAsia="Times New Roman" w:hAnsiTheme="majorHAnsi"/>
          <w:bCs/>
          <w:sz w:val="22"/>
          <w:szCs w:val="22"/>
          <w:lang w:eastAsia="nb-NO"/>
        </w:rPr>
        <w:t>agemuskler</w:t>
      </w:r>
      <w:r w:rsidR="004D6485" w:rsidRPr="009B5609">
        <w:rPr>
          <w:rFonts w:asciiTheme="majorHAnsi" w:eastAsia="Times New Roman" w:hAnsiTheme="majorHAnsi"/>
          <w:bCs/>
          <w:sz w:val="22"/>
          <w:szCs w:val="22"/>
          <w:lang w:eastAsia="nb-NO"/>
        </w:rPr>
        <w:t>.</w:t>
      </w:r>
    </w:p>
    <w:p w14:paraId="23166150" w14:textId="77777777" w:rsidR="008815C9" w:rsidRPr="009B5609" w:rsidRDefault="008815C9">
      <w:pPr>
        <w:ind w:left="-283"/>
        <w:jc w:val="both"/>
        <w:rPr>
          <w:rFonts w:asciiTheme="majorHAnsi" w:eastAsia="Times New Roman" w:hAnsiTheme="majorHAnsi"/>
          <w:bCs/>
          <w:sz w:val="22"/>
          <w:szCs w:val="22"/>
          <w:lang w:eastAsia="nb-NO"/>
        </w:rPr>
      </w:pPr>
    </w:p>
    <w:p w14:paraId="2CA00451" w14:textId="77777777" w:rsidR="00706B67" w:rsidRPr="009B5609" w:rsidRDefault="00706B67">
      <w:pPr>
        <w:ind w:left="-283"/>
        <w:jc w:val="both"/>
        <w:rPr>
          <w:rFonts w:asciiTheme="majorHAnsi" w:eastAsia="Times New Roman" w:hAnsiTheme="majorHAnsi"/>
          <w:bCs/>
          <w:sz w:val="22"/>
          <w:szCs w:val="22"/>
          <w:lang w:eastAsia="nb-NO"/>
        </w:rPr>
      </w:pPr>
      <w:r w:rsidRPr="009B5609">
        <w:rPr>
          <w:rFonts w:asciiTheme="majorHAnsi" w:eastAsia="Times New Roman" w:hAnsiTheme="majorHAnsi"/>
          <w:bCs/>
          <w:sz w:val="22"/>
          <w:szCs w:val="22"/>
          <w:lang w:eastAsia="nb-NO"/>
        </w:rPr>
        <w:t>Expressen Stockholm v/Magnus Nystrøm; Om eliteidrett og mammarollen, 13.10.21</w:t>
      </w:r>
      <w:r w:rsidR="004D6485" w:rsidRPr="009B5609">
        <w:rPr>
          <w:rFonts w:asciiTheme="majorHAnsi" w:eastAsia="Times New Roman" w:hAnsiTheme="majorHAnsi"/>
          <w:bCs/>
          <w:sz w:val="22"/>
          <w:szCs w:val="22"/>
          <w:lang w:eastAsia="nb-NO"/>
        </w:rPr>
        <w:t>.</w:t>
      </w:r>
    </w:p>
    <w:p w14:paraId="11D2717E" w14:textId="77777777" w:rsidR="008815C9" w:rsidRPr="009B5609" w:rsidRDefault="008815C9">
      <w:pPr>
        <w:ind w:left="-283"/>
        <w:jc w:val="both"/>
        <w:rPr>
          <w:rFonts w:asciiTheme="majorHAnsi" w:eastAsia="Times New Roman" w:hAnsiTheme="majorHAnsi"/>
          <w:bCs/>
          <w:sz w:val="22"/>
          <w:szCs w:val="22"/>
          <w:lang w:eastAsia="nb-NO"/>
        </w:rPr>
      </w:pPr>
    </w:p>
    <w:p w14:paraId="5158AEFC" w14:textId="77777777" w:rsidR="00706B67" w:rsidRPr="009B5609" w:rsidRDefault="00706B67">
      <w:pPr>
        <w:ind w:left="-283"/>
        <w:jc w:val="both"/>
        <w:rPr>
          <w:rFonts w:asciiTheme="majorHAnsi" w:eastAsia="Times New Roman" w:hAnsiTheme="majorHAnsi"/>
          <w:bCs/>
          <w:sz w:val="22"/>
          <w:szCs w:val="22"/>
          <w:lang w:val="en-US" w:eastAsia="nb-NO"/>
        </w:rPr>
      </w:pPr>
      <w:r w:rsidRPr="009B5609">
        <w:rPr>
          <w:rFonts w:asciiTheme="majorHAnsi" w:eastAsia="Times New Roman" w:hAnsiTheme="majorHAnsi"/>
          <w:bCs/>
          <w:sz w:val="22"/>
          <w:szCs w:val="22"/>
          <w:lang w:val="en-US" w:eastAsia="nb-NO"/>
        </w:rPr>
        <w:t>New Scientist Magazine v/Nicola Jones: Pelvic floor health, Nov 2021</w:t>
      </w:r>
      <w:r w:rsidR="004D6485" w:rsidRPr="009B5609">
        <w:rPr>
          <w:rFonts w:asciiTheme="majorHAnsi" w:eastAsia="Times New Roman" w:hAnsiTheme="majorHAnsi"/>
          <w:bCs/>
          <w:sz w:val="22"/>
          <w:szCs w:val="22"/>
          <w:lang w:val="en-US" w:eastAsia="nb-NO"/>
        </w:rPr>
        <w:t>.</w:t>
      </w:r>
    </w:p>
    <w:p w14:paraId="523DECF0" w14:textId="77777777" w:rsidR="008815C9" w:rsidRPr="009B5609" w:rsidRDefault="008815C9">
      <w:pPr>
        <w:ind w:left="-283"/>
        <w:jc w:val="both"/>
        <w:rPr>
          <w:rFonts w:asciiTheme="majorHAnsi" w:eastAsia="Times New Roman" w:hAnsiTheme="majorHAnsi"/>
          <w:bCs/>
          <w:sz w:val="22"/>
          <w:szCs w:val="22"/>
          <w:lang w:val="en-US" w:eastAsia="nb-NO"/>
        </w:rPr>
      </w:pPr>
    </w:p>
    <w:p w14:paraId="2CB7828A" w14:textId="77777777" w:rsidR="00DB30B9" w:rsidRPr="0054559E" w:rsidRDefault="00706B67" w:rsidP="0054559E">
      <w:pPr>
        <w:tabs>
          <w:tab w:val="left" w:pos="0"/>
        </w:tabs>
        <w:suppressAutoHyphens/>
        <w:ind w:left="-283"/>
        <w:rPr>
          <w:rFonts w:asciiTheme="majorHAnsi" w:hAnsiTheme="majorHAnsi" w:cs="Courier New"/>
          <w:spacing w:val="-3"/>
          <w:sz w:val="22"/>
          <w:szCs w:val="22"/>
        </w:rPr>
      </w:pPr>
      <w:r w:rsidRPr="009B5609">
        <w:rPr>
          <w:rFonts w:asciiTheme="majorHAnsi" w:eastAsia="Times New Roman" w:hAnsiTheme="majorHAnsi"/>
          <w:bCs/>
          <w:sz w:val="22"/>
          <w:szCs w:val="22"/>
          <w:lang w:eastAsia="nb-NO"/>
        </w:rPr>
        <w:t>God morgen Norge v/Vår Staude tirsdag 23.nov 2021: om manglende oppfølging av</w:t>
      </w:r>
      <w:r w:rsidR="00862B53" w:rsidRPr="009B5609">
        <w:rPr>
          <w:rFonts w:asciiTheme="majorHAnsi" w:eastAsia="Times New Roman" w:hAnsiTheme="majorHAnsi"/>
          <w:bCs/>
          <w:sz w:val="22"/>
          <w:szCs w:val="22"/>
          <w:lang w:eastAsia="nb-NO"/>
        </w:rPr>
        <w:t xml:space="preserve"> </w:t>
      </w:r>
      <w:r w:rsidRPr="009B5609">
        <w:rPr>
          <w:rFonts w:asciiTheme="majorHAnsi" w:eastAsia="Times New Roman" w:hAnsiTheme="majorHAnsi"/>
          <w:bCs/>
          <w:sz w:val="22"/>
          <w:szCs w:val="22"/>
          <w:lang w:eastAsia="nb-NO"/>
        </w:rPr>
        <w:t>kvinnehelse problemer under svangerskap og etter fødsel</w:t>
      </w:r>
      <w:r w:rsidR="004D6485" w:rsidRPr="009B5609">
        <w:rPr>
          <w:rFonts w:asciiTheme="majorHAnsi" w:eastAsia="Times New Roman" w:hAnsiTheme="majorHAnsi"/>
          <w:bCs/>
          <w:sz w:val="22"/>
          <w:szCs w:val="22"/>
          <w:lang w:eastAsia="nb-NO"/>
        </w:rPr>
        <w:t>.</w:t>
      </w:r>
    </w:p>
    <w:p w14:paraId="1717A953" w14:textId="77777777" w:rsidR="00DB30B9" w:rsidRPr="0054559E" w:rsidRDefault="00DB30B9">
      <w:pPr>
        <w:tabs>
          <w:tab w:val="left" w:pos="0"/>
        </w:tabs>
        <w:suppressAutoHyphens/>
        <w:rPr>
          <w:rFonts w:asciiTheme="majorHAnsi" w:hAnsiTheme="majorHAnsi" w:cs="Courier New"/>
          <w:spacing w:val="-3"/>
          <w:sz w:val="22"/>
          <w:szCs w:val="22"/>
        </w:rPr>
      </w:pPr>
    </w:p>
    <w:p w14:paraId="01C789AE" w14:textId="77777777" w:rsidR="009556B0" w:rsidRPr="0054559E" w:rsidRDefault="009556B0" w:rsidP="0054559E">
      <w:pPr>
        <w:tabs>
          <w:tab w:val="left" w:pos="0"/>
        </w:tabs>
        <w:suppressAutoHyphens/>
        <w:ind w:left="-283"/>
        <w:rPr>
          <w:rFonts w:asciiTheme="majorHAnsi" w:hAnsiTheme="majorHAnsi" w:cs="Courier New"/>
          <w:spacing w:val="-3"/>
          <w:sz w:val="22"/>
          <w:szCs w:val="22"/>
        </w:rPr>
      </w:pPr>
      <w:r w:rsidRPr="0054559E">
        <w:rPr>
          <w:rFonts w:asciiTheme="majorHAnsi" w:hAnsiTheme="majorHAnsi" w:cs="Courier New"/>
          <w:spacing w:val="-3"/>
          <w:sz w:val="22"/>
          <w:szCs w:val="22"/>
        </w:rPr>
        <w:t>Eskild A</w:t>
      </w:r>
      <w:r w:rsidR="00862B53" w:rsidRPr="009B5609">
        <w:rPr>
          <w:rFonts w:asciiTheme="majorHAnsi" w:hAnsiTheme="majorHAnsi" w:cs="Courier New"/>
          <w:spacing w:val="-3"/>
          <w:sz w:val="22"/>
          <w:szCs w:val="22"/>
        </w:rPr>
        <w:t>,</w:t>
      </w:r>
      <w:r w:rsidR="00DB30B9" w:rsidRPr="009B5609">
        <w:rPr>
          <w:rFonts w:asciiTheme="majorHAnsi" w:hAnsiTheme="majorHAnsi" w:cs="Courier New"/>
          <w:spacing w:val="-3"/>
          <w:sz w:val="22"/>
          <w:szCs w:val="22"/>
        </w:rPr>
        <w:t xml:space="preserve"> </w:t>
      </w:r>
      <w:r w:rsidRPr="0054559E">
        <w:rPr>
          <w:rFonts w:asciiTheme="majorHAnsi" w:hAnsiTheme="majorHAnsi" w:cs="Courier New"/>
          <w:spacing w:val="-3"/>
          <w:sz w:val="22"/>
          <w:szCs w:val="22"/>
        </w:rPr>
        <w:t>Kvinner som vil og kan føde mange barn, er blitt mange</w:t>
      </w:r>
      <w:r w:rsidR="00BE2ED5">
        <w:rPr>
          <w:rFonts w:asciiTheme="majorHAnsi" w:hAnsiTheme="majorHAnsi" w:cs="Courier New"/>
          <w:spacing w:val="-3"/>
          <w:sz w:val="22"/>
          <w:szCs w:val="22"/>
        </w:rPr>
        <w:t>l</w:t>
      </w:r>
      <w:r w:rsidRPr="0054559E">
        <w:rPr>
          <w:rFonts w:asciiTheme="majorHAnsi" w:hAnsiTheme="majorHAnsi" w:cs="Courier New"/>
          <w:spacing w:val="-3"/>
          <w:sz w:val="22"/>
          <w:szCs w:val="22"/>
        </w:rPr>
        <w:t xml:space="preserve">vare. Kronikk Aftenposten 2. feb. </w:t>
      </w:r>
    </w:p>
    <w:p w14:paraId="5EF99859" w14:textId="77777777" w:rsidR="009556B0" w:rsidRPr="0054559E" w:rsidRDefault="009556B0">
      <w:pPr>
        <w:tabs>
          <w:tab w:val="left" w:pos="0"/>
        </w:tabs>
        <w:suppressAutoHyphens/>
        <w:rPr>
          <w:rFonts w:asciiTheme="majorHAnsi" w:hAnsiTheme="majorHAnsi" w:cs="Courier New"/>
          <w:spacing w:val="-3"/>
          <w:sz w:val="22"/>
          <w:szCs w:val="22"/>
        </w:rPr>
      </w:pPr>
    </w:p>
    <w:p w14:paraId="28567AC2" w14:textId="77777777" w:rsidR="009556B0" w:rsidRPr="0054559E" w:rsidRDefault="009556B0" w:rsidP="0054559E">
      <w:pPr>
        <w:tabs>
          <w:tab w:val="left" w:pos="0"/>
        </w:tabs>
        <w:suppressAutoHyphens/>
        <w:ind w:left="-283"/>
        <w:rPr>
          <w:rFonts w:asciiTheme="majorHAnsi" w:hAnsiTheme="majorHAnsi" w:cs="Courier New"/>
          <w:spacing w:val="-3"/>
          <w:sz w:val="22"/>
          <w:szCs w:val="22"/>
        </w:rPr>
      </w:pPr>
      <w:r w:rsidRPr="0054559E">
        <w:rPr>
          <w:rFonts w:asciiTheme="majorHAnsi" w:hAnsiTheme="majorHAnsi" w:cs="Courier New"/>
          <w:spacing w:val="-3"/>
          <w:sz w:val="22"/>
          <w:szCs w:val="22"/>
        </w:rPr>
        <w:t>Dagsnytt 18. Om nedgangen i fødselsrater</w:t>
      </w:r>
      <w:r w:rsidR="004D6485" w:rsidRPr="009B5609">
        <w:rPr>
          <w:rFonts w:asciiTheme="majorHAnsi" w:hAnsiTheme="majorHAnsi" w:cs="Courier New"/>
          <w:spacing w:val="-3"/>
          <w:sz w:val="22"/>
          <w:szCs w:val="22"/>
        </w:rPr>
        <w:t>.</w:t>
      </w:r>
    </w:p>
    <w:p w14:paraId="18B02897" w14:textId="77777777" w:rsidR="009556B0" w:rsidRPr="0054559E" w:rsidRDefault="009556B0">
      <w:pPr>
        <w:tabs>
          <w:tab w:val="left" w:pos="0"/>
        </w:tabs>
        <w:suppressAutoHyphens/>
        <w:rPr>
          <w:rFonts w:asciiTheme="majorHAnsi" w:hAnsiTheme="majorHAnsi" w:cs="Courier New"/>
          <w:sz w:val="22"/>
          <w:szCs w:val="22"/>
        </w:rPr>
      </w:pPr>
    </w:p>
    <w:p w14:paraId="3911E09A" w14:textId="77777777" w:rsidR="009556B0" w:rsidRPr="0054559E" w:rsidRDefault="00813BBF" w:rsidP="0054559E">
      <w:pPr>
        <w:tabs>
          <w:tab w:val="left" w:pos="0"/>
        </w:tabs>
        <w:suppressAutoHyphens/>
        <w:ind w:left="-283"/>
        <w:rPr>
          <w:rFonts w:asciiTheme="majorHAnsi" w:hAnsiTheme="majorHAnsi" w:cs="Courier New"/>
          <w:sz w:val="22"/>
          <w:szCs w:val="22"/>
        </w:rPr>
      </w:pPr>
      <w:hyperlink r:id="rId18" w:history="1">
        <w:r w:rsidR="009556B0" w:rsidRPr="0054559E">
          <w:rPr>
            <w:rStyle w:val="Hyperkobling"/>
            <w:rFonts w:asciiTheme="majorHAnsi" w:hAnsiTheme="majorHAnsi" w:cs="Courier New"/>
            <w:color w:val="auto"/>
            <w:sz w:val="22"/>
            <w:szCs w:val="22"/>
            <w:u w:val="none"/>
          </w:rPr>
          <w:t>Hvor mange uker skal abort være selvbestemt? (minervanett.no)</w:t>
        </w:r>
      </w:hyperlink>
      <w:r w:rsidR="004D6485" w:rsidRPr="009B5609">
        <w:rPr>
          <w:rStyle w:val="Hyperkobling"/>
          <w:rFonts w:asciiTheme="majorHAnsi" w:hAnsiTheme="majorHAnsi" w:cs="Courier New"/>
          <w:color w:val="auto"/>
          <w:sz w:val="22"/>
          <w:szCs w:val="22"/>
          <w:u w:val="none"/>
        </w:rPr>
        <w:t>.</w:t>
      </w:r>
    </w:p>
    <w:p w14:paraId="7DE2532D" w14:textId="77777777" w:rsidR="009556B0" w:rsidRPr="0054559E" w:rsidRDefault="009556B0">
      <w:pPr>
        <w:tabs>
          <w:tab w:val="left" w:pos="0"/>
        </w:tabs>
        <w:suppressAutoHyphens/>
        <w:rPr>
          <w:rFonts w:asciiTheme="majorHAnsi" w:hAnsiTheme="majorHAnsi" w:cs="Courier New"/>
          <w:sz w:val="22"/>
          <w:szCs w:val="22"/>
        </w:rPr>
      </w:pPr>
    </w:p>
    <w:p w14:paraId="6E9DE061" w14:textId="77777777" w:rsidR="004C17FB" w:rsidRDefault="009556B0" w:rsidP="0054559E">
      <w:pPr>
        <w:tabs>
          <w:tab w:val="left" w:pos="0"/>
        </w:tabs>
        <w:suppressAutoHyphens/>
        <w:ind w:left="-283"/>
        <w:rPr>
          <w:rFonts w:asciiTheme="majorHAnsi" w:hAnsiTheme="majorHAnsi" w:cs="Courier New"/>
          <w:sz w:val="22"/>
          <w:szCs w:val="22"/>
        </w:rPr>
      </w:pPr>
      <w:r w:rsidRPr="0054559E">
        <w:rPr>
          <w:rFonts w:asciiTheme="majorHAnsi" w:hAnsiTheme="majorHAnsi" w:cs="Courier New"/>
          <w:sz w:val="22"/>
          <w:szCs w:val="22"/>
        </w:rPr>
        <w:t>Saugstad OD, Eskild A. Koronainfeksjon blant barn og unge. Aftenposten kronikk august 2021.</w:t>
      </w:r>
      <w:r w:rsidR="004C17FB">
        <w:rPr>
          <w:rFonts w:asciiTheme="majorHAnsi" w:hAnsiTheme="majorHAnsi" w:cs="Courier New"/>
          <w:sz w:val="22"/>
          <w:szCs w:val="22"/>
        </w:rPr>
        <w:t xml:space="preserve"> </w:t>
      </w:r>
    </w:p>
    <w:p w14:paraId="39B5CCF8" w14:textId="77777777" w:rsidR="004C17FB" w:rsidRDefault="004C17FB" w:rsidP="0054559E">
      <w:pPr>
        <w:tabs>
          <w:tab w:val="left" w:pos="0"/>
        </w:tabs>
        <w:suppressAutoHyphens/>
        <w:ind w:left="-283"/>
        <w:rPr>
          <w:rFonts w:asciiTheme="majorHAnsi" w:hAnsiTheme="majorHAnsi" w:cs="Courier New"/>
          <w:sz w:val="22"/>
          <w:szCs w:val="22"/>
        </w:rPr>
      </w:pPr>
    </w:p>
    <w:p w14:paraId="0E8516F2" w14:textId="77777777" w:rsidR="009556B0" w:rsidRPr="009B5609" w:rsidRDefault="009556B0" w:rsidP="0054559E">
      <w:pPr>
        <w:jc w:val="both"/>
        <w:rPr>
          <w:rFonts w:asciiTheme="majorHAnsi" w:eastAsia="Times New Roman" w:hAnsiTheme="majorHAnsi"/>
          <w:bCs/>
          <w:sz w:val="22"/>
          <w:szCs w:val="22"/>
          <w:lang w:eastAsia="nb-NO"/>
        </w:rPr>
      </w:pPr>
    </w:p>
    <w:sectPr w:rsidR="009556B0" w:rsidRPr="009B5609" w:rsidSect="008A1E8D">
      <w:footerReference w:type="even" r:id="rId19"/>
      <w:footerReference w:type="default" r:id="rId20"/>
      <w:pgSz w:w="11900" w:h="16840"/>
      <w:pgMar w:top="1440" w:right="92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7764C" w16cex:dateUtc="2022-01-28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52744" w16cid:durableId="25A776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89D23" w14:textId="77777777" w:rsidR="00301896" w:rsidRDefault="00301896" w:rsidP="00D15A10">
      <w:r>
        <w:separator/>
      </w:r>
    </w:p>
  </w:endnote>
  <w:endnote w:type="continuationSeparator" w:id="0">
    <w:p w14:paraId="0768FD6E" w14:textId="77777777" w:rsidR="00301896" w:rsidRDefault="00301896" w:rsidP="00D1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Lucida Grande">
    <w:altName w:val="Ari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Bitstream Charter">
    <w:altName w:val="Arial Unicode MS"/>
    <w:panose1 w:val="00000000000000000000"/>
    <w:charset w:val="80"/>
    <w:family w:val="roman"/>
    <w:notTrueType/>
    <w:pitch w:val="variable"/>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andonText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FFA4E" w14:textId="77777777" w:rsidR="004A25D9" w:rsidRDefault="004A25D9" w:rsidP="00D15A10">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11325C7A" w14:textId="77777777" w:rsidR="004A25D9" w:rsidRPr="006A19AD" w:rsidRDefault="004A25D9" w:rsidP="00206406">
    <w:pPr>
      <w:pStyle w:val="Bunntekst"/>
      <w:tabs>
        <w:tab w:val="clear" w:pos="8306"/>
      </w:tabs>
      <w:ind w:right="360" w:firstLine="360"/>
      <w:rPr>
        <w:lang w:val="en-GB"/>
      </w:rPr>
    </w:pPr>
    <w:r w:rsidRPr="006A19AD">
      <w:rPr>
        <w:lang w:val="en-GB"/>
      </w:rPr>
      <w:t>[Type text]</w:t>
    </w:r>
    <w:r w:rsidRPr="006A19AD">
      <w:rPr>
        <w:lang w:val="en-GB"/>
      </w:rPr>
      <w:tab/>
      <w:t>[Type text] [Type text]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8CCC4" w14:textId="2654291F" w:rsidR="004A25D9" w:rsidRDefault="004A25D9" w:rsidP="00D15A10">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813BBF">
      <w:rPr>
        <w:rStyle w:val="Sidetall"/>
        <w:noProof/>
      </w:rPr>
      <w:t>1</w:t>
    </w:r>
    <w:r>
      <w:rPr>
        <w:rStyle w:val="Sidetall"/>
      </w:rPr>
      <w:fldChar w:fldCharType="end"/>
    </w:r>
  </w:p>
  <w:p w14:paraId="2674714B" w14:textId="33E62588" w:rsidR="004A25D9" w:rsidRDefault="004A25D9" w:rsidP="008A1E8D">
    <w:pPr>
      <w:pStyle w:val="Topptekst"/>
      <w:pBdr>
        <w:top w:val="single" w:sz="8" w:space="1" w:color="000000"/>
      </w:pBdr>
      <w:tabs>
        <w:tab w:val="clear" w:pos="4153"/>
        <w:tab w:val="clear" w:pos="8306"/>
        <w:tab w:val="left" w:pos="3225"/>
      </w:tabs>
    </w:pPr>
    <w:r w:rsidRPr="008A1E8D">
      <w:t>Årsrapport KK AHUS  2021</w:t>
    </w:r>
    <w:r w:rsidR="008A1E8D">
      <w:tab/>
    </w:r>
  </w:p>
  <w:p w14:paraId="5C2B07E9" w14:textId="77777777" w:rsidR="004A25D9" w:rsidRDefault="004A25D9" w:rsidP="006101EA">
    <w:pPr>
      <w:pStyle w:val="Topptekst"/>
      <w:pBdr>
        <w:top w:val="single" w:sz="8" w:space="1" w:color="000000"/>
      </w:pBdr>
    </w:pPr>
  </w:p>
  <w:p w14:paraId="79DB624A" w14:textId="77777777" w:rsidR="004A25D9" w:rsidRDefault="004A25D9" w:rsidP="006101EA">
    <w:pPr>
      <w:pStyle w:val="Topptekst"/>
      <w:pBdr>
        <w:top w:val="single" w:sz="8" w:space="1" w:color="000000"/>
      </w:pBdr>
    </w:pPr>
  </w:p>
  <w:p w14:paraId="70569941" w14:textId="77777777" w:rsidR="004A25D9" w:rsidRDefault="004A25D9" w:rsidP="00206406">
    <w:pPr>
      <w:pStyle w:val="Bunntekst"/>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364B9" w14:textId="77777777" w:rsidR="00301896" w:rsidRDefault="00301896" w:rsidP="00D15A10">
      <w:r>
        <w:separator/>
      </w:r>
    </w:p>
  </w:footnote>
  <w:footnote w:type="continuationSeparator" w:id="0">
    <w:p w14:paraId="4AA832EF" w14:textId="77777777" w:rsidR="00301896" w:rsidRDefault="00301896" w:rsidP="00D15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E21E30"/>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03D4C14"/>
    <w:multiLevelType w:val="hybridMultilevel"/>
    <w:tmpl w:val="8342217E"/>
    <w:lvl w:ilvl="0" w:tplc="F9E69F16">
      <w:start w:val="1"/>
      <w:numFmt w:val="decimal"/>
      <w:lvlText w:val="%1."/>
      <w:lvlJc w:val="left"/>
      <w:pPr>
        <w:ind w:left="360" w:hanging="360"/>
      </w:pPr>
      <w:rPr>
        <w:b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02C9142B"/>
    <w:multiLevelType w:val="multilevel"/>
    <w:tmpl w:val="DBC2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A618F"/>
    <w:multiLevelType w:val="hybridMultilevel"/>
    <w:tmpl w:val="FC640DD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3ED573F"/>
    <w:multiLevelType w:val="hybridMultilevel"/>
    <w:tmpl w:val="986CEF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83D2D18"/>
    <w:multiLevelType w:val="hybridMultilevel"/>
    <w:tmpl w:val="EF74BB92"/>
    <w:lvl w:ilvl="0" w:tplc="43208250">
      <w:start w:val="1"/>
      <w:numFmt w:val="decimal"/>
      <w:lvlText w:val="%1."/>
      <w:lvlJc w:val="left"/>
      <w:pPr>
        <w:tabs>
          <w:tab w:val="num" w:pos="1070"/>
        </w:tabs>
        <w:ind w:left="107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CB524FE"/>
    <w:multiLevelType w:val="hybridMultilevel"/>
    <w:tmpl w:val="9C56F5AA"/>
    <w:lvl w:ilvl="0" w:tplc="04140001">
      <w:start w:val="1"/>
      <w:numFmt w:val="bullet"/>
      <w:lvlText w:val=""/>
      <w:lvlJc w:val="left"/>
      <w:pPr>
        <w:ind w:left="436" w:hanging="360"/>
      </w:pPr>
      <w:rPr>
        <w:rFonts w:ascii="Symbol" w:hAnsi="Symbol" w:hint="default"/>
      </w:rPr>
    </w:lvl>
    <w:lvl w:ilvl="1" w:tplc="04140003" w:tentative="1">
      <w:start w:val="1"/>
      <w:numFmt w:val="bullet"/>
      <w:lvlText w:val="o"/>
      <w:lvlJc w:val="left"/>
      <w:pPr>
        <w:ind w:left="1156" w:hanging="360"/>
      </w:pPr>
      <w:rPr>
        <w:rFonts w:ascii="Courier New" w:hAnsi="Courier New" w:cs="Courier New" w:hint="default"/>
      </w:rPr>
    </w:lvl>
    <w:lvl w:ilvl="2" w:tplc="04140005" w:tentative="1">
      <w:start w:val="1"/>
      <w:numFmt w:val="bullet"/>
      <w:lvlText w:val=""/>
      <w:lvlJc w:val="left"/>
      <w:pPr>
        <w:ind w:left="1876" w:hanging="360"/>
      </w:pPr>
      <w:rPr>
        <w:rFonts w:ascii="Wingdings" w:hAnsi="Wingdings" w:hint="default"/>
      </w:rPr>
    </w:lvl>
    <w:lvl w:ilvl="3" w:tplc="04140001" w:tentative="1">
      <w:start w:val="1"/>
      <w:numFmt w:val="bullet"/>
      <w:lvlText w:val=""/>
      <w:lvlJc w:val="left"/>
      <w:pPr>
        <w:ind w:left="2596" w:hanging="360"/>
      </w:pPr>
      <w:rPr>
        <w:rFonts w:ascii="Symbol" w:hAnsi="Symbol" w:hint="default"/>
      </w:rPr>
    </w:lvl>
    <w:lvl w:ilvl="4" w:tplc="04140003" w:tentative="1">
      <w:start w:val="1"/>
      <w:numFmt w:val="bullet"/>
      <w:lvlText w:val="o"/>
      <w:lvlJc w:val="left"/>
      <w:pPr>
        <w:ind w:left="3316" w:hanging="360"/>
      </w:pPr>
      <w:rPr>
        <w:rFonts w:ascii="Courier New" w:hAnsi="Courier New" w:cs="Courier New" w:hint="default"/>
      </w:rPr>
    </w:lvl>
    <w:lvl w:ilvl="5" w:tplc="04140005" w:tentative="1">
      <w:start w:val="1"/>
      <w:numFmt w:val="bullet"/>
      <w:lvlText w:val=""/>
      <w:lvlJc w:val="left"/>
      <w:pPr>
        <w:ind w:left="4036" w:hanging="360"/>
      </w:pPr>
      <w:rPr>
        <w:rFonts w:ascii="Wingdings" w:hAnsi="Wingdings" w:hint="default"/>
      </w:rPr>
    </w:lvl>
    <w:lvl w:ilvl="6" w:tplc="04140001" w:tentative="1">
      <w:start w:val="1"/>
      <w:numFmt w:val="bullet"/>
      <w:lvlText w:val=""/>
      <w:lvlJc w:val="left"/>
      <w:pPr>
        <w:ind w:left="4756" w:hanging="360"/>
      </w:pPr>
      <w:rPr>
        <w:rFonts w:ascii="Symbol" w:hAnsi="Symbol" w:hint="default"/>
      </w:rPr>
    </w:lvl>
    <w:lvl w:ilvl="7" w:tplc="04140003" w:tentative="1">
      <w:start w:val="1"/>
      <w:numFmt w:val="bullet"/>
      <w:lvlText w:val="o"/>
      <w:lvlJc w:val="left"/>
      <w:pPr>
        <w:ind w:left="5476" w:hanging="360"/>
      </w:pPr>
      <w:rPr>
        <w:rFonts w:ascii="Courier New" w:hAnsi="Courier New" w:cs="Courier New" w:hint="default"/>
      </w:rPr>
    </w:lvl>
    <w:lvl w:ilvl="8" w:tplc="04140005" w:tentative="1">
      <w:start w:val="1"/>
      <w:numFmt w:val="bullet"/>
      <w:lvlText w:val=""/>
      <w:lvlJc w:val="left"/>
      <w:pPr>
        <w:ind w:left="6196" w:hanging="360"/>
      </w:pPr>
      <w:rPr>
        <w:rFonts w:ascii="Wingdings" w:hAnsi="Wingdings" w:hint="default"/>
      </w:rPr>
    </w:lvl>
  </w:abstractNum>
  <w:abstractNum w:abstractNumId="7" w15:restartNumberingAfterBreak="0">
    <w:nsid w:val="0D4B25EC"/>
    <w:multiLevelType w:val="hybridMultilevel"/>
    <w:tmpl w:val="E5D00F9A"/>
    <w:lvl w:ilvl="0" w:tplc="8758AD24">
      <w:start w:val="1"/>
      <w:numFmt w:val="decimal"/>
      <w:lvlText w:val="%1."/>
      <w:lvlJc w:val="left"/>
      <w:pPr>
        <w:ind w:left="360" w:hanging="360"/>
      </w:pPr>
      <w:rPr>
        <w:b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10C63542"/>
    <w:multiLevelType w:val="hybridMultilevel"/>
    <w:tmpl w:val="E4EE1A1E"/>
    <w:lvl w:ilvl="0" w:tplc="04140001">
      <w:start w:val="1"/>
      <w:numFmt w:val="bullet"/>
      <w:lvlText w:val=""/>
      <w:lvlJc w:val="left"/>
      <w:pPr>
        <w:ind w:left="1146" w:hanging="360"/>
      </w:pPr>
      <w:rPr>
        <w:rFonts w:ascii="Symbol" w:hAnsi="Symbol"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9" w15:restartNumberingAfterBreak="0">
    <w:nsid w:val="12CE1867"/>
    <w:multiLevelType w:val="hybridMultilevel"/>
    <w:tmpl w:val="B90A686A"/>
    <w:lvl w:ilvl="0" w:tplc="54906C38">
      <w:start w:val="5"/>
      <w:numFmt w:val="decimal"/>
      <w:lvlText w:val="%1."/>
      <w:lvlJc w:val="left"/>
      <w:pPr>
        <w:tabs>
          <w:tab w:val="num" w:pos="1070"/>
        </w:tabs>
        <w:ind w:left="107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E50198A"/>
    <w:multiLevelType w:val="multilevel"/>
    <w:tmpl w:val="FCE448DA"/>
    <w:styleLink w:val="Liste41"/>
    <w:lvl w:ilvl="0">
      <w:numFmt w:val="bullet"/>
      <w:lvlText w:val="•"/>
      <w:lvlJc w:val="left"/>
      <w:pPr>
        <w:tabs>
          <w:tab w:val="num" w:pos="625"/>
        </w:tabs>
        <w:ind w:left="625" w:hanging="268"/>
      </w:pPr>
      <w:rPr>
        <w:rFonts w:ascii="Times New Roman" w:eastAsia="Times New Roman" w:hAnsi="Times New Roman"/>
        <w:position w:val="0"/>
        <w:sz w:val="24"/>
      </w:rPr>
    </w:lvl>
    <w:lvl w:ilvl="1">
      <w:start w:val="1"/>
      <w:numFmt w:val="bullet"/>
      <w:lvlText w:val="•"/>
      <w:lvlJc w:val="left"/>
      <w:pPr>
        <w:tabs>
          <w:tab w:val="num" w:pos="1161"/>
        </w:tabs>
        <w:ind w:left="893" w:hanging="268"/>
      </w:pPr>
      <w:rPr>
        <w:rFonts w:ascii="Arial" w:eastAsia="Times New Roman" w:hAnsi="Arial"/>
        <w:position w:val="0"/>
        <w:sz w:val="18"/>
      </w:rPr>
    </w:lvl>
    <w:lvl w:ilvl="2">
      <w:start w:val="1"/>
      <w:numFmt w:val="bullet"/>
      <w:lvlText w:val="•"/>
      <w:lvlJc w:val="left"/>
      <w:pPr>
        <w:tabs>
          <w:tab w:val="num" w:pos="1697"/>
        </w:tabs>
        <w:ind w:left="1161" w:hanging="268"/>
      </w:pPr>
      <w:rPr>
        <w:rFonts w:ascii="Arial" w:eastAsia="Times New Roman" w:hAnsi="Arial"/>
        <w:position w:val="0"/>
        <w:sz w:val="18"/>
      </w:rPr>
    </w:lvl>
    <w:lvl w:ilvl="3">
      <w:start w:val="1"/>
      <w:numFmt w:val="bullet"/>
      <w:lvlText w:val="•"/>
      <w:lvlJc w:val="left"/>
      <w:pPr>
        <w:tabs>
          <w:tab w:val="num" w:pos="2232"/>
        </w:tabs>
        <w:ind w:left="1429" w:hanging="268"/>
      </w:pPr>
      <w:rPr>
        <w:rFonts w:ascii="Arial" w:eastAsia="Times New Roman" w:hAnsi="Arial"/>
        <w:position w:val="0"/>
        <w:sz w:val="18"/>
      </w:rPr>
    </w:lvl>
    <w:lvl w:ilvl="4">
      <w:start w:val="1"/>
      <w:numFmt w:val="bullet"/>
      <w:lvlText w:val="•"/>
      <w:lvlJc w:val="left"/>
      <w:pPr>
        <w:tabs>
          <w:tab w:val="num" w:pos="2768"/>
        </w:tabs>
        <w:ind w:left="1697" w:hanging="268"/>
      </w:pPr>
      <w:rPr>
        <w:rFonts w:ascii="Arial" w:eastAsia="Times New Roman" w:hAnsi="Arial"/>
        <w:position w:val="0"/>
        <w:sz w:val="18"/>
      </w:rPr>
    </w:lvl>
    <w:lvl w:ilvl="5">
      <w:start w:val="1"/>
      <w:numFmt w:val="bullet"/>
      <w:lvlText w:val="•"/>
      <w:lvlJc w:val="left"/>
      <w:pPr>
        <w:tabs>
          <w:tab w:val="num" w:pos="3304"/>
        </w:tabs>
        <w:ind w:left="1964" w:hanging="268"/>
      </w:pPr>
      <w:rPr>
        <w:rFonts w:ascii="Arial" w:eastAsia="Times New Roman" w:hAnsi="Arial"/>
        <w:position w:val="0"/>
        <w:sz w:val="18"/>
      </w:rPr>
    </w:lvl>
    <w:lvl w:ilvl="6">
      <w:start w:val="1"/>
      <w:numFmt w:val="bullet"/>
      <w:lvlText w:val="•"/>
      <w:lvlJc w:val="left"/>
      <w:pPr>
        <w:tabs>
          <w:tab w:val="num" w:pos="3840"/>
        </w:tabs>
        <w:ind w:left="2232" w:hanging="268"/>
      </w:pPr>
      <w:rPr>
        <w:rFonts w:ascii="Arial" w:eastAsia="Times New Roman" w:hAnsi="Arial"/>
        <w:position w:val="0"/>
        <w:sz w:val="18"/>
      </w:rPr>
    </w:lvl>
    <w:lvl w:ilvl="7">
      <w:start w:val="1"/>
      <w:numFmt w:val="bullet"/>
      <w:lvlText w:val="•"/>
      <w:lvlJc w:val="left"/>
      <w:pPr>
        <w:tabs>
          <w:tab w:val="num" w:pos="4375"/>
        </w:tabs>
        <w:ind w:left="2500" w:hanging="268"/>
      </w:pPr>
      <w:rPr>
        <w:rFonts w:ascii="Arial" w:eastAsia="Times New Roman" w:hAnsi="Arial"/>
        <w:position w:val="0"/>
        <w:sz w:val="18"/>
      </w:rPr>
    </w:lvl>
    <w:lvl w:ilvl="8">
      <w:start w:val="1"/>
      <w:numFmt w:val="bullet"/>
      <w:lvlText w:val="•"/>
      <w:lvlJc w:val="left"/>
      <w:pPr>
        <w:tabs>
          <w:tab w:val="num" w:pos="4911"/>
        </w:tabs>
        <w:ind w:left="2768" w:hanging="268"/>
      </w:pPr>
      <w:rPr>
        <w:rFonts w:ascii="Arial" w:eastAsia="Times New Roman" w:hAnsi="Arial"/>
        <w:position w:val="0"/>
        <w:sz w:val="18"/>
      </w:rPr>
    </w:lvl>
  </w:abstractNum>
  <w:abstractNum w:abstractNumId="11" w15:restartNumberingAfterBreak="0">
    <w:nsid w:val="1F50743B"/>
    <w:multiLevelType w:val="multilevel"/>
    <w:tmpl w:val="84FA091C"/>
    <w:styleLink w:val="Liste51"/>
    <w:lvl w:ilvl="0">
      <w:numFmt w:val="bullet"/>
      <w:lvlText w:val="•"/>
      <w:lvlJc w:val="left"/>
      <w:pPr>
        <w:tabs>
          <w:tab w:val="num" w:pos="630"/>
        </w:tabs>
        <w:ind w:left="630" w:hanging="270"/>
      </w:pPr>
      <w:rPr>
        <w:rFonts w:ascii="Arial" w:eastAsia="Times New Roman" w:hAnsi="Arial"/>
        <w:position w:val="0"/>
        <w:sz w:val="24"/>
        <w:u w:val="single"/>
      </w:rPr>
    </w:lvl>
    <w:lvl w:ilvl="1">
      <w:start w:val="1"/>
      <w:numFmt w:val="bullet"/>
      <w:lvlText w:val="o"/>
      <w:lvlJc w:val="left"/>
      <w:pPr>
        <w:tabs>
          <w:tab w:val="num" w:pos="1350"/>
        </w:tabs>
        <w:ind w:left="1350" w:hanging="270"/>
      </w:pPr>
      <w:rPr>
        <w:rFonts w:ascii="Arial" w:eastAsia="Times New Roman" w:hAnsi="Arial"/>
        <w:position w:val="0"/>
        <w:sz w:val="18"/>
        <w:u w:val="single"/>
      </w:rPr>
    </w:lvl>
    <w:lvl w:ilvl="2">
      <w:start w:val="1"/>
      <w:numFmt w:val="bullet"/>
      <w:lvlText w:val="•"/>
      <w:lvlJc w:val="left"/>
      <w:pPr>
        <w:tabs>
          <w:tab w:val="num" w:pos="2070"/>
        </w:tabs>
        <w:ind w:left="2070" w:hanging="270"/>
      </w:pPr>
      <w:rPr>
        <w:rFonts w:ascii="Arial" w:eastAsia="Times New Roman" w:hAnsi="Arial"/>
        <w:position w:val="0"/>
        <w:sz w:val="18"/>
        <w:u w:val="single"/>
      </w:rPr>
    </w:lvl>
    <w:lvl w:ilvl="3">
      <w:start w:val="1"/>
      <w:numFmt w:val="bullet"/>
      <w:lvlText w:val="•"/>
      <w:lvlJc w:val="left"/>
      <w:pPr>
        <w:tabs>
          <w:tab w:val="num" w:pos="2790"/>
        </w:tabs>
        <w:ind w:left="2790" w:hanging="270"/>
      </w:pPr>
      <w:rPr>
        <w:rFonts w:ascii="Arial" w:eastAsia="Times New Roman" w:hAnsi="Arial"/>
        <w:position w:val="0"/>
        <w:sz w:val="18"/>
        <w:u w:val="single"/>
      </w:rPr>
    </w:lvl>
    <w:lvl w:ilvl="4">
      <w:start w:val="1"/>
      <w:numFmt w:val="bullet"/>
      <w:lvlText w:val="o"/>
      <w:lvlJc w:val="left"/>
      <w:pPr>
        <w:tabs>
          <w:tab w:val="num" w:pos="3510"/>
        </w:tabs>
        <w:ind w:left="3510" w:hanging="270"/>
      </w:pPr>
      <w:rPr>
        <w:rFonts w:ascii="Arial" w:eastAsia="Times New Roman" w:hAnsi="Arial"/>
        <w:position w:val="0"/>
        <w:sz w:val="18"/>
        <w:u w:val="single"/>
      </w:rPr>
    </w:lvl>
    <w:lvl w:ilvl="5">
      <w:start w:val="1"/>
      <w:numFmt w:val="bullet"/>
      <w:lvlText w:val="•"/>
      <w:lvlJc w:val="left"/>
      <w:pPr>
        <w:tabs>
          <w:tab w:val="num" w:pos="4230"/>
        </w:tabs>
        <w:ind w:left="4230" w:hanging="270"/>
      </w:pPr>
      <w:rPr>
        <w:rFonts w:ascii="Arial" w:eastAsia="Times New Roman" w:hAnsi="Arial"/>
        <w:position w:val="0"/>
        <w:sz w:val="18"/>
        <w:u w:val="single"/>
      </w:rPr>
    </w:lvl>
    <w:lvl w:ilvl="6">
      <w:start w:val="1"/>
      <w:numFmt w:val="bullet"/>
      <w:lvlText w:val="•"/>
      <w:lvlJc w:val="left"/>
      <w:pPr>
        <w:tabs>
          <w:tab w:val="num" w:pos="4950"/>
        </w:tabs>
        <w:ind w:left="4950" w:hanging="270"/>
      </w:pPr>
      <w:rPr>
        <w:rFonts w:ascii="Arial" w:eastAsia="Times New Roman" w:hAnsi="Arial"/>
        <w:position w:val="0"/>
        <w:sz w:val="18"/>
        <w:u w:val="single"/>
      </w:rPr>
    </w:lvl>
    <w:lvl w:ilvl="7">
      <w:start w:val="1"/>
      <w:numFmt w:val="bullet"/>
      <w:lvlText w:val="o"/>
      <w:lvlJc w:val="left"/>
      <w:pPr>
        <w:tabs>
          <w:tab w:val="num" w:pos="5670"/>
        </w:tabs>
        <w:ind w:left="5670" w:hanging="270"/>
      </w:pPr>
      <w:rPr>
        <w:rFonts w:ascii="Arial" w:eastAsia="Times New Roman" w:hAnsi="Arial"/>
        <w:position w:val="0"/>
        <w:sz w:val="18"/>
        <w:u w:val="single"/>
      </w:rPr>
    </w:lvl>
    <w:lvl w:ilvl="8">
      <w:start w:val="1"/>
      <w:numFmt w:val="bullet"/>
      <w:lvlText w:val="•"/>
      <w:lvlJc w:val="left"/>
      <w:pPr>
        <w:tabs>
          <w:tab w:val="num" w:pos="6390"/>
        </w:tabs>
        <w:ind w:left="6390" w:hanging="270"/>
      </w:pPr>
      <w:rPr>
        <w:rFonts w:ascii="Arial" w:eastAsia="Times New Roman" w:hAnsi="Arial"/>
        <w:position w:val="0"/>
        <w:sz w:val="18"/>
        <w:u w:val="single"/>
      </w:rPr>
    </w:lvl>
  </w:abstractNum>
  <w:abstractNum w:abstractNumId="12" w15:restartNumberingAfterBreak="0">
    <w:nsid w:val="22F14286"/>
    <w:multiLevelType w:val="hybridMultilevel"/>
    <w:tmpl w:val="FFD4FC82"/>
    <w:lvl w:ilvl="0" w:tplc="43208250">
      <w:start w:val="1"/>
      <w:numFmt w:val="decimal"/>
      <w:lvlText w:val="%1."/>
      <w:lvlJc w:val="left"/>
      <w:pPr>
        <w:tabs>
          <w:tab w:val="num" w:pos="1211"/>
        </w:tabs>
        <w:ind w:left="1211" w:hanging="360"/>
      </w:pPr>
      <w:rPr>
        <w:rFonts w:hint="default"/>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7A0580C"/>
    <w:multiLevelType w:val="hybridMultilevel"/>
    <w:tmpl w:val="1EF287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88810EA"/>
    <w:multiLevelType w:val="multilevel"/>
    <w:tmpl w:val="0EAAE50A"/>
    <w:styleLink w:val="Liste31"/>
    <w:lvl w:ilvl="0">
      <w:numFmt w:val="bullet"/>
      <w:lvlText w:val="•"/>
      <w:lvlJc w:val="left"/>
      <w:pPr>
        <w:tabs>
          <w:tab w:val="num" w:pos="630"/>
        </w:tabs>
        <w:ind w:left="630" w:hanging="270"/>
      </w:pPr>
      <w:rPr>
        <w:rFonts w:ascii="Arial" w:eastAsia="Times New Roman" w:hAnsi="Arial"/>
        <w:position w:val="0"/>
        <w:sz w:val="24"/>
      </w:rPr>
    </w:lvl>
    <w:lvl w:ilvl="1">
      <w:start w:val="1"/>
      <w:numFmt w:val="bullet"/>
      <w:lvlText w:val="o"/>
      <w:lvlJc w:val="left"/>
      <w:pPr>
        <w:tabs>
          <w:tab w:val="num" w:pos="1350"/>
        </w:tabs>
        <w:ind w:left="1350" w:hanging="270"/>
      </w:pPr>
      <w:rPr>
        <w:rFonts w:ascii="Arial" w:eastAsia="Times New Roman" w:hAnsi="Arial"/>
        <w:position w:val="0"/>
        <w:sz w:val="18"/>
      </w:rPr>
    </w:lvl>
    <w:lvl w:ilvl="2">
      <w:start w:val="1"/>
      <w:numFmt w:val="bullet"/>
      <w:lvlText w:val="•"/>
      <w:lvlJc w:val="left"/>
      <w:pPr>
        <w:tabs>
          <w:tab w:val="num" w:pos="2070"/>
        </w:tabs>
        <w:ind w:left="2070" w:hanging="270"/>
      </w:pPr>
      <w:rPr>
        <w:rFonts w:ascii="Arial" w:eastAsia="Times New Roman" w:hAnsi="Arial"/>
        <w:position w:val="0"/>
        <w:sz w:val="18"/>
      </w:rPr>
    </w:lvl>
    <w:lvl w:ilvl="3">
      <w:start w:val="1"/>
      <w:numFmt w:val="bullet"/>
      <w:lvlText w:val="•"/>
      <w:lvlJc w:val="left"/>
      <w:pPr>
        <w:tabs>
          <w:tab w:val="num" w:pos="2790"/>
        </w:tabs>
        <w:ind w:left="2790" w:hanging="270"/>
      </w:pPr>
      <w:rPr>
        <w:rFonts w:ascii="Arial" w:eastAsia="Times New Roman" w:hAnsi="Arial"/>
        <w:position w:val="0"/>
        <w:sz w:val="18"/>
      </w:rPr>
    </w:lvl>
    <w:lvl w:ilvl="4">
      <w:start w:val="1"/>
      <w:numFmt w:val="bullet"/>
      <w:lvlText w:val="o"/>
      <w:lvlJc w:val="left"/>
      <w:pPr>
        <w:tabs>
          <w:tab w:val="num" w:pos="3510"/>
        </w:tabs>
        <w:ind w:left="3510" w:hanging="270"/>
      </w:pPr>
      <w:rPr>
        <w:rFonts w:ascii="Arial" w:eastAsia="Times New Roman" w:hAnsi="Arial"/>
        <w:position w:val="0"/>
        <w:sz w:val="18"/>
      </w:rPr>
    </w:lvl>
    <w:lvl w:ilvl="5">
      <w:start w:val="1"/>
      <w:numFmt w:val="bullet"/>
      <w:lvlText w:val="•"/>
      <w:lvlJc w:val="left"/>
      <w:pPr>
        <w:tabs>
          <w:tab w:val="num" w:pos="4230"/>
        </w:tabs>
        <w:ind w:left="4230" w:hanging="270"/>
      </w:pPr>
      <w:rPr>
        <w:rFonts w:ascii="Arial" w:eastAsia="Times New Roman" w:hAnsi="Arial"/>
        <w:position w:val="0"/>
        <w:sz w:val="18"/>
      </w:rPr>
    </w:lvl>
    <w:lvl w:ilvl="6">
      <w:start w:val="1"/>
      <w:numFmt w:val="bullet"/>
      <w:lvlText w:val="•"/>
      <w:lvlJc w:val="left"/>
      <w:pPr>
        <w:tabs>
          <w:tab w:val="num" w:pos="4950"/>
        </w:tabs>
        <w:ind w:left="4950" w:hanging="270"/>
      </w:pPr>
      <w:rPr>
        <w:rFonts w:ascii="Arial" w:eastAsia="Times New Roman" w:hAnsi="Arial"/>
        <w:position w:val="0"/>
        <w:sz w:val="18"/>
      </w:rPr>
    </w:lvl>
    <w:lvl w:ilvl="7">
      <w:start w:val="1"/>
      <w:numFmt w:val="bullet"/>
      <w:lvlText w:val="o"/>
      <w:lvlJc w:val="left"/>
      <w:pPr>
        <w:tabs>
          <w:tab w:val="num" w:pos="5670"/>
        </w:tabs>
        <w:ind w:left="5670" w:hanging="270"/>
      </w:pPr>
      <w:rPr>
        <w:rFonts w:ascii="Arial" w:eastAsia="Times New Roman" w:hAnsi="Arial"/>
        <w:position w:val="0"/>
        <w:sz w:val="18"/>
      </w:rPr>
    </w:lvl>
    <w:lvl w:ilvl="8">
      <w:start w:val="1"/>
      <w:numFmt w:val="bullet"/>
      <w:lvlText w:val="•"/>
      <w:lvlJc w:val="left"/>
      <w:pPr>
        <w:tabs>
          <w:tab w:val="num" w:pos="6390"/>
        </w:tabs>
        <w:ind w:left="6390" w:hanging="270"/>
      </w:pPr>
      <w:rPr>
        <w:rFonts w:ascii="Arial" w:eastAsia="Times New Roman" w:hAnsi="Arial"/>
        <w:position w:val="0"/>
        <w:sz w:val="18"/>
      </w:rPr>
    </w:lvl>
  </w:abstractNum>
  <w:abstractNum w:abstractNumId="15" w15:restartNumberingAfterBreak="0">
    <w:nsid w:val="2A8A1982"/>
    <w:multiLevelType w:val="multilevel"/>
    <w:tmpl w:val="7C4E1BC6"/>
    <w:styleLink w:val="List7"/>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6" w15:restartNumberingAfterBreak="0">
    <w:nsid w:val="2B353DE8"/>
    <w:multiLevelType w:val="hybridMultilevel"/>
    <w:tmpl w:val="7EF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CF747B"/>
    <w:multiLevelType w:val="hybridMultilevel"/>
    <w:tmpl w:val="3CAE4856"/>
    <w:lvl w:ilvl="0" w:tplc="C966D9F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DBE5302"/>
    <w:multiLevelType w:val="hybridMultilevel"/>
    <w:tmpl w:val="5D98218E"/>
    <w:lvl w:ilvl="0" w:tplc="E180A8B4">
      <w:start w:val="17"/>
      <w:numFmt w:val="decimal"/>
      <w:lvlText w:val="%1."/>
      <w:lvlJc w:val="left"/>
      <w:pPr>
        <w:tabs>
          <w:tab w:val="num" w:pos="1070"/>
        </w:tabs>
        <w:ind w:left="107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E283456"/>
    <w:multiLevelType w:val="hybridMultilevel"/>
    <w:tmpl w:val="54C2E978"/>
    <w:lvl w:ilvl="0" w:tplc="04140001">
      <w:start w:val="1"/>
      <w:numFmt w:val="bullet"/>
      <w:lvlText w:val=""/>
      <w:lvlJc w:val="left"/>
      <w:pPr>
        <w:ind w:left="927"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20" w15:restartNumberingAfterBreak="0">
    <w:nsid w:val="45CB35ED"/>
    <w:multiLevelType w:val="hybridMultilevel"/>
    <w:tmpl w:val="1A4887C6"/>
    <w:lvl w:ilvl="0" w:tplc="2B42ED8E">
      <w:start w:val="1"/>
      <w:numFmt w:val="decimal"/>
      <w:lvlText w:val="%1."/>
      <w:lvlJc w:val="left"/>
      <w:pPr>
        <w:ind w:left="360" w:hanging="360"/>
      </w:pPr>
      <w:rPr>
        <w:b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1" w15:restartNumberingAfterBreak="0">
    <w:nsid w:val="465B4305"/>
    <w:multiLevelType w:val="multilevel"/>
    <w:tmpl w:val="CBB2E006"/>
    <w:styleLink w:val="List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4A5F61B0"/>
    <w:multiLevelType w:val="hybridMultilevel"/>
    <w:tmpl w:val="377628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119002B"/>
    <w:multiLevelType w:val="hybridMultilevel"/>
    <w:tmpl w:val="3AA2D5C2"/>
    <w:lvl w:ilvl="0" w:tplc="EB84D4A4">
      <w:start w:val="1"/>
      <w:numFmt w:val="decimal"/>
      <w:lvlText w:val="%1."/>
      <w:lvlJc w:val="left"/>
      <w:pPr>
        <w:ind w:left="720" w:hanging="360"/>
      </w:pPr>
      <w:rPr>
        <w:b/>
      </w:rPr>
    </w:lvl>
    <w:lvl w:ilvl="1" w:tplc="369A0B5C">
      <w:numFmt w:val="bullet"/>
      <w:lvlText w:val=""/>
      <w:lvlJc w:val="left"/>
      <w:pPr>
        <w:ind w:left="1440" w:hanging="360"/>
      </w:pPr>
      <w:rPr>
        <w:rFonts w:ascii="Symbol" w:eastAsia="Calibri" w:hAnsi="Symbol" w:cs="Times New Roman" w:hint="default"/>
      </w:r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4" w15:restartNumberingAfterBreak="0">
    <w:nsid w:val="5179606C"/>
    <w:multiLevelType w:val="hybridMultilevel"/>
    <w:tmpl w:val="A9664AF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53AE7AD1"/>
    <w:multiLevelType w:val="hybridMultilevel"/>
    <w:tmpl w:val="7E98EAA6"/>
    <w:lvl w:ilvl="0" w:tplc="926C9C06">
      <w:start w:val="1"/>
      <w:numFmt w:val="decimal"/>
      <w:pStyle w:val="ListParagraphLatinCambria"/>
      <w:lvlText w:val="%1."/>
      <w:lvlJc w:val="left"/>
      <w:pPr>
        <w:tabs>
          <w:tab w:val="num" w:pos="720"/>
        </w:tabs>
        <w:ind w:left="720" w:hanging="360"/>
      </w:pPr>
      <w:rPr>
        <w:b/>
        <w:sz w:val="24"/>
        <w:szCs w:val="24"/>
        <w:vertAlign w:val="baseline"/>
        <w:lang w:val="nb-NO"/>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6" w15:restartNumberingAfterBreak="0">
    <w:nsid w:val="569605B4"/>
    <w:multiLevelType w:val="multilevel"/>
    <w:tmpl w:val="EFDA0C8C"/>
    <w:styleLink w:val="Liste21"/>
    <w:lvl w:ilvl="0">
      <w:numFmt w:val="bullet"/>
      <w:lvlText w:val="*"/>
      <w:lvlJc w:val="left"/>
      <w:pPr>
        <w:tabs>
          <w:tab w:val="num" w:pos="90"/>
        </w:tabs>
        <w:ind w:left="90" w:hanging="90"/>
      </w:pPr>
      <w:rPr>
        <w:rFonts w:ascii="Arial" w:eastAsia="Times New Roman" w:hAnsi="Arial"/>
        <w:position w:val="0"/>
        <w:sz w:val="24"/>
      </w:rPr>
    </w:lvl>
    <w:lvl w:ilvl="1">
      <w:start w:val="1"/>
      <w:numFmt w:val="bullet"/>
      <w:lvlText w:val="*"/>
      <w:lvlJc w:val="left"/>
      <w:pPr>
        <w:tabs>
          <w:tab w:val="num" w:pos="810"/>
        </w:tabs>
        <w:ind w:left="810" w:hanging="90"/>
      </w:pPr>
      <w:rPr>
        <w:rFonts w:ascii="Arial" w:eastAsia="Times New Roman" w:hAnsi="Arial"/>
        <w:position w:val="0"/>
        <w:sz w:val="18"/>
      </w:rPr>
    </w:lvl>
    <w:lvl w:ilvl="2">
      <w:start w:val="1"/>
      <w:numFmt w:val="bullet"/>
      <w:lvlText w:val="*"/>
      <w:lvlJc w:val="left"/>
      <w:pPr>
        <w:tabs>
          <w:tab w:val="num" w:pos="1530"/>
        </w:tabs>
        <w:ind w:left="1530" w:hanging="90"/>
      </w:pPr>
      <w:rPr>
        <w:rFonts w:ascii="Arial" w:eastAsia="Times New Roman" w:hAnsi="Arial"/>
        <w:position w:val="0"/>
        <w:sz w:val="18"/>
      </w:rPr>
    </w:lvl>
    <w:lvl w:ilvl="3">
      <w:start w:val="1"/>
      <w:numFmt w:val="bullet"/>
      <w:lvlText w:val="*"/>
      <w:lvlJc w:val="left"/>
      <w:pPr>
        <w:tabs>
          <w:tab w:val="num" w:pos="2250"/>
        </w:tabs>
        <w:ind w:left="2250" w:hanging="90"/>
      </w:pPr>
      <w:rPr>
        <w:rFonts w:ascii="Arial" w:eastAsia="Times New Roman" w:hAnsi="Arial"/>
        <w:position w:val="0"/>
        <w:sz w:val="18"/>
      </w:rPr>
    </w:lvl>
    <w:lvl w:ilvl="4">
      <w:start w:val="1"/>
      <w:numFmt w:val="bullet"/>
      <w:lvlText w:val="*"/>
      <w:lvlJc w:val="left"/>
      <w:pPr>
        <w:tabs>
          <w:tab w:val="num" w:pos="2970"/>
        </w:tabs>
        <w:ind w:left="2970" w:hanging="90"/>
      </w:pPr>
      <w:rPr>
        <w:rFonts w:ascii="Arial" w:eastAsia="Times New Roman" w:hAnsi="Arial"/>
        <w:position w:val="0"/>
        <w:sz w:val="18"/>
      </w:rPr>
    </w:lvl>
    <w:lvl w:ilvl="5">
      <w:start w:val="1"/>
      <w:numFmt w:val="bullet"/>
      <w:lvlText w:val="*"/>
      <w:lvlJc w:val="left"/>
      <w:pPr>
        <w:tabs>
          <w:tab w:val="num" w:pos="3690"/>
        </w:tabs>
        <w:ind w:left="3690" w:hanging="90"/>
      </w:pPr>
      <w:rPr>
        <w:rFonts w:ascii="Arial" w:eastAsia="Times New Roman" w:hAnsi="Arial"/>
        <w:position w:val="0"/>
        <w:sz w:val="18"/>
      </w:rPr>
    </w:lvl>
    <w:lvl w:ilvl="6">
      <w:start w:val="1"/>
      <w:numFmt w:val="bullet"/>
      <w:lvlText w:val="*"/>
      <w:lvlJc w:val="left"/>
      <w:pPr>
        <w:tabs>
          <w:tab w:val="num" w:pos="4410"/>
        </w:tabs>
        <w:ind w:left="4410" w:hanging="90"/>
      </w:pPr>
      <w:rPr>
        <w:rFonts w:ascii="Arial" w:eastAsia="Times New Roman" w:hAnsi="Arial"/>
        <w:position w:val="0"/>
        <w:sz w:val="18"/>
      </w:rPr>
    </w:lvl>
    <w:lvl w:ilvl="7">
      <w:start w:val="1"/>
      <w:numFmt w:val="bullet"/>
      <w:lvlText w:val="*"/>
      <w:lvlJc w:val="left"/>
      <w:pPr>
        <w:tabs>
          <w:tab w:val="num" w:pos="5130"/>
        </w:tabs>
        <w:ind w:left="5130" w:hanging="90"/>
      </w:pPr>
      <w:rPr>
        <w:rFonts w:ascii="Arial" w:eastAsia="Times New Roman" w:hAnsi="Arial"/>
        <w:position w:val="0"/>
        <w:sz w:val="18"/>
      </w:rPr>
    </w:lvl>
    <w:lvl w:ilvl="8">
      <w:start w:val="1"/>
      <w:numFmt w:val="bullet"/>
      <w:lvlText w:val="*"/>
      <w:lvlJc w:val="left"/>
      <w:pPr>
        <w:tabs>
          <w:tab w:val="num" w:pos="5850"/>
        </w:tabs>
        <w:ind w:left="5850" w:hanging="90"/>
      </w:pPr>
      <w:rPr>
        <w:rFonts w:ascii="Arial" w:eastAsia="Times New Roman" w:hAnsi="Arial"/>
        <w:position w:val="0"/>
        <w:sz w:val="18"/>
      </w:rPr>
    </w:lvl>
  </w:abstractNum>
  <w:abstractNum w:abstractNumId="27" w15:restartNumberingAfterBreak="0">
    <w:nsid w:val="5BE34E74"/>
    <w:multiLevelType w:val="multilevel"/>
    <w:tmpl w:val="0522288E"/>
    <w:styleLink w:val="List8"/>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8" w15:restartNumberingAfterBreak="0">
    <w:nsid w:val="5D23623A"/>
    <w:multiLevelType w:val="hybridMultilevel"/>
    <w:tmpl w:val="6EB8F9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D776674"/>
    <w:multiLevelType w:val="hybridMultilevel"/>
    <w:tmpl w:val="5FE8BAAE"/>
    <w:lvl w:ilvl="0" w:tplc="144AC14A">
      <w:start w:val="18"/>
      <w:numFmt w:val="decimal"/>
      <w:lvlText w:val="%1."/>
      <w:lvlJc w:val="left"/>
      <w:pPr>
        <w:tabs>
          <w:tab w:val="num" w:pos="1070"/>
        </w:tabs>
        <w:ind w:left="107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E2C07C7"/>
    <w:multiLevelType w:val="hybridMultilevel"/>
    <w:tmpl w:val="2A2C3170"/>
    <w:lvl w:ilvl="0" w:tplc="04140001">
      <w:start w:val="1"/>
      <w:numFmt w:val="bullet"/>
      <w:lvlText w:val=""/>
      <w:lvlJc w:val="left"/>
      <w:pPr>
        <w:ind w:left="1146" w:hanging="360"/>
      </w:pPr>
      <w:rPr>
        <w:rFonts w:ascii="Symbol" w:hAnsi="Symbol"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31" w15:restartNumberingAfterBreak="0">
    <w:nsid w:val="600A3076"/>
    <w:multiLevelType w:val="hybridMultilevel"/>
    <w:tmpl w:val="0E24C1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1030DA1"/>
    <w:multiLevelType w:val="hybridMultilevel"/>
    <w:tmpl w:val="2F8C72DC"/>
    <w:lvl w:ilvl="0" w:tplc="144AC14A">
      <w:start w:val="18"/>
      <w:numFmt w:val="decimal"/>
      <w:lvlText w:val="%1."/>
      <w:lvlJc w:val="left"/>
      <w:pPr>
        <w:tabs>
          <w:tab w:val="num" w:pos="1070"/>
        </w:tabs>
        <w:ind w:left="107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3271658"/>
    <w:multiLevelType w:val="hybridMultilevel"/>
    <w:tmpl w:val="C9AC5208"/>
    <w:lvl w:ilvl="0" w:tplc="0414000F">
      <w:start w:val="1"/>
      <w:numFmt w:val="decimal"/>
      <w:lvlText w:val="%1."/>
      <w:lvlJc w:val="left"/>
      <w:pPr>
        <w:ind w:left="720" w:hanging="360"/>
      </w:pPr>
    </w:lvl>
    <w:lvl w:ilvl="1" w:tplc="7AF44298">
      <w:numFmt w:val="bullet"/>
      <w:lvlText w:val="–"/>
      <w:lvlJc w:val="left"/>
      <w:pPr>
        <w:ind w:left="1440" w:hanging="360"/>
      </w:pPr>
      <w:rPr>
        <w:rFonts w:ascii="Times New Roman" w:eastAsia="MS ??" w:hAnsi="Times New Roman"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35A30C3"/>
    <w:multiLevelType w:val="hybridMultilevel"/>
    <w:tmpl w:val="C4663246"/>
    <w:lvl w:ilvl="0" w:tplc="04140001">
      <w:start w:val="1"/>
      <w:numFmt w:val="bullet"/>
      <w:lvlText w:val=""/>
      <w:lvlJc w:val="left"/>
      <w:pPr>
        <w:ind w:left="1146" w:hanging="360"/>
      </w:pPr>
      <w:rPr>
        <w:rFonts w:ascii="Symbol" w:hAnsi="Symbol"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35" w15:restartNumberingAfterBreak="0">
    <w:nsid w:val="66687AA8"/>
    <w:multiLevelType w:val="hybridMultilevel"/>
    <w:tmpl w:val="6F22DC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9A82C3B"/>
    <w:multiLevelType w:val="hybridMultilevel"/>
    <w:tmpl w:val="34446D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B420FA1"/>
    <w:multiLevelType w:val="hybridMultilevel"/>
    <w:tmpl w:val="AABC8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DA347CF"/>
    <w:multiLevelType w:val="hybridMultilevel"/>
    <w:tmpl w:val="0B96F12A"/>
    <w:lvl w:ilvl="0" w:tplc="7B6C4176">
      <w:start w:val="4"/>
      <w:numFmt w:val="decimal"/>
      <w:lvlText w:val="%1."/>
      <w:lvlJc w:val="left"/>
      <w:pPr>
        <w:tabs>
          <w:tab w:val="num" w:pos="1070"/>
        </w:tabs>
        <w:ind w:left="1070" w:hanging="360"/>
      </w:pPr>
      <w:rPr>
        <w:rFonts w:hint="default"/>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F0A1DF1"/>
    <w:multiLevelType w:val="hybridMultilevel"/>
    <w:tmpl w:val="55480052"/>
    <w:lvl w:ilvl="0" w:tplc="0D5E0B14">
      <w:start w:val="46"/>
      <w:numFmt w:val="decimal"/>
      <w:lvlText w:val="%1"/>
      <w:lvlJc w:val="left"/>
      <w:pPr>
        <w:ind w:left="921" w:hanging="360"/>
      </w:pPr>
      <w:rPr>
        <w:rFonts w:eastAsia="MS ??"/>
      </w:rPr>
    </w:lvl>
    <w:lvl w:ilvl="1" w:tplc="04140019">
      <w:start w:val="1"/>
      <w:numFmt w:val="lowerLetter"/>
      <w:lvlText w:val="%2."/>
      <w:lvlJc w:val="left"/>
      <w:pPr>
        <w:ind w:left="1641" w:hanging="360"/>
      </w:pPr>
    </w:lvl>
    <w:lvl w:ilvl="2" w:tplc="0414001B">
      <w:start w:val="1"/>
      <w:numFmt w:val="lowerRoman"/>
      <w:lvlText w:val="%3."/>
      <w:lvlJc w:val="right"/>
      <w:pPr>
        <w:ind w:left="2361" w:hanging="180"/>
      </w:pPr>
    </w:lvl>
    <w:lvl w:ilvl="3" w:tplc="0414000F">
      <w:start w:val="1"/>
      <w:numFmt w:val="decimal"/>
      <w:lvlText w:val="%4."/>
      <w:lvlJc w:val="left"/>
      <w:pPr>
        <w:ind w:left="3081" w:hanging="360"/>
      </w:pPr>
    </w:lvl>
    <w:lvl w:ilvl="4" w:tplc="04140019">
      <w:start w:val="1"/>
      <w:numFmt w:val="lowerLetter"/>
      <w:lvlText w:val="%5."/>
      <w:lvlJc w:val="left"/>
      <w:pPr>
        <w:ind w:left="3801" w:hanging="360"/>
      </w:pPr>
    </w:lvl>
    <w:lvl w:ilvl="5" w:tplc="0414001B">
      <w:start w:val="1"/>
      <w:numFmt w:val="lowerRoman"/>
      <w:lvlText w:val="%6."/>
      <w:lvlJc w:val="right"/>
      <w:pPr>
        <w:ind w:left="4521" w:hanging="180"/>
      </w:pPr>
    </w:lvl>
    <w:lvl w:ilvl="6" w:tplc="0414000F">
      <w:start w:val="1"/>
      <w:numFmt w:val="decimal"/>
      <w:lvlText w:val="%7."/>
      <w:lvlJc w:val="left"/>
      <w:pPr>
        <w:ind w:left="5241" w:hanging="360"/>
      </w:pPr>
    </w:lvl>
    <w:lvl w:ilvl="7" w:tplc="04140019">
      <w:start w:val="1"/>
      <w:numFmt w:val="lowerLetter"/>
      <w:lvlText w:val="%8."/>
      <w:lvlJc w:val="left"/>
      <w:pPr>
        <w:ind w:left="5961" w:hanging="360"/>
      </w:pPr>
    </w:lvl>
    <w:lvl w:ilvl="8" w:tplc="0414001B">
      <w:start w:val="1"/>
      <w:numFmt w:val="lowerRoman"/>
      <w:lvlText w:val="%9."/>
      <w:lvlJc w:val="right"/>
      <w:pPr>
        <w:ind w:left="6681" w:hanging="180"/>
      </w:pPr>
    </w:lvl>
  </w:abstractNum>
  <w:abstractNum w:abstractNumId="40" w15:restartNumberingAfterBreak="0">
    <w:nsid w:val="6F3C1472"/>
    <w:multiLevelType w:val="hybridMultilevel"/>
    <w:tmpl w:val="6EB8F9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707F78D6"/>
    <w:multiLevelType w:val="hybridMultilevel"/>
    <w:tmpl w:val="16262D86"/>
    <w:lvl w:ilvl="0" w:tplc="144AC14A">
      <w:start w:val="18"/>
      <w:numFmt w:val="decimal"/>
      <w:lvlText w:val="%1."/>
      <w:lvlJc w:val="left"/>
      <w:pPr>
        <w:tabs>
          <w:tab w:val="num" w:pos="1070"/>
        </w:tabs>
        <w:ind w:left="107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1081498"/>
    <w:multiLevelType w:val="multilevel"/>
    <w:tmpl w:val="74624F32"/>
    <w:styleLink w:val="List6"/>
    <w:lvl w:ilvl="0">
      <w:numFmt w:val="bullet"/>
      <w:lvlText w:val="•"/>
      <w:lvlJc w:val="left"/>
      <w:pPr>
        <w:tabs>
          <w:tab w:val="num" w:pos="630"/>
        </w:tabs>
        <w:ind w:left="630" w:hanging="270"/>
      </w:pPr>
      <w:rPr>
        <w:rFonts w:ascii="Arial" w:eastAsia="Times New Roman" w:hAnsi="Arial"/>
        <w:position w:val="0"/>
        <w:sz w:val="24"/>
      </w:rPr>
    </w:lvl>
    <w:lvl w:ilvl="1">
      <w:start w:val="1"/>
      <w:numFmt w:val="bullet"/>
      <w:lvlText w:val="o"/>
      <w:lvlJc w:val="left"/>
      <w:pPr>
        <w:tabs>
          <w:tab w:val="num" w:pos="1350"/>
        </w:tabs>
        <w:ind w:left="1350" w:hanging="270"/>
      </w:pPr>
      <w:rPr>
        <w:rFonts w:ascii="Arial" w:eastAsia="Times New Roman" w:hAnsi="Arial"/>
        <w:position w:val="0"/>
        <w:sz w:val="18"/>
      </w:rPr>
    </w:lvl>
    <w:lvl w:ilvl="2">
      <w:start w:val="1"/>
      <w:numFmt w:val="bullet"/>
      <w:lvlText w:val="•"/>
      <w:lvlJc w:val="left"/>
      <w:pPr>
        <w:tabs>
          <w:tab w:val="num" w:pos="2070"/>
        </w:tabs>
        <w:ind w:left="2070" w:hanging="270"/>
      </w:pPr>
      <w:rPr>
        <w:rFonts w:ascii="Arial" w:eastAsia="Times New Roman" w:hAnsi="Arial"/>
        <w:position w:val="0"/>
        <w:sz w:val="18"/>
      </w:rPr>
    </w:lvl>
    <w:lvl w:ilvl="3">
      <w:start w:val="1"/>
      <w:numFmt w:val="bullet"/>
      <w:lvlText w:val="•"/>
      <w:lvlJc w:val="left"/>
      <w:pPr>
        <w:tabs>
          <w:tab w:val="num" w:pos="2790"/>
        </w:tabs>
        <w:ind w:left="2790" w:hanging="270"/>
      </w:pPr>
      <w:rPr>
        <w:rFonts w:ascii="Arial" w:eastAsia="Times New Roman" w:hAnsi="Arial"/>
        <w:position w:val="0"/>
        <w:sz w:val="18"/>
      </w:rPr>
    </w:lvl>
    <w:lvl w:ilvl="4">
      <w:start w:val="1"/>
      <w:numFmt w:val="bullet"/>
      <w:lvlText w:val="o"/>
      <w:lvlJc w:val="left"/>
      <w:pPr>
        <w:tabs>
          <w:tab w:val="num" w:pos="3510"/>
        </w:tabs>
        <w:ind w:left="3510" w:hanging="270"/>
      </w:pPr>
      <w:rPr>
        <w:rFonts w:ascii="Arial" w:eastAsia="Times New Roman" w:hAnsi="Arial"/>
        <w:position w:val="0"/>
        <w:sz w:val="18"/>
      </w:rPr>
    </w:lvl>
    <w:lvl w:ilvl="5">
      <w:start w:val="1"/>
      <w:numFmt w:val="bullet"/>
      <w:lvlText w:val="•"/>
      <w:lvlJc w:val="left"/>
      <w:pPr>
        <w:tabs>
          <w:tab w:val="num" w:pos="4230"/>
        </w:tabs>
        <w:ind w:left="4230" w:hanging="270"/>
      </w:pPr>
      <w:rPr>
        <w:rFonts w:ascii="Arial" w:eastAsia="Times New Roman" w:hAnsi="Arial"/>
        <w:position w:val="0"/>
        <w:sz w:val="18"/>
      </w:rPr>
    </w:lvl>
    <w:lvl w:ilvl="6">
      <w:start w:val="1"/>
      <w:numFmt w:val="bullet"/>
      <w:lvlText w:val="•"/>
      <w:lvlJc w:val="left"/>
      <w:pPr>
        <w:tabs>
          <w:tab w:val="num" w:pos="4950"/>
        </w:tabs>
        <w:ind w:left="4950" w:hanging="270"/>
      </w:pPr>
      <w:rPr>
        <w:rFonts w:ascii="Arial" w:eastAsia="Times New Roman" w:hAnsi="Arial"/>
        <w:position w:val="0"/>
        <w:sz w:val="18"/>
      </w:rPr>
    </w:lvl>
    <w:lvl w:ilvl="7">
      <w:start w:val="1"/>
      <w:numFmt w:val="bullet"/>
      <w:lvlText w:val="o"/>
      <w:lvlJc w:val="left"/>
      <w:pPr>
        <w:tabs>
          <w:tab w:val="num" w:pos="5670"/>
        </w:tabs>
        <w:ind w:left="5670" w:hanging="270"/>
      </w:pPr>
      <w:rPr>
        <w:rFonts w:ascii="Arial" w:eastAsia="Times New Roman" w:hAnsi="Arial"/>
        <w:position w:val="0"/>
        <w:sz w:val="18"/>
      </w:rPr>
    </w:lvl>
    <w:lvl w:ilvl="8">
      <w:start w:val="1"/>
      <w:numFmt w:val="bullet"/>
      <w:lvlText w:val="•"/>
      <w:lvlJc w:val="left"/>
      <w:pPr>
        <w:tabs>
          <w:tab w:val="num" w:pos="6390"/>
        </w:tabs>
        <w:ind w:left="6390" w:hanging="270"/>
      </w:pPr>
      <w:rPr>
        <w:rFonts w:ascii="Arial" w:eastAsia="Times New Roman" w:hAnsi="Arial"/>
        <w:position w:val="0"/>
        <w:sz w:val="18"/>
      </w:rPr>
    </w:lvl>
  </w:abstractNum>
  <w:abstractNum w:abstractNumId="43" w15:restartNumberingAfterBreak="0">
    <w:nsid w:val="71423616"/>
    <w:multiLevelType w:val="hybridMultilevel"/>
    <w:tmpl w:val="F674484A"/>
    <w:lvl w:ilvl="0" w:tplc="ABFC5802">
      <w:start w:val="1"/>
      <w:numFmt w:val="decimal"/>
      <w:lvlText w:val="%1."/>
      <w:lvlJc w:val="left"/>
      <w:pPr>
        <w:ind w:left="720" w:hanging="360"/>
      </w:pPr>
      <w:rPr>
        <w:b w:val="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1D5577D"/>
    <w:multiLevelType w:val="hybridMultilevel"/>
    <w:tmpl w:val="09460CDA"/>
    <w:lvl w:ilvl="0" w:tplc="04DA86CE">
      <w:start w:val="1"/>
      <w:numFmt w:val="decimal"/>
      <w:lvlText w:val="%1."/>
      <w:lvlJc w:val="left"/>
      <w:pPr>
        <w:ind w:left="360" w:hanging="360"/>
      </w:pPr>
      <w:rPr>
        <w:b w:val="0"/>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45" w15:restartNumberingAfterBreak="0">
    <w:nsid w:val="7A9A4610"/>
    <w:multiLevelType w:val="hybridMultilevel"/>
    <w:tmpl w:val="228CE0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B0B2E7A"/>
    <w:multiLevelType w:val="hybridMultilevel"/>
    <w:tmpl w:val="8C645A2A"/>
    <w:lvl w:ilvl="0" w:tplc="43208250">
      <w:start w:val="1"/>
      <w:numFmt w:val="decimal"/>
      <w:lvlText w:val="%1."/>
      <w:lvlJc w:val="left"/>
      <w:pPr>
        <w:tabs>
          <w:tab w:val="num" w:pos="1070"/>
        </w:tabs>
        <w:ind w:left="1070" w:hanging="360"/>
      </w:pPr>
      <w:rPr>
        <w:rFonts w:hint="default"/>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7B694575"/>
    <w:multiLevelType w:val="hybridMultilevel"/>
    <w:tmpl w:val="A754DEB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6"/>
  </w:num>
  <w:num w:numId="7">
    <w:abstractNumId w:val="10"/>
  </w:num>
  <w:num w:numId="8">
    <w:abstractNumId w:val="11"/>
  </w:num>
  <w:num w:numId="9">
    <w:abstractNumId w:val="42"/>
  </w:num>
  <w:num w:numId="10">
    <w:abstractNumId w:val="14"/>
  </w:num>
  <w:num w:numId="11">
    <w:abstractNumId w:val="27"/>
  </w:num>
  <w:num w:numId="12">
    <w:abstractNumId w:val="15"/>
  </w:num>
  <w:num w:numId="13">
    <w:abstractNumId w:val="36"/>
  </w:num>
  <w:num w:numId="14">
    <w:abstractNumId w:val="24"/>
  </w:num>
  <w:num w:numId="15">
    <w:abstractNumId w:val="47"/>
  </w:num>
  <w:num w:numId="16">
    <w:abstractNumId w:val="1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7"/>
  </w:num>
  <w:num w:numId="23">
    <w:abstractNumId w:val="23"/>
  </w:num>
  <w:num w:numId="24">
    <w:abstractNumId w:val="17"/>
  </w:num>
  <w:num w:numId="25">
    <w:abstractNumId w:val="46"/>
  </w:num>
  <w:num w:numId="26">
    <w:abstractNumId w:val="12"/>
  </w:num>
  <w:num w:numId="27">
    <w:abstractNumId w:val="5"/>
  </w:num>
  <w:num w:numId="28">
    <w:abstractNumId w:val="40"/>
  </w:num>
  <w:num w:numId="29">
    <w:abstractNumId w:val="1"/>
  </w:num>
  <w:num w:numId="30">
    <w:abstractNumId w:val="28"/>
  </w:num>
  <w:num w:numId="31">
    <w:abstractNumId w:val="9"/>
  </w:num>
  <w:num w:numId="32">
    <w:abstractNumId w:val="38"/>
  </w:num>
  <w:num w:numId="33">
    <w:abstractNumId w:val="18"/>
  </w:num>
  <w:num w:numId="34">
    <w:abstractNumId w:val="41"/>
  </w:num>
  <w:num w:numId="35">
    <w:abstractNumId w:val="32"/>
  </w:num>
  <w:num w:numId="36">
    <w:abstractNumId w:val="29"/>
  </w:num>
  <w:num w:numId="37">
    <w:abstractNumId w:val="8"/>
  </w:num>
  <w:num w:numId="38">
    <w:abstractNumId w:val="34"/>
  </w:num>
  <w:num w:numId="39">
    <w:abstractNumId w:val="30"/>
  </w:num>
  <w:num w:numId="40">
    <w:abstractNumId w:val="13"/>
  </w:num>
  <w:num w:numId="41">
    <w:abstractNumId w:val="35"/>
  </w:num>
  <w:num w:numId="42">
    <w:abstractNumId w:val="31"/>
  </w:num>
  <w:num w:numId="43">
    <w:abstractNumId w:val="22"/>
  </w:num>
  <w:num w:numId="44">
    <w:abstractNumId w:val="2"/>
  </w:num>
  <w:num w:numId="45">
    <w:abstractNumId w:val="33"/>
  </w:num>
  <w:num w:numId="46">
    <w:abstractNumId w:val="6"/>
  </w:num>
  <w:num w:numId="47">
    <w:abstractNumId w:val="45"/>
  </w:num>
  <w:num w:numId="48">
    <w:abstractNumId w:val="43"/>
  </w:num>
  <w:num w:numId="49">
    <w:abstractNumId w:val="39"/>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nb-NO" w:vendorID="64" w:dllVersion="0" w:nlCheck="1" w:checkStyle="0"/>
  <w:activeWritingStyle w:appName="MSWord" w:lang="en-US" w:vendorID="64" w:dllVersion="0" w:nlCheck="1" w:checkStyle="0"/>
  <w:activeWritingStyle w:appName="MSWord" w:lang="fr-FR" w:vendorID="64" w:dllVersion="6" w:nlCheck="1" w:checkStyle="0"/>
  <w:activeWritingStyle w:appName="MSWord" w:lang="es-ES" w:vendorID="64" w:dllVersion="6"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ctiveWritingStyle w:appName="MSWord" w:lang="sv-SE" w:vendorID="64" w:dllVersion="0" w:nlCheck="1" w:checkStyle="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s-ES" w:vendorID="64" w:dllVersion="131078" w:nlCheck="1" w:checkStyle="0"/>
  <w:revisionView w:inkAnnotation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10"/>
    <w:rsid w:val="00001E38"/>
    <w:rsid w:val="00006429"/>
    <w:rsid w:val="00006805"/>
    <w:rsid w:val="00012143"/>
    <w:rsid w:val="000127C5"/>
    <w:rsid w:val="00013851"/>
    <w:rsid w:val="00017FA8"/>
    <w:rsid w:val="00020956"/>
    <w:rsid w:val="00021784"/>
    <w:rsid w:val="00023268"/>
    <w:rsid w:val="00024B8E"/>
    <w:rsid w:val="00024FA0"/>
    <w:rsid w:val="00031F93"/>
    <w:rsid w:val="0003332E"/>
    <w:rsid w:val="00034177"/>
    <w:rsid w:val="0003511D"/>
    <w:rsid w:val="00036033"/>
    <w:rsid w:val="00036603"/>
    <w:rsid w:val="0003788C"/>
    <w:rsid w:val="00040CA8"/>
    <w:rsid w:val="0004195C"/>
    <w:rsid w:val="00041DF0"/>
    <w:rsid w:val="000427CE"/>
    <w:rsid w:val="00046A93"/>
    <w:rsid w:val="00047937"/>
    <w:rsid w:val="00050927"/>
    <w:rsid w:val="00051FBA"/>
    <w:rsid w:val="00052BDD"/>
    <w:rsid w:val="0005321A"/>
    <w:rsid w:val="00062BFC"/>
    <w:rsid w:val="000630B7"/>
    <w:rsid w:val="00065527"/>
    <w:rsid w:val="00066943"/>
    <w:rsid w:val="0007071A"/>
    <w:rsid w:val="0007133A"/>
    <w:rsid w:val="00071DBA"/>
    <w:rsid w:val="00071F4E"/>
    <w:rsid w:val="0007279E"/>
    <w:rsid w:val="00072E8A"/>
    <w:rsid w:val="0007508A"/>
    <w:rsid w:val="00075DC6"/>
    <w:rsid w:val="00077F13"/>
    <w:rsid w:val="0008074E"/>
    <w:rsid w:val="00080D14"/>
    <w:rsid w:val="00081187"/>
    <w:rsid w:val="0008252C"/>
    <w:rsid w:val="0008380D"/>
    <w:rsid w:val="000877B7"/>
    <w:rsid w:val="000967B2"/>
    <w:rsid w:val="00097C06"/>
    <w:rsid w:val="000A1155"/>
    <w:rsid w:val="000A18EB"/>
    <w:rsid w:val="000A1BF1"/>
    <w:rsid w:val="000A257E"/>
    <w:rsid w:val="000A2758"/>
    <w:rsid w:val="000A45A9"/>
    <w:rsid w:val="000A6D47"/>
    <w:rsid w:val="000A7B2A"/>
    <w:rsid w:val="000B1AEB"/>
    <w:rsid w:val="000B1E9D"/>
    <w:rsid w:val="000B69F2"/>
    <w:rsid w:val="000C00FE"/>
    <w:rsid w:val="000C04E3"/>
    <w:rsid w:val="000C28D8"/>
    <w:rsid w:val="000D0230"/>
    <w:rsid w:val="000D3291"/>
    <w:rsid w:val="000D3D0F"/>
    <w:rsid w:val="000E0217"/>
    <w:rsid w:val="000E1474"/>
    <w:rsid w:val="000E35FD"/>
    <w:rsid w:val="000E69BF"/>
    <w:rsid w:val="000E6E74"/>
    <w:rsid w:val="000F0065"/>
    <w:rsid w:val="000F02E7"/>
    <w:rsid w:val="000F15E8"/>
    <w:rsid w:val="000F1C8E"/>
    <w:rsid w:val="000F1F8F"/>
    <w:rsid w:val="001025A3"/>
    <w:rsid w:val="001041BC"/>
    <w:rsid w:val="0010420E"/>
    <w:rsid w:val="00105448"/>
    <w:rsid w:val="00107DA1"/>
    <w:rsid w:val="001127BB"/>
    <w:rsid w:val="001129FD"/>
    <w:rsid w:val="00113FC0"/>
    <w:rsid w:val="00116214"/>
    <w:rsid w:val="0012042D"/>
    <w:rsid w:val="00123BC8"/>
    <w:rsid w:val="00126D9E"/>
    <w:rsid w:val="0012729E"/>
    <w:rsid w:val="00127C37"/>
    <w:rsid w:val="00131017"/>
    <w:rsid w:val="00132F66"/>
    <w:rsid w:val="001337E3"/>
    <w:rsid w:val="00136B91"/>
    <w:rsid w:val="00136DED"/>
    <w:rsid w:val="001400D5"/>
    <w:rsid w:val="00140153"/>
    <w:rsid w:val="0014137E"/>
    <w:rsid w:val="00141BE3"/>
    <w:rsid w:val="001426BC"/>
    <w:rsid w:val="001431F3"/>
    <w:rsid w:val="00143E27"/>
    <w:rsid w:val="00144B37"/>
    <w:rsid w:val="001502C0"/>
    <w:rsid w:val="001502FD"/>
    <w:rsid w:val="00152458"/>
    <w:rsid w:val="001525B1"/>
    <w:rsid w:val="00152F00"/>
    <w:rsid w:val="001536DD"/>
    <w:rsid w:val="0015398F"/>
    <w:rsid w:val="00155328"/>
    <w:rsid w:val="0015635A"/>
    <w:rsid w:val="00156BF1"/>
    <w:rsid w:val="001623F3"/>
    <w:rsid w:val="00163133"/>
    <w:rsid w:val="00163670"/>
    <w:rsid w:val="00163C64"/>
    <w:rsid w:val="00163E07"/>
    <w:rsid w:val="00170534"/>
    <w:rsid w:val="0017194A"/>
    <w:rsid w:val="00175F13"/>
    <w:rsid w:val="001779B6"/>
    <w:rsid w:val="001819AF"/>
    <w:rsid w:val="001827BD"/>
    <w:rsid w:val="00182FCE"/>
    <w:rsid w:val="001832CC"/>
    <w:rsid w:val="0018520D"/>
    <w:rsid w:val="0018765E"/>
    <w:rsid w:val="00190E7E"/>
    <w:rsid w:val="0019126C"/>
    <w:rsid w:val="00193E28"/>
    <w:rsid w:val="001945C2"/>
    <w:rsid w:val="00196481"/>
    <w:rsid w:val="00197457"/>
    <w:rsid w:val="00197910"/>
    <w:rsid w:val="001A0FB9"/>
    <w:rsid w:val="001A1582"/>
    <w:rsid w:val="001A35B3"/>
    <w:rsid w:val="001A5A79"/>
    <w:rsid w:val="001A750C"/>
    <w:rsid w:val="001B0945"/>
    <w:rsid w:val="001B0AE7"/>
    <w:rsid w:val="001B2F56"/>
    <w:rsid w:val="001B58B2"/>
    <w:rsid w:val="001B7719"/>
    <w:rsid w:val="001C018E"/>
    <w:rsid w:val="001C37F2"/>
    <w:rsid w:val="001C4AC5"/>
    <w:rsid w:val="001C4CAB"/>
    <w:rsid w:val="001C5867"/>
    <w:rsid w:val="001C6573"/>
    <w:rsid w:val="001D1327"/>
    <w:rsid w:val="001D5C69"/>
    <w:rsid w:val="001D6AE4"/>
    <w:rsid w:val="001D7071"/>
    <w:rsid w:val="001D71E3"/>
    <w:rsid w:val="001E07E7"/>
    <w:rsid w:val="001E2C1A"/>
    <w:rsid w:val="001E3083"/>
    <w:rsid w:val="001E3A8B"/>
    <w:rsid w:val="001E6488"/>
    <w:rsid w:val="001E72D4"/>
    <w:rsid w:val="001F18C5"/>
    <w:rsid w:val="001F3553"/>
    <w:rsid w:val="001F3703"/>
    <w:rsid w:val="001F6718"/>
    <w:rsid w:val="001F6D40"/>
    <w:rsid w:val="002049C2"/>
    <w:rsid w:val="00204AAB"/>
    <w:rsid w:val="00206406"/>
    <w:rsid w:val="00206922"/>
    <w:rsid w:val="00207CE8"/>
    <w:rsid w:val="002104FF"/>
    <w:rsid w:val="0021065B"/>
    <w:rsid w:val="00211508"/>
    <w:rsid w:val="00211DC3"/>
    <w:rsid w:val="00221B99"/>
    <w:rsid w:val="00222763"/>
    <w:rsid w:val="002229A2"/>
    <w:rsid w:val="00222A02"/>
    <w:rsid w:val="002238CB"/>
    <w:rsid w:val="00224C3B"/>
    <w:rsid w:val="0022675F"/>
    <w:rsid w:val="00227C0E"/>
    <w:rsid w:val="00230F61"/>
    <w:rsid w:val="002336F4"/>
    <w:rsid w:val="002360E5"/>
    <w:rsid w:val="0023617F"/>
    <w:rsid w:val="00237738"/>
    <w:rsid w:val="00242240"/>
    <w:rsid w:val="00245BBD"/>
    <w:rsid w:val="00245C25"/>
    <w:rsid w:val="00250912"/>
    <w:rsid w:val="002509DF"/>
    <w:rsid w:val="002510EF"/>
    <w:rsid w:val="002538C2"/>
    <w:rsid w:val="00253AD2"/>
    <w:rsid w:val="00254721"/>
    <w:rsid w:val="00254D8A"/>
    <w:rsid w:val="0025514D"/>
    <w:rsid w:val="002552FE"/>
    <w:rsid w:val="00260A35"/>
    <w:rsid w:val="00260A4C"/>
    <w:rsid w:val="00260C4A"/>
    <w:rsid w:val="002633B1"/>
    <w:rsid w:val="00264CFF"/>
    <w:rsid w:val="0027243C"/>
    <w:rsid w:val="002745F7"/>
    <w:rsid w:val="00275AAA"/>
    <w:rsid w:val="002769E8"/>
    <w:rsid w:val="00276F7E"/>
    <w:rsid w:val="002779EC"/>
    <w:rsid w:val="00281758"/>
    <w:rsid w:val="002817CE"/>
    <w:rsid w:val="00282C67"/>
    <w:rsid w:val="0028674C"/>
    <w:rsid w:val="00290D28"/>
    <w:rsid w:val="00291332"/>
    <w:rsid w:val="00293CDB"/>
    <w:rsid w:val="00294743"/>
    <w:rsid w:val="00296F8B"/>
    <w:rsid w:val="00297B7B"/>
    <w:rsid w:val="002A16B3"/>
    <w:rsid w:val="002A2714"/>
    <w:rsid w:val="002A60FB"/>
    <w:rsid w:val="002A6A7D"/>
    <w:rsid w:val="002B1963"/>
    <w:rsid w:val="002B1CA8"/>
    <w:rsid w:val="002B325D"/>
    <w:rsid w:val="002B409E"/>
    <w:rsid w:val="002C56FD"/>
    <w:rsid w:val="002C5E94"/>
    <w:rsid w:val="002C6090"/>
    <w:rsid w:val="002C6BE9"/>
    <w:rsid w:val="002D0007"/>
    <w:rsid w:val="002D0F59"/>
    <w:rsid w:val="002D1C07"/>
    <w:rsid w:val="002D1CC5"/>
    <w:rsid w:val="002D2551"/>
    <w:rsid w:val="002D28A7"/>
    <w:rsid w:val="002D5EE7"/>
    <w:rsid w:val="002D6627"/>
    <w:rsid w:val="002D671E"/>
    <w:rsid w:val="002E1C19"/>
    <w:rsid w:val="002E2465"/>
    <w:rsid w:val="002E293C"/>
    <w:rsid w:val="002E3C7A"/>
    <w:rsid w:val="002E5CA6"/>
    <w:rsid w:val="002F1E17"/>
    <w:rsid w:val="002F21B1"/>
    <w:rsid w:val="002F3878"/>
    <w:rsid w:val="002F40A9"/>
    <w:rsid w:val="002F6CA5"/>
    <w:rsid w:val="002F6ECD"/>
    <w:rsid w:val="002F7B69"/>
    <w:rsid w:val="002F7EA5"/>
    <w:rsid w:val="003000D8"/>
    <w:rsid w:val="0030040E"/>
    <w:rsid w:val="003010AC"/>
    <w:rsid w:val="00301896"/>
    <w:rsid w:val="00302032"/>
    <w:rsid w:val="00302216"/>
    <w:rsid w:val="00303A0E"/>
    <w:rsid w:val="00304769"/>
    <w:rsid w:val="00307061"/>
    <w:rsid w:val="00307C3C"/>
    <w:rsid w:val="0031016E"/>
    <w:rsid w:val="0031046D"/>
    <w:rsid w:val="00314EF3"/>
    <w:rsid w:val="00320CEF"/>
    <w:rsid w:val="003225C4"/>
    <w:rsid w:val="00324300"/>
    <w:rsid w:val="00324393"/>
    <w:rsid w:val="00324482"/>
    <w:rsid w:val="0033478A"/>
    <w:rsid w:val="00335C9B"/>
    <w:rsid w:val="00336F65"/>
    <w:rsid w:val="003417C2"/>
    <w:rsid w:val="00341BD6"/>
    <w:rsid w:val="003458B2"/>
    <w:rsid w:val="00347653"/>
    <w:rsid w:val="0035117C"/>
    <w:rsid w:val="00352323"/>
    <w:rsid w:val="00355E42"/>
    <w:rsid w:val="0035699D"/>
    <w:rsid w:val="003575DE"/>
    <w:rsid w:val="00357824"/>
    <w:rsid w:val="00361220"/>
    <w:rsid w:val="003616E4"/>
    <w:rsid w:val="00361D4C"/>
    <w:rsid w:val="00363453"/>
    <w:rsid w:val="0036485B"/>
    <w:rsid w:val="00365611"/>
    <w:rsid w:val="00366206"/>
    <w:rsid w:val="00367455"/>
    <w:rsid w:val="00373E30"/>
    <w:rsid w:val="00375695"/>
    <w:rsid w:val="00377532"/>
    <w:rsid w:val="003811DE"/>
    <w:rsid w:val="00381897"/>
    <w:rsid w:val="003823FA"/>
    <w:rsid w:val="00383E94"/>
    <w:rsid w:val="00384893"/>
    <w:rsid w:val="0038506C"/>
    <w:rsid w:val="00390382"/>
    <w:rsid w:val="00392075"/>
    <w:rsid w:val="00392275"/>
    <w:rsid w:val="0039249B"/>
    <w:rsid w:val="003925F8"/>
    <w:rsid w:val="00392760"/>
    <w:rsid w:val="00392EB0"/>
    <w:rsid w:val="003957A8"/>
    <w:rsid w:val="00396A77"/>
    <w:rsid w:val="00397B46"/>
    <w:rsid w:val="003A1891"/>
    <w:rsid w:val="003A3800"/>
    <w:rsid w:val="003A5402"/>
    <w:rsid w:val="003A6C46"/>
    <w:rsid w:val="003A7C46"/>
    <w:rsid w:val="003B0F2D"/>
    <w:rsid w:val="003B26D9"/>
    <w:rsid w:val="003B2E41"/>
    <w:rsid w:val="003B3B3E"/>
    <w:rsid w:val="003B3C38"/>
    <w:rsid w:val="003B3F3E"/>
    <w:rsid w:val="003B4CB4"/>
    <w:rsid w:val="003B50E1"/>
    <w:rsid w:val="003B759E"/>
    <w:rsid w:val="003B7F10"/>
    <w:rsid w:val="003C093A"/>
    <w:rsid w:val="003C1B82"/>
    <w:rsid w:val="003D148B"/>
    <w:rsid w:val="003D1C61"/>
    <w:rsid w:val="003D4696"/>
    <w:rsid w:val="003D51E8"/>
    <w:rsid w:val="003E1DCB"/>
    <w:rsid w:val="003E4157"/>
    <w:rsid w:val="003E5D0A"/>
    <w:rsid w:val="003E6D65"/>
    <w:rsid w:val="003E6E3D"/>
    <w:rsid w:val="003F163C"/>
    <w:rsid w:val="003F54B6"/>
    <w:rsid w:val="003F55F8"/>
    <w:rsid w:val="003F6936"/>
    <w:rsid w:val="003F700F"/>
    <w:rsid w:val="003F7874"/>
    <w:rsid w:val="00401363"/>
    <w:rsid w:val="0040288E"/>
    <w:rsid w:val="00403743"/>
    <w:rsid w:val="004047C1"/>
    <w:rsid w:val="00405FBF"/>
    <w:rsid w:val="00406040"/>
    <w:rsid w:val="00406092"/>
    <w:rsid w:val="004101EB"/>
    <w:rsid w:val="004103AD"/>
    <w:rsid w:val="00414078"/>
    <w:rsid w:val="00415A36"/>
    <w:rsid w:val="00420F72"/>
    <w:rsid w:val="004212E6"/>
    <w:rsid w:val="004242E0"/>
    <w:rsid w:val="00424E79"/>
    <w:rsid w:val="004256BD"/>
    <w:rsid w:val="00426153"/>
    <w:rsid w:val="0042677B"/>
    <w:rsid w:val="004274EF"/>
    <w:rsid w:val="004300C8"/>
    <w:rsid w:val="004343DC"/>
    <w:rsid w:val="0043570D"/>
    <w:rsid w:val="004360E6"/>
    <w:rsid w:val="00437815"/>
    <w:rsid w:val="0044349B"/>
    <w:rsid w:val="00444DA9"/>
    <w:rsid w:val="00444DAD"/>
    <w:rsid w:val="00444F19"/>
    <w:rsid w:val="00451BF9"/>
    <w:rsid w:val="00452E8B"/>
    <w:rsid w:val="004531ED"/>
    <w:rsid w:val="00456517"/>
    <w:rsid w:val="0046096C"/>
    <w:rsid w:val="0046125B"/>
    <w:rsid w:val="00461354"/>
    <w:rsid w:val="00461BB5"/>
    <w:rsid w:val="00461C13"/>
    <w:rsid w:val="0046278A"/>
    <w:rsid w:val="00463C71"/>
    <w:rsid w:val="0046430B"/>
    <w:rsid w:val="004705E6"/>
    <w:rsid w:val="0047079B"/>
    <w:rsid w:val="004719AD"/>
    <w:rsid w:val="00472663"/>
    <w:rsid w:val="00472D00"/>
    <w:rsid w:val="00473768"/>
    <w:rsid w:val="00473A5F"/>
    <w:rsid w:val="00473C80"/>
    <w:rsid w:val="00474471"/>
    <w:rsid w:val="00475B31"/>
    <w:rsid w:val="0048283F"/>
    <w:rsid w:val="0048400B"/>
    <w:rsid w:val="00485344"/>
    <w:rsid w:val="00490590"/>
    <w:rsid w:val="004920F5"/>
    <w:rsid w:val="004943B1"/>
    <w:rsid w:val="00494CDF"/>
    <w:rsid w:val="00496A2B"/>
    <w:rsid w:val="00497664"/>
    <w:rsid w:val="004A19FC"/>
    <w:rsid w:val="004A25D9"/>
    <w:rsid w:val="004A2DB5"/>
    <w:rsid w:val="004A6842"/>
    <w:rsid w:val="004B007D"/>
    <w:rsid w:val="004B249C"/>
    <w:rsid w:val="004B252B"/>
    <w:rsid w:val="004B29CE"/>
    <w:rsid w:val="004B428F"/>
    <w:rsid w:val="004B4926"/>
    <w:rsid w:val="004B5CF9"/>
    <w:rsid w:val="004B75D2"/>
    <w:rsid w:val="004B7895"/>
    <w:rsid w:val="004B7923"/>
    <w:rsid w:val="004C17FB"/>
    <w:rsid w:val="004C2C42"/>
    <w:rsid w:val="004C334E"/>
    <w:rsid w:val="004C378F"/>
    <w:rsid w:val="004C4605"/>
    <w:rsid w:val="004C4E3F"/>
    <w:rsid w:val="004C5C0A"/>
    <w:rsid w:val="004D0660"/>
    <w:rsid w:val="004D17FE"/>
    <w:rsid w:val="004D1D94"/>
    <w:rsid w:val="004D2EAF"/>
    <w:rsid w:val="004D6485"/>
    <w:rsid w:val="004D6AE9"/>
    <w:rsid w:val="004E05F7"/>
    <w:rsid w:val="004E3CF6"/>
    <w:rsid w:val="004E5309"/>
    <w:rsid w:val="004F152D"/>
    <w:rsid w:val="004F15EC"/>
    <w:rsid w:val="004F26FF"/>
    <w:rsid w:val="004F32D4"/>
    <w:rsid w:val="004F3686"/>
    <w:rsid w:val="004F4302"/>
    <w:rsid w:val="004F5999"/>
    <w:rsid w:val="004F6165"/>
    <w:rsid w:val="004F63C3"/>
    <w:rsid w:val="00500697"/>
    <w:rsid w:val="00502E94"/>
    <w:rsid w:val="00503432"/>
    <w:rsid w:val="0050351D"/>
    <w:rsid w:val="005044F7"/>
    <w:rsid w:val="00504902"/>
    <w:rsid w:val="005112A7"/>
    <w:rsid w:val="00511EAA"/>
    <w:rsid w:val="00512EDB"/>
    <w:rsid w:val="00513B40"/>
    <w:rsid w:val="005200EC"/>
    <w:rsid w:val="00521132"/>
    <w:rsid w:val="005236E9"/>
    <w:rsid w:val="00524942"/>
    <w:rsid w:val="00525491"/>
    <w:rsid w:val="005264A1"/>
    <w:rsid w:val="00530BBD"/>
    <w:rsid w:val="00530CEC"/>
    <w:rsid w:val="005316BB"/>
    <w:rsid w:val="00533D3B"/>
    <w:rsid w:val="0053566D"/>
    <w:rsid w:val="00535EA6"/>
    <w:rsid w:val="005361FC"/>
    <w:rsid w:val="005373B2"/>
    <w:rsid w:val="005379E0"/>
    <w:rsid w:val="00541B81"/>
    <w:rsid w:val="00541C80"/>
    <w:rsid w:val="0054211F"/>
    <w:rsid w:val="00542908"/>
    <w:rsid w:val="0054313C"/>
    <w:rsid w:val="005444A4"/>
    <w:rsid w:val="00545066"/>
    <w:rsid w:val="0054559E"/>
    <w:rsid w:val="00547C0F"/>
    <w:rsid w:val="00555E17"/>
    <w:rsid w:val="00560B91"/>
    <w:rsid w:val="005630B9"/>
    <w:rsid w:val="00563F87"/>
    <w:rsid w:val="00565CC6"/>
    <w:rsid w:val="00566400"/>
    <w:rsid w:val="00566ABE"/>
    <w:rsid w:val="00566F52"/>
    <w:rsid w:val="00567CE1"/>
    <w:rsid w:val="0057045B"/>
    <w:rsid w:val="0057145A"/>
    <w:rsid w:val="005714CB"/>
    <w:rsid w:val="005728BE"/>
    <w:rsid w:val="00573138"/>
    <w:rsid w:val="00573E04"/>
    <w:rsid w:val="00577C39"/>
    <w:rsid w:val="005818F1"/>
    <w:rsid w:val="00582E3F"/>
    <w:rsid w:val="005839AB"/>
    <w:rsid w:val="00583B24"/>
    <w:rsid w:val="00584B18"/>
    <w:rsid w:val="00585C0B"/>
    <w:rsid w:val="0059048E"/>
    <w:rsid w:val="00593341"/>
    <w:rsid w:val="00593DDF"/>
    <w:rsid w:val="00594C40"/>
    <w:rsid w:val="0059631D"/>
    <w:rsid w:val="0059646A"/>
    <w:rsid w:val="00596926"/>
    <w:rsid w:val="005A2225"/>
    <w:rsid w:val="005A2BD2"/>
    <w:rsid w:val="005A4720"/>
    <w:rsid w:val="005A4E23"/>
    <w:rsid w:val="005A56CA"/>
    <w:rsid w:val="005A5D9B"/>
    <w:rsid w:val="005A5FC0"/>
    <w:rsid w:val="005A7622"/>
    <w:rsid w:val="005A7C5E"/>
    <w:rsid w:val="005B0293"/>
    <w:rsid w:val="005B071F"/>
    <w:rsid w:val="005B3242"/>
    <w:rsid w:val="005B3C2A"/>
    <w:rsid w:val="005B61C4"/>
    <w:rsid w:val="005B7548"/>
    <w:rsid w:val="005C3230"/>
    <w:rsid w:val="005C3C13"/>
    <w:rsid w:val="005C554B"/>
    <w:rsid w:val="005C6891"/>
    <w:rsid w:val="005C7233"/>
    <w:rsid w:val="005D1034"/>
    <w:rsid w:val="005D29FA"/>
    <w:rsid w:val="005D2D53"/>
    <w:rsid w:val="005D36FE"/>
    <w:rsid w:val="005D3940"/>
    <w:rsid w:val="005D4406"/>
    <w:rsid w:val="005D4B82"/>
    <w:rsid w:val="005D54EA"/>
    <w:rsid w:val="005D67B6"/>
    <w:rsid w:val="005D7A84"/>
    <w:rsid w:val="005E0F4C"/>
    <w:rsid w:val="005E20F6"/>
    <w:rsid w:val="005E2338"/>
    <w:rsid w:val="005E3022"/>
    <w:rsid w:val="005E3769"/>
    <w:rsid w:val="005E45BF"/>
    <w:rsid w:val="005E7D84"/>
    <w:rsid w:val="005F0CFC"/>
    <w:rsid w:val="005F11ED"/>
    <w:rsid w:val="005F125C"/>
    <w:rsid w:val="005F25F9"/>
    <w:rsid w:val="005F3052"/>
    <w:rsid w:val="005F5974"/>
    <w:rsid w:val="005F5A21"/>
    <w:rsid w:val="005F752E"/>
    <w:rsid w:val="005F7831"/>
    <w:rsid w:val="005F7C0D"/>
    <w:rsid w:val="00601812"/>
    <w:rsid w:val="00602E2F"/>
    <w:rsid w:val="00603727"/>
    <w:rsid w:val="006044CB"/>
    <w:rsid w:val="00605142"/>
    <w:rsid w:val="00605793"/>
    <w:rsid w:val="00605AEE"/>
    <w:rsid w:val="00605CCF"/>
    <w:rsid w:val="00606406"/>
    <w:rsid w:val="006101EA"/>
    <w:rsid w:val="00611EA6"/>
    <w:rsid w:val="00612A24"/>
    <w:rsid w:val="00612BB2"/>
    <w:rsid w:val="00615609"/>
    <w:rsid w:val="006161E4"/>
    <w:rsid w:val="006169B4"/>
    <w:rsid w:val="006169F4"/>
    <w:rsid w:val="006170B6"/>
    <w:rsid w:val="006177D9"/>
    <w:rsid w:val="00620A12"/>
    <w:rsid w:val="006242A4"/>
    <w:rsid w:val="00624D43"/>
    <w:rsid w:val="00625C78"/>
    <w:rsid w:val="00630503"/>
    <w:rsid w:val="006354A8"/>
    <w:rsid w:val="006378FA"/>
    <w:rsid w:val="00637B5F"/>
    <w:rsid w:val="00640361"/>
    <w:rsid w:val="00640750"/>
    <w:rsid w:val="00640A48"/>
    <w:rsid w:val="00640DCE"/>
    <w:rsid w:val="00641AC9"/>
    <w:rsid w:val="00641E54"/>
    <w:rsid w:val="006427D8"/>
    <w:rsid w:val="00643084"/>
    <w:rsid w:val="006476C6"/>
    <w:rsid w:val="006513E6"/>
    <w:rsid w:val="006547BB"/>
    <w:rsid w:val="006564A2"/>
    <w:rsid w:val="006578EB"/>
    <w:rsid w:val="00657C6C"/>
    <w:rsid w:val="00660349"/>
    <w:rsid w:val="0066068C"/>
    <w:rsid w:val="00660B9D"/>
    <w:rsid w:val="0066169C"/>
    <w:rsid w:val="0066216A"/>
    <w:rsid w:val="00662326"/>
    <w:rsid w:val="00662F36"/>
    <w:rsid w:val="00663F58"/>
    <w:rsid w:val="00666020"/>
    <w:rsid w:val="00667B5B"/>
    <w:rsid w:val="00667F86"/>
    <w:rsid w:val="00667FC1"/>
    <w:rsid w:val="00670025"/>
    <w:rsid w:val="006701DE"/>
    <w:rsid w:val="00674168"/>
    <w:rsid w:val="00681B87"/>
    <w:rsid w:val="006860DA"/>
    <w:rsid w:val="0068679F"/>
    <w:rsid w:val="00686CA5"/>
    <w:rsid w:val="00686FE9"/>
    <w:rsid w:val="0068746C"/>
    <w:rsid w:val="0069027E"/>
    <w:rsid w:val="00691DF9"/>
    <w:rsid w:val="00695B06"/>
    <w:rsid w:val="00695C7F"/>
    <w:rsid w:val="006965D7"/>
    <w:rsid w:val="006A1943"/>
    <w:rsid w:val="006A19AD"/>
    <w:rsid w:val="006A37DE"/>
    <w:rsid w:val="006B27E4"/>
    <w:rsid w:val="006B3998"/>
    <w:rsid w:val="006C2A14"/>
    <w:rsid w:val="006C2C17"/>
    <w:rsid w:val="006C2CA1"/>
    <w:rsid w:val="006C2E1C"/>
    <w:rsid w:val="006C4812"/>
    <w:rsid w:val="006C52C5"/>
    <w:rsid w:val="006C5E28"/>
    <w:rsid w:val="006C7460"/>
    <w:rsid w:val="006D42A0"/>
    <w:rsid w:val="006D4A97"/>
    <w:rsid w:val="006D67AE"/>
    <w:rsid w:val="006D7304"/>
    <w:rsid w:val="006D7327"/>
    <w:rsid w:val="006E181D"/>
    <w:rsid w:val="006E1FC2"/>
    <w:rsid w:val="006E3C95"/>
    <w:rsid w:val="006E6CBF"/>
    <w:rsid w:val="006F0A13"/>
    <w:rsid w:val="006F1127"/>
    <w:rsid w:val="006F1D05"/>
    <w:rsid w:val="006F227F"/>
    <w:rsid w:val="006F30CB"/>
    <w:rsid w:val="006F52B4"/>
    <w:rsid w:val="006F7207"/>
    <w:rsid w:val="00700D3A"/>
    <w:rsid w:val="00703A60"/>
    <w:rsid w:val="00705032"/>
    <w:rsid w:val="00706B67"/>
    <w:rsid w:val="00710C6F"/>
    <w:rsid w:val="00711CF5"/>
    <w:rsid w:val="00714883"/>
    <w:rsid w:val="007167DE"/>
    <w:rsid w:val="007168B9"/>
    <w:rsid w:val="0072102C"/>
    <w:rsid w:val="00723347"/>
    <w:rsid w:val="00723708"/>
    <w:rsid w:val="007237D6"/>
    <w:rsid w:val="0072781F"/>
    <w:rsid w:val="0073025B"/>
    <w:rsid w:val="00731F00"/>
    <w:rsid w:val="007328D0"/>
    <w:rsid w:val="00733B02"/>
    <w:rsid w:val="00734AAE"/>
    <w:rsid w:val="007369BA"/>
    <w:rsid w:val="00736C52"/>
    <w:rsid w:val="00736EE8"/>
    <w:rsid w:val="007376A1"/>
    <w:rsid w:val="00737945"/>
    <w:rsid w:val="007411FA"/>
    <w:rsid w:val="00742844"/>
    <w:rsid w:val="00742A93"/>
    <w:rsid w:val="00744EE3"/>
    <w:rsid w:val="007475F9"/>
    <w:rsid w:val="00750F05"/>
    <w:rsid w:val="00753C75"/>
    <w:rsid w:val="00755106"/>
    <w:rsid w:val="00755BA8"/>
    <w:rsid w:val="0075689E"/>
    <w:rsid w:val="00756EC4"/>
    <w:rsid w:val="007650A6"/>
    <w:rsid w:val="0076732D"/>
    <w:rsid w:val="00767C41"/>
    <w:rsid w:val="007702FC"/>
    <w:rsid w:val="00772796"/>
    <w:rsid w:val="00774742"/>
    <w:rsid w:val="00781902"/>
    <w:rsid w:val="00786285"/>
    <w:rsid w:val="00790C98"/>
    <w:rsid w:val="007931E8"/>
    <w:rsid w:val="00793E08"/>
    <w:rsid w:val="00795041"/>
    <w:rsid w:val="007963A3"/>
    <w:rsid w:val="007A5C57"/>
    <w:rsid w:val="007A6BC5"/>
    <w:rsid w:val="007B0C21"/>
    <w:rsid w:val="007B1A0D"/>
    <w:rsid w:val="007B33A5"/>
    <w:rsid w:val="007B3A52"/>
    <w:rsid w:val="007B509C"/>
    <w:rsid w:val="007B72AC"/>
    <w:rsid w:val="007B747C"/>
    <w:rsid w:val="007B76E8"/>
    <w:rsid w:val="007C31FC"/>
    <w:rsid w:val="007C4588"/>
    <w:rsid w:val="007D0BFC"/>
    <w:rsid w:val="007D1CFB"/>
    <w:rsid w:val="007D2177"/>
    <w:rsid w:val="007D26ED"/>
    <w:rsid w:val="007D4991"/>
    <w:rsid w:val="007D5332"/>
    <w:rsid w:val="007D5B3E"/>
    <w:rsid w:val="007D6033"/>
    <w:rsid w:val="007E0A09"/>
    <w:rsid w:val="007E4DA8"/>
    <w:rsid w:val="007E5B3D"/>
    <w:rsid w:val="007E5BF3"/>
    <w:rsid w:val="007E73DD"/>
    <w:rsid w:val="007F1938"/>
    <w:rsid w:val="007F2A9F"/>
    <w:rsid w:val="007F3A19"/>
    <w:rsid w:val="007F4655"/>
    <w:rsid w:val="007F7872"/>
    <w:rsid w:val="008012E4"/>
    <w:rsid w:val="00802861"/>
    <w:rsid w:val="008035CA"/>
    <w:rsid w:val="008047C4"/>
    <w:rsid w:val="00807135"/>
    <w:rsid w:val="00807D10"/>
    <w:rsid w:val="0081008E"/>
    <w:rsid w:val="00811F10"/>
    <w:rsid w:val="00812AC3"/>
    <w:rsid w:val="00813BBF"/>
    <w:rsid w:val="0081535A"/>
    <w:rsid w:val="008169B4"/>
    <w:rsid w:val="00817723"/>
    <w:rsid w:val="00821B18"/>
    <w:rsid w:val="00821B44"/>
    <w:rsid w:val="00823850"/>
    <w:rsid w:val="00823870"/>
    <w:rsid w:val="00825D0E"/>
    <w:rsid w:val="00825EEC"/>
    <w:rsid w:val="0082690C"/>
    <w:rsid w:val="00830C6A"/>
    <w:rsid w:val="008322CD"/>
    <w:rsid w:val="00834E5D"/>
    <w:rsid w:val="00834F60"/>
    <w:rsid w:val="00835A9E"/>
    <w:rsid w:val="00837ACF"/>
    <w:rsid w:val="008407F9"/>
    <w:rsid w:val="00840B89"/>
    <w:rsid w:val="00841872"/>
    <w:rsid w:val="00843471"/>
    <w:rsid w:val="0084674D"/>
    <w:rsid w:val="00846D5C"/>
    <w:rsid w:val="00847F80"/>
    <w:rsid w:val="00850D4F"/>
    <w:rsid w:val="00854459"/>
    <w:rsid w:val="00856577"/>
    <w:rsid w:val="00856740"/>
    <w:rsid w:val="00857C10"/>
    <w:rsid w:val="00857C28"/>
    <w:rsid w:val="00860B6C"/>
    <w:rsid w:val="00862B53"/>
    <w:rsid w:val="0086444B"/>
    <w:rsid w:val="00865138"/>
    <w:rsid w:val="0086529C"/>
    <w:rsid w:val="008654D6"/>
    <w:rsid w:val="00865E7C"/>
    <w:rsid w:val="00866883"/>
    <w:rsid w:val="00870053"/>
    <w:rsid w:val="00872500"/>
    <w:rsid w:val="0087292E"/>
    <w:rsid w:val="008765EF"/>
    <w:rsid w:val="008776B7"/>
    <w:rsid w:val="00880EC3"/>
    <w:rsid w:val="0088137B"/>
    <w:rsid w:val="008815C9"/>
    <w:rsid w:val="00882FF9"/>
    <w:rsid w:val="00884CA9"/>
    <w:rsid w:val="00887574"/>
    <w:rsid w:val="00890FD3"/>
    <w:rsid w:val="00891EC1"/>
    <w:rsid w:val="00892060"/>
    <w:rsid w:val="0089334F"/>
    <w:rsid w:val="00893753"/>
    <w:rsid w:val="00893907"/>
    <w:rsid w:val="00893C20"/>
    <w:rsid w:val="00896893"/>
    <w:rsid w:val="00897AAE"/>
    <w:rsid w:val="00897F2E"/>
    <w:rsid w:val="008A1E8D"/>
    <w:rsid w:val="008A72EF"/>
    <w:rsid w:val="008B03D9"/>
    <w:rsid w:val="008B0745"/>
    <w:rsid w:val="008B2F05"/>
    <w:rsid w:val="008B321C"/>
    <w:rsid w:val="008B5AEF"/>
    <w:rsid w:val="008B7BFB"/>
    <w:rsid w:val="008C1278"/>
    <w:rsid w:val="008C30A8"/>
    <w:rsid w:val="008C65B4"/>
    <w:rsid w:val="008C76E2"/>
    <w:rsid w:val="008D1049"/>
    <w:rsid w:val="008D3CF3"/>
    <w:rsid w:val="008D6E60"/>
    <w:rsid w:val="008D7716"/>
    <w:rsid w:val="008E032C"/>
    <w:rsid w:val="008E4EDD"/>
    <w:rsid w:val="008E6338"/>
    <w:rsid w:val="008F0B3F"/>
    <w:rsid w:val="008F234E"/>
    <w:rsid w:val="008F2518"/>
    <w:rsid w:val="008F46FE"/>
    <w:rsid w:val="008F6052"/>
    <w:rsid w:val="008F6C28"/>
    <w:rsid w:val="00900C32"/>
    <w:rsid w:val="0091127A"/>
    <w:rsid w:val="0091348F"/>
    <w:rsid w:val="00917108"/>
    <w:rsid w:val="00921193"/>
    <w:rsid w:val="00922975"/>
    <w:rsid w:val="009236A0"/>
    <w:rsid w:val="00924208"/>
    <w:rsid w:val="00925113"/>
    <w:rsid w:val="0092591E"/>
    <w:rsid w:val="0092741A"/>
    <w:rsid w:val="00927755"/>
    <w:rsid w:val="00927771"/>
    <w:rsid w:val="00927A01"/>
    <w:rsid w:val="009303AA"/>
    <w:rsid w:val="00931E41"/>
    <w:rsid w:val="00931E86"/>
    <w:rsid w:val="00932098"/>
    <w:rsid w:val="00932135"/>
    <w:rsid w:val="0093222D"/>
    <w:rsid w:val="0093250D"/>
    <w:rsid w:val="00934B91"/>
    <w:rsid w:val="009373DD"/>
    <w:rsid w:val="0094035F"/>
    <w:rsid w:val="009465CB"/>
    <w:rsid w:val="00947863"/>
    <w:rsid w:val="00950B19"/>
    <w:rsid w:val="00951977"/>
    <w:rsid w:val="009539DB"/>
    <w:rsid w:val="00954D8D"/>
    <w:rsid w:val="00954FE9"/>
    <w:rsid w:val="009556B0"/>
    <w:rsid w:val="009562F4"/>
    <w:rsid w:val="00957290"/>
    <w:rsid w:val="00960333"/>
    <w:rsid w:val="009619DE"/>
    <w:rsid w:val="00962A05"/>
    <w:rsid w:val="0096350F"/>
    <w:rsid w:val="009647A0"/>
    <w:rsid w:val="00964B6A"/>
    <w:rsid w:val="009652EF"/>
    <w:rsid w:val="00965E1A"/>
    <w:rsid w:val="0096602D"/>
    <w:rsid w:val="009677E0"/>
    <w:rsid w:val="00967AE1"/>
    <w:rsid w:val="00967B33"/>
    <w:rsid w:val="0097084F"/>
    <w:rsid w:val="00972FCC"/>
    <w:rsid w:val="009738E0"/>
    <w:rsid w:val="00975716"/>
    <w:rsid w:val="00976B94"/>
    <w:rsid w:val="00980452"/>
    <w:rsid w:val="00982EA7"/>
    <w:rsid w:val="009835DA"/>
    <w:rsid w:val="0098416D"/>
    <w:rsid w:val="00984F23"/>
    <w:rsid w:val="00985B21"/>
    <w:rsid w:val="00986BA7"/>
    <w:rsid w:val="00987E02"/>
    <w:rsid w:val="00992620"/>
    <w:rsid w:val="00994335"/>
    <w:rsid w:val="00995DE8"/>
    <w:rsid w:val="00996E0F"/>
    <w:rsid w:val="009973B5"/>
    <w:rsid w:val="00997DE4"/>
    <w:rsid w:val="009A062E"/>
    <w:rsid w:val="009A2CEB"/>
    <w:rsid w:val="009A4058"/>
    <w:rsid w:val="009A4B81"/>
    <w:rsid w:val="009A6541"/>
    <w:rsid w:val="009A7751"/>
    <w:rsid w:val="009B0CCF"/>
    <w:rsid w:val="009B192E"/>
    <w:rsid w:val="009B2CB7"/>
    <w:rsid w:val="009B330C"/>
    <w:rsid w:val="009B36A2"/>
    <w:rsid w:val="009B4E53"/>
    <w:rsid w:val="009B5609"/>
    <w:rsid w:val="009B674B"/>
    <w:rsid w:val="009B67C5"/>
    <w:rsid w:val="009C3BE0"/>
    <w:rsid w:val="009C7AEF"/>
    <w:rsid w:val="009D0218"/>
    <w:rsid w:val="009D042B"/>
    <w:rsid w:val="009D3DE5"/>
    <w:rsid w:val="009D4886"/>
    <w:rsid w:val="009D5E25"/>
    <w:rsid w:val="009D65A5"/>
    <w:rsid w:val="009D7747"/>
    <w:rsid w:val="009E0896"/>
    <w:rsid w:val="009E0B46"/>
    <w:rsid w:val="009E1D05"/>
    <w:rsid w:val="009E3D2B"/>
    <w:rsid w:val="009E4811"/>
    <w:rsid w:val="009E64AC"/>
    <w:rsid w:val="009E7DD3"/>
    <w:rsid w:val="009F08A5"/>
    <w:rsid w:val="009F302C"/>
    <w:rsid w:val="009F424D"/>
    <w:rsid w:val="009F7BF0"/>
    <w:rsid w:val="00A02BD3"/>
    <w:rsid w:val="00A02D8F"/>
    <w:rsid w:val="00A03526"/>
    <w:rsid w:val="00A0437F"/>
    <w:rsid w:val="00A048CE"/>
    <w:rsid w:val="00A06B10"/>
    <w:rsid w:val="00A06F86"/>
    <w:rsid w:val="00A0799D"/>
    <w:rsid w:val="00A10701"/>
    <w:rsid w:val="00A10CAE"/>
    <w:rsid w:val="00A11C98"/>
    <w:rsid w:val="00A15930"/>
    <w:rsid w:val="00A161AA"/>
    <w:rsid w:val="00A16CF7"/>
    <w:rsid w:val="00A17204"/>
    <w:rsid w:val="00A207A1"/>
    <w:rsid w:val="00A2184E"/>
    <w:rsid w:val="00A225C0"/>
    <w:rsid w:val="00A22873"/>
    <w:rsid w:val="00A24E42"/>
    <w:rsid w:val="00A255E5"/>
    <w:rsid w:val="00A25989"/>
    <w:rsid w:val="00A262EF"/>
    <w:rsid w:val="00A27D50"/>
    <w:rsid w:val="00A31D3B"/>
    <w:rsid w:val="00A33F3E"/>
    <w:rsid w:val="00A34670"/>
    <w:rsid w:val="00A3606C"/>
    <w:rsid w:val="00A36A3C"/>
    <w:rsid w:val="00A36F19"/>
    <w:rsid w:val="00A3737C"/>
    <w:rsid w:val="00A423F1"/>
    <w:rsid w:val="00A42454"/>
    <w:rsid w:val="00A46A61"/>
    <w:rsid w:val="00A505F1"/>
    <w:rsid w:val="00A52690"/>
    <w:rsid w:val="00A540A4"/>
    <w:rsid w:val="00A54384"/>
    <w:rsid w:val="00A565EE"/>
    <w:rsid w:val="00A56A74"/>
    <w:rsid w:val="00A57FB5"/>
    <w:rsid w:val="00A6085B"/>
    <w:rsid w:val="00A60ADB"/>
    <w:rsid w:val="00A65494"/>
    <w:rsid w:val="00A6587A"/>
    <w:rsid w:val="00A65B37"/>
    <w:rsid w:val="00A671BA"/>
    <w:rsid w:val="00A67595"/>
    <w:rsid w:val="00A70913"/>
    <w:rsid w:val="00A72A9B"/>
    <w:rsid w:val="00A73034"/>
    <w:rsid w:val="00A73836"/>
    <w:rsid w:val="00A745E2"/>
    <w:rsid w:val="00A750EB"/>
    <w:rsid w:val="00A751F9"/>
    <w:rsid w:val="00A76200"/>
    <w:rsid w:val="00A77A77"/>
    <w:rsid w:val="00A8015E"/>
    <w:rsid w:val="00A81809"/>
    <w:rsid w:val="00A8211A"/>
    <w:rsid w:val="00A824E2"/>
    <w:rsid w:val="00A82EF1"/>
    <w:rsid w:val="00A841A5"/>
    <w:rsid w:val="00A85C61"/>
    <w:rsid w:val="00A86119"/>
    <w:rsid w:val="00A87DFE"/>
    <w:rsid w:val="00A905FF"/>
    <w:rsid w:val="00A90937"/>
    <w:rsid w:val="00A914BD"/>
    <w:rsid w:val="00A92DBE"/>
    <w:rsid w:val="00A93EA8"/>
    <w:rsid w:val="00A958AC"/>
    <w:rsid w:val="00A9751C"/>
    <w:rsid w:val="00AA018D"/>
    <w:rsid w:val="00AA0690"/>
    <w:rsid w:val="00AA30EE"/>
    <w:rsid w:val="00AA52D0"/>
    <w:rsid w:val="00AA6098"/>
    <w:rsid w:val="00AA77A6"/>
    <w:rsid w:val="00AA77EF"/>
    <w:rsid w:val="00AB0612"/>
    <w:rsid w:val="00AB0F7E"/>
    <w:rsid w:val="00AB34F7"/>
    <w:rsid w:val="00AB3769"/>
    <w:rsid w:val="00AB54EB"/>
    <w:rsid w:val="00AB5BB3"/>
    <w:rsid w:val="00AC0BD9"/>
    <w:rsid w:val="00AC142C"/>
    <w:rsid w:val="00AC1701"/>
    <w:rsid w:val="00AC2518"/>
    <w:rsid w:val="00AC44DC"/>
    <w:rsid w:val="00AC75D3"/>
    <w:rsid w:val="00AC7C8D"/>
    <w:rsid w:val="00AD155F"/>
    <w:rsid w:val="00AD1B3E"/>
    <w:rsid w:val="00AD4711"/>
    <w:rsid w:val="00AD5BEE"/>
    <w:rsid w:val="00AD7F9F"/>
    <w:rsid w:val="00AE0937"/>
    <w:rsid w:val="00AE33AB"/>
    <w:rsid w:val="00AE370F"/>
    <w:rsid w:val="00AE400E"/>
    <w:rsid w:val="00AE4FEF"/>
    <w:rsid w:val="00AE4FFE"/>
    <w:rsid w:val="00AE6B2D"/>
    <w:rsid w:val="00AE737F"/>
    <w:rsid w:val="00AE775D"/>
    <w:rsid w:val="00AF039E"/>
    <w:rsid w:val="00AF09E4"/>
    <w:rsid w:val="00AF147C"/>
    <w:rsid w:val="00AF50F5"/>
    <w:rsid w:val="00AF6FA1"/>
    <w:rsid w:val="00B00039"/>
    <w:rsid w:val="00B00C2F"/>
    <w:rsid w:val="00B01B4D"/>
    <w:rsid w:val="00B06532"/>
    <w:rsid w:val="00B0776C"/>
    <w:rsid w:val="00B0784C"/>
    <w:rsid w:val="00B109F3"/>
    <w:rsid w:val="00B147CD"/>
    <w:rsid w:val="00B16924"/>
    <w:rsid w:val="00B16BE1"/>
    <w:rsid w:val="00B175B7"/>
    <w:rsid w:val="00B17E35"/>
    <w:rsid w:val="00B25A8A"/>
    <w:rsid w:val="00B25CDD"/>
    <w:rsid w:val="00B276B9"/>
    <w:rsid w:val="00B30F35"/>
    <w:rsid w:val="00B317F3"/>
    <w:rsid w:val="00B31FAC"/>
    <w:rsid w:val="00B32AEF"/>
    <w:rsid w:val="00B32CAF"/>
    <w:rsid w:val="00B34F54"/>
    <w:rsid w:val="00B35397"/>
    <w:rsid w:val="00B355A2"/>
    <w:rsid w:val="00B36BFB"/>
    <w:rsid w:val="00B36C9E"/>
    <w:rsid w:val="00B36E45"/>
    <w:rsid w:val="00B40435"/>
    <w:rsid w:val="00B40AD7"/>
    <w:rsid w:val="00B442B9"/>
    <w:rsid w:val="00B44554"/>
    <w:rsid w:val="00B45BA1"/>
    <w:rsid w:val="00B46F33"/>
    <w:rsid w:val="00B47914"/>
    <w:rsid w:val="00B51559"/>
    <w:rsid w:val="00B51CA5"/>
    <w:rsid w:val="00B5246E"/>
    <w:rsid w:val="00B549E0"/>
    <w:rsid w:val="00B54F23"/>
    <w:rsid w:val="00B55173"/>
    <w:rsid w:val="00B557F3"/>
    <w:rsid w:val="00B55967"/>
    <w:rsid w:val="00B56D6A"/>
    <w:rsid w:val="00B579F7"/>
    <w:rsid w:val="00B62A01"/>
    <w:rsid w:val="00B63660"/>
    <w:rsid w:val="00B64439"/>
    <w:rsid w:val="00B666F0"/>
    <w:rsid w:val="00B705B1"/>
    <w:rsid w:val="00B70751"/>
    <w:rsid w:val="00B710AB"/>
    <w:rsid w:val="00B716C1"/>
    <w:rsid w:val="00B743E6"/>
    <w:rsid w:val="00B74890"/>
    <w:rsid w:val="00B758FD"/>
    <w:rsid w:val="00B76516"/>
    <w:rsid w:val="00B76721"/>
    <w:rsid w:val="00B76DF1"/>
    <w:rsid w:val="00B81467"/>
    <w:rsid w:val="00B82698"/>
    <w:rsid w:val="00B83F5A"/>
    <w:rsid w:val="00B9196A"/>
    <w:rsid w:val="00B931F3"/>
    <w:rsid w:val="00B95724"/>
    <w:rsid w:val="00BA00A6"/>
    <w:rsid w:val="00BA049C"/>
    <w:rsid w:val="00BA28F4"/>
    <w:rsid w:val="00BA338B"/>
    <w:rsid w:val="00BA41BF"/>
    <w:rsid w:val="00BA4FA8"/>
    <w:rsid w:val="00BA518A"/>
    <w:rsid w:val="00BA6DAC"/>
    <w:rsid w:val="00BA6E4E"/>
    <w:rsid w:val="00BB0DE3"/>
    <w:rsid w:val="00BB1A72"/>
    <w:rsid w:val="00BB1D2F"/>
    <w:rsid w:val="00BB3C2D"/>
    <w:rsid w:val="00BB3CF0"/>
    <w:rsid w:val="00BB4E3B"/>
    <w:rsid w:val="00BB543A"/>
    <w:rsid w:val="00BB6B81"/>
    <w:rsid w:val="00BC1073"/>
    <w:rsid w:val="00BC38A0"/>
    <w:rsid w:val="00BC454C"/>
    <w:rsid w:val="00BC7057"/>
    <w:rsid w:val="00BD1AD6"/>
    <w:rsid w:val="00BD2C65"/>
    <w:rsid w:val="00BD3A6F"/>
    <w:rsid w:val="00BD584C"/>
    <w:rsid w:val="00BD5A1C"/>
    <w:rsid w:val="00BD61EB"/>
    <w:rsid w:val="00BD6D2E"/>
    <w:rsid w:val="00BE1079"/>
    <w:rsid w:val="00BE2ED5"/>
    <w:rsid w:val="00BE5F4D"/>
    <w:rsid w:val="00BE6450"/>
    <w:rsid w:val="00BF0B45"/>
    <w:rsid w:val="00BF2EDF"/>
    <w:rsid w:val="00BF3E82"/>
    <w:rsid w:val="00BF486B"/>
    <w:rsid w:val="00BF51EA"/>
    <w:rsid w:val="00BF525E"/>
    <w:rsid w:val="00BF7B4F"/>
    <w:rsid w:val="00C0037B"/>
    <w:rsid w:val="00C03534"/>
    <w:rsid w:val="00C0501D"/>
    <w:rsid w:val="00C064C5"/>
    <w:rsid w:val="00C069F6"/>
    <w:rsid w:val="00C06CD7"/>
    <w:rsid w:val="00C10F62"/>
    <w:rsid w:val="00C1164F"/>
    <w:rsid w:val="00C11C4D"/>
    <w:rsid w:val="00C161E7"/>
    <w:rsid w:val="00C172E3"/>
    <w:rsid w:val="00C20068"/>
    <w:rsid w:val="00C21E4D"/>
    <w:rsid w:val="00C22F1D"/>
    <w:rsid w:val="00C232AF"/>
    <w:rsid w:val="00C23CD9"/>
    <w:rsid w:val="00C250B4"/>
    <w:rsid w:val="00C2693B"/>
    <w:rsid w:val="00C2719E"/>
    <w:rsid w:val="00C30004"/>
    <w:rsid w:val="00C306B9"/>
    <w:rsid w:val="00C30ED9"/>
    <w:rsid w:val="00C31A7E"/>
    <w:rsid w:val="00C330F8"/>
    <w:rsid w:val="00C44A99"/>
    <w:rsid w:val="00C45053"/>
    <w:rsid w:val="00C4515A"/>
    <w:rsid w:val="00C47CD8"/>
    <w:rsid w:val="00C50343"/>
    <w:rsid w:val="00C524CE"/>
    <w:rsid w:val="00C52788"/>
    <w:rsid w:val="00C53D7F"/>
    <w:rsid w:val="00C54460"/>
    <w:rsid w:val="00C5745A"/>
    <w:rsid w:val="00C61285"/>
    <w:rsid w:val="00C63B11"/>
    <w:rsid w:val="00C63EE4"/>
    <w:rsid w:val="00C65130"/>
    <w:rsid w:val="00C67D84"/>
    <w:rsid w:val="00C70F2A"/>
    <w:rsid w:val="00C71E0C"/>
    <w:rsid w:val="00C81625"/>
    <w:rsid w:val="00C81BD9"/>
    <w:rsid w:val="00C828C4"/>
    <w:rsid w:val="00C82DE4"/>
    <w:rsid w:val="00C83725"/>
    <w:rsid w:val="00C84EAA"/>
    <w:rsid w:val="00C904AE"/>
    <w:rsid w:val="00C918B5"/>
    <w:rsid w:val="00C9272B"/>
    <w:rsid w:val="00C92EAB"/>
    <w:rsid w:val="00C93B90"/>
    <w:rsid w:val="00C9489D"/>
    <w:rsid w:val="00CA0C58"/>
    <w:rsid w:val="00CA209E"/>
    <w:rsid w:val="00CA62FB"/>
    <w:rsid w:val="00CA6C24"/>
    <w:rsid w:val="00CB146C"/>
    <w:rsid w:val="00CB1ED3"/>
    <w:rsid w:val="00CB25FF"/>
    <w:rsid w:val="00CB3D0D"/>
    <w:rsid w:val="00CB6F7B"/>
    <w:rsid w:val="00CC0035"/>
    <w:rsid w:val="00CC2433"/>
    <w:rsid w:val="00CC26C0"/>
    <w:rsid w:val="00CC2DE8"/>
    <w:rsid w:val="00CC3DE0"/>
    <w:rsid w:val="00CC3FA0"/>
    <w:rsid w:val="00CC5AF4"/>
    <w:rsid w:val="00CC6E28"/>
    <w:rsid w:val="00CD18BD"/>
    <w:rsid w:val="00CD2576"/>
    <w:rsid w:val="00CD2994"/>
    <w:rsid w:val="00CD2BF9"/>
    <w:rsid w:val="00CD2D90"/>
    <w:rsid w:val="00CD5195"/>
    <w:rsid w:val="00CD7AAD"/>
    <w:rsid w:val="00CE05C5"/>
    <w:rsid w:val="00CE3119"/>
    <w:rsid w:val="00CE3BDC"/>
    <w:rsid w:val="00CE7999"/>
    <w:rsid w:val="00CF01AC"/>
    <w:rsid w:val="00CF0C3B"/>
    <w:rsid w:val="00CF19E3"/>
    <w:rsid w:val="00CF1EA0"/>
    <w:rsid w:val="00CF231E"/>
    <w:rsid w:val="00CF326A"/>
    <w:rsid w:val="00CF39E6"/>
    <w:rsid w:val="00CF484A"/>
    <w:rsid w:val="00CF5822"/>
    <w:rsid w:val="00CF640D"/>
    <w:rsid w:val="00CF7A9B"/>
    <w:rsid w:val="00D00763"/>
    <w:rsid w:val="00D04787"/>
    <w:rsid w:val="00D0511F"/>
    <w:rsid w:val="00D10E0A"/>
    <w:rsid w:val="00D15A10"/>
    <w:rsid w:val="00D203A0"/>
    <w:rsid w:val="00D220DE"/>
    <w:rsid w:val="00D225AD"/>
    <w:rsid w:val="00D22821"/>
    <w:rsid w:val="00D23D60"/>
    <w:rsid w:val="00D26655"/>
    <w:rsid w:val="00D267AB"/>
    <w:rsid w:val="00D278B5"/>
    <w:rsid w:val="00D303B3"/>
    <w:rsid w:val="00D31724"/>
    <w:rsid w:val="00D33036"/>
    <w:rsid w:val="00D3383E"/>
    <w:rsid w:val="00D34FDA"/>
    <w:rsid w:val="00D40CDD"/>
    <w:rsid w:val="00D415D3"/>
    <w:rsid w:val="00D4356E"/>
    <w:rsid w:val="00D4603E"/>
    <w:rsid w:val="00D466C3"/>
    <w:rsid w:val="00D46845"/>
    <w:rsid w:val="00D47A91"/>
    <w:rsid w:val="00D50C98"/>
    <w:rsid w:val="00D526F6"/>
    <w:rsid w:val="00D5340A"/>
    <w:rsid w:val="00D547B0"/>
    <w:rsid w:val="00D5538B"/>
    <w:rsid w:val="00D603A6"/>
    <w:rsid w:val="00D60445"/>
    <w:rsid w:val="00D61248"/>
    <w:rsid w:val="00D61B5F"/>
    <w:rsid w:val="00D646FB"/>
    <w:rsid w:val="00D66B05"/>
    <w:rsid w:val="00D7119B"/>
    <w:rsid w:val="00D73608"/>
    <w:rsid w:val="00D7369E"/>
    <w:rsid w:val="00D740E3"/>
    <w:rsid w:val="00D74BB9"/>
    <w:rsid w:val="00D8010B"/>
    <w:rsid w:val="00D81DD6"/>
    <w:rsid w:val="00D83830"/>
    <w:rsid w:val="00D83ACC"/>
    <w:rsid w:val="00D83C81"/>
    <w:rsid w:val="00D85762"/>
    <w:rsid w:val="00D91861"/>
    <w:rsid w:val="00D960E6"/>
    <w:rsid w:val="00D97781"/>
    <w:rsid w:val="00D97CBA"/>
    <w:rsid w:val="00DA05F1"/>
    <w:rsid w:val="00DA1DE0"/>
    <w:rsid w:val="00DA313D"/>
    <w:rsid w:val="00DA71E7"/>
    <w:rsid w:val="00DA7D90"/>
    <w:rsid w:val="00DB07DC"/>
    <w:rsid w:val="00DB2996"/>
    <w:rsid w:val="00DB30B9"/>
    <w:rsid w:val="00DB41A2"/>
    <w:rsid w:val="00DB4976"/>
    <w:rsid w:val="00DC2062"/>
    <w:rsid w:val="00DC3E11"/>
    <w:rsid w:val="00DC53C9"/>
    <w:rsid w:val="00DC7C87"/>
    <w:rsid w:val="00DD6C4D"/>
    <w:rsid w:val="00DD79DD"/>
    <w:rsid w:val="00DE1F94"/>
    <w:rsid w:val="00DE3D1F"/>
    <w:rsid w:val="00DE424F"/>
    <w:rsid w:val="00DE7E75"/>
    <w:rsid w:val="00DF1630"/>
    <w:rsid w:val="00DF2151"/>
    <w:rsid w:val="00DF35B7"/>
    <w:rsid w:val="00DF3D4B"/>
    <w:rsid w:val="00DF40C1"/>
    <w:rsid w:val="00DF47D5"/>
    <w:rsid w:val="00DF5245"/>
    <w:rsid w:val="00DF7ED2"/>
    <w:rsid w:val="00E022B8"/>
    <w:rsid w:val="00E03FB5"/>
    <w:rsid w:val="00E04260"/>
    <w:rsid w:val="00E04846"/>
    <w:rsid w:val="00E055E4"/>
    <w:rsid w:val="00E06979"/>
    <w:rsid w:val="00E1000E"/>
    <w:rsid w:val="00E112F1"/>
    <w:rsid w:val="00E115AD"/>
    <w:rsid w:val="00E11799"/>
    <w:rsid w:val="00E13A5F"/>
    <w:rsid w:val="00E14933"/>
    <w:rsid w:val="00E14DB1"/>
    <w:rsid w:val="00E14FF7"/>
    <w:rsid w:val="00E158D4"/>
    <w:rsid w:val="00E16264"/>
    <w:rsid w:val="00E20667"/>
    <w:rsid w:val="00E22098"/>
    <w:rsid w:val="00E3229F"/>
    <w:rsid w:val="00E346B0"/>
    <w:rsid w:val="00E371C3"/>
    <w:rsid w:val="00E40FBC"/>
    <w:rsid w:val="00E411B3"/>
    <w:rsid w:val="00E431EB"/>
    <w:rsid w:val="00E46B0A"/>
    <w:rsid w:val="00E4724A"/>
    <w:rsid w:val="00E47A83"/>
    <w:rsid w:val="00E47C16"/>
    <w:rsid w:val="00E50010"/>
    <w:rsid w:val="00E538C4"/>
    <w:rsid w:val="00E53981"/>
    <w:rsid w:val="00E56286"/>
    <w:rsid w:val="00E56499"/>
    <w:rsid w:val="00E56AC7"/>
    <w:rsid w:val="00E56F52"/>
    <w:rsid w:val="00E61285"/>
    <w:rsid w:val="00E6150A"/>
    <w:rsid w:val="00E62521"/>
    <w:rsid w:val="00E63727"/>
    <w:rsid w:val="00E6421A"/>
    <w:rsid w:val="00E71B8E"/>
    <w:rsid w:val="00E72637"/>
    <w:rsid w:val="00E72C9E"/>
    <w:rsid w:val="00E73D0A"/>
    <w:rsid w:val="00E7476C"/>
    <w:rsid w:val="00E77973"/>
    <w:rsid w:val="00E77B6C"/>
    <w:rsid w:val="00E80887"/>
    <w:rsid w:val="00E81493"/>
    <w:rsid w:val="00E814B5"/>
    <w:rsid w:val="00E81E71"/>
    <w:rsid w:val="00E82E8F"/>
    <w:rsid w:val="00E836DD"/>
    <w:rsid w:val="00E8439D"/>
    <w:rsid w:val="00E86A8A"/>
    <w:rsid w:val="00E8707C"/>
    <w:rsid w:val="00E90317"/>
    <w:rsid w:val="00E9511B"/>
    <w:rsid w:val="00E9551A"/>
    <w:rsid w:val="00E9612E"/>
    <w:rsid w:val="00E9657D"/>
    <w:rsid w:val="00E968EA"/>
    <w:rsid w:val="00EA0C6F"/>
    <w:rsid w:val="00EA1895"/>
    <w:rsid w:val="00EA397F"/>
    <w:rsid w:val="00EA4FC8"/>
    <w:rsid w:val="00EA6704"/>
    <w:rsid w:val="00EA71B0"/>
    <w:rsid w:val="00EB2DA9"/>
    <w:rsid w:val="00EB52BC"/>
    <w:rsid w:val="00EC17E8"/>
    <w:rsid w:val="00ED3D0A"/>
    <w:rsid w:val="00ED55F2"/>
    <w:rsid w:val="00ED6793"/>
    <w:rsid w:val="00ED688F"/>
    <w:rsid w:val="00EE34B2"/>
    <w:rsid w:val="00EE4496"/>
    <w:rsid w:val="00EE5F29"/>
    <w:rsid w:val="00EE655D"/>
    <w:rsid w:val="00EF0639"/>
    <w:rsid w:val="00EF1B2D"/>
    <w:rsid w:val="00EF2177"/>
    <w:rsid w:val="00EF2F9F"/>
    <w:rsid w:val="00EF3374"/>
    <w:rsid w:val="00EF65A0"/>
    <w:rsid w:val="00F004B0"/>
    <w:rsid w:val="00F0050F"/>
    <w:rsid w:val="00F00FC9"/>
    <w:rsid w:val="00F046C9"/>
    <w:rsid w:val="00F05582"/>
    <w:rsid w:val="00F05F08"/>
    <w:rsid w:val="00F13ADA"/>
    <w:rsid w:val="00F177AC"/>
    <w:rsid w:val="00F20AF7"/>
    <w:rsid w:val="00F21420"/>
    <w:rsid w:val="00F24787"/>
    <w:rsid w:val="00F26F56"/>
    <w:rsid w:val="00F27BFA"/>
    <w:rsid w:val="00F3120E"/>
    <w:rsid w:val="00F31878"/>
    <w:rsid w:val="00F31F5F"/>
    <w:rsid w:val="00F3372F"/>
    <w:rsid w:val="00F337DE"/>
    <w:rsid w:val="00F348DC"/>
    <w:rsid w:val="00F3507D"/>
    <w:rsid w:val="00F35666"/>
    <w:rsid w:val="00F35FC7"/>
    <w:rsid w:val="00F36E40"/>
    <w:rsid w:val="00F40FC7"/>
    <w:rsid w:val="00F41A97"/>
    <w:rsid w:val="00F42B38"/>
    <w:rsid w:val="00F46A9B"/>
    <w:rsid w:val="00F529E0"/>
    <w:rsid w:val="00F53116"/>
    <w:rsid w:val="00F54C7D"/>
    <w:rsid w:val="00F55E8F"/>
    <w:rsid w:val="00F56313"/>
    <w:rsid w:val="00F56AE8"/>
    <w:rsid w:val="00F60020"/>
    <w:rsid w:val="00F603A0"/>
    <w:rsid w:val="00F61763"/>
    <w:rsid w:val="00F61830"/>
    <w:rsid w:val="00F61CB2"/>
    <w:rsid w:val="00F623F4"/>
    <w:rsid w:val="00F637B3"/>
    <w:rsid w:val="00F65301"/>
    <w:rsid w:val="00F71F53"/>
    <w:rsid w:val="00F72AEB"/>
    <w:rsid w:val="00F7358C"/>
    <w:rsid w:val="00F73B43"/>
    <w:rsid w:val="00F74F47"/>
    <w:rsid w:val="00F77BED"/>
    <w:rsid w:val="00F807D7"/>
    <w:rsid w:val="00F83219"/>
    <w:rsid w:val="00F86C99"/>
    <w:rsid w:val="00F90E95"/>
    <w:rsid w:val="00F91E88"/>
    <w:rsid w:val="00F95314"/>
    <w:rsid w:val="00F96448"/>
    <w:rsid w:val="00F96A4D"/>
    <w:rsid w:val="00FA3939"/>
    <w:rsid w:val="00FA4328"/>
    <w:rsid w:val="00FA5C68"/>
    <w:rsid w:val="00FA69D8"/>
    <w:rsid w:val="00FA7042"/>
    <w:rsid w:val="00FA704B"/>
    <w:rsid w:val="00FA724A"/>
    <w:rsid w:val="00FB0D04"/>
    <w:rsid w:val="00FB298F"/>
    <w:rsid w:val="00FB2B95"/>
    <w:rsid w:val="00FB49E0"/>
    <w:rsid w:val="00FB7849"/>
    <w:rsid w:val="00FC2279"/>
    <w:rsid w:val="00FC22A6"/>
    <w:rsid w:val="00FC26FC"/>
    <w:rsid w:val="00FC3200"/>
    <w:rsid w:val="00FC32CD"/>
    <w:rsid w:val="00FC3402"/>
    <w:rsid w:val="00FC4575"/>
    <w:rsid w:val="00FC5456"/>
    <w:rsid w:val="00FC5867"/>
    <w:rsid w:val="00FD007B"/>
    <w:rsid w:val="00FD0737"/>
    <w:rsid w:val="00FD0968"/>
    <w:rsid w:val="00FD21BE"/>
    <w:rsid w:val="00FD21F5"/>
    <w:rsid w:val="00FD2435"/>
    <w:rsid w:val="00FD2545"/>
    <w:rsid w:val="00FD5BC5"/>
    <w:rsid w:val="00FD6024"/>
    <w:rsid w:val="00FD61CF"/>
    <w:rsid w:val="00FD66EF"/>
    <w:rsid w:val="00FE129B"/>
    <w:rsid w:val="00FE2191"/>
    <w:rsid w:val="00FE3FAA"/>
    <w:rsid w:val="00FE45E0"/>
    <w:rsid w:val="00FE5300"/>
    <w:rsid w:val="00FE6C0B"/>
    <w:rsid w:val="00FF0753"/>
    <w:rsid w:val="00FF2633"/>
    <w:rsid w:val="00FF5DBD"/>
    <w:rsid w:val="00FF6EC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DA9C8E"/>
  <w15:docId w15:val="{F5F006A5-AAE8-4DB0-90D2-F885F4A4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lang w:val="nb-NO" w:eastAsia="nb-N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81F"/>
    <w:rPr>
      <w:sz w:val="24"/>
      <w:szCs w:val="24"/>
      <w:lang w:eastAsia="en-US"/>
    </w:rPr>
  </w:style>
  <w:style w:type="paragraph" w:styleId="Overskrift1">
    <w:name w:val="heading 1"/>
    <w:basedOn w:val="Normal"/>
    <w:next w:val="Normal"/>
    <w:link w:val="Overskrift1Tegn"/>
    <w:qFormat/>
    <w:rsid w:val="00D15A10"/>
    <w:pPr>
      <w:keepNext/>
      <w:keepLines/>
      <w:spacing w:before="480"/>
      <w:outlineLvl w:val="0"/>
    </w:pPr>
    <w:rPr>
      <w:rFonts w:ascii="Calibri" w:eastAsia="MS ????" w:hAnsi="Calibri"/>
      <w:b/>
      <w:bCs/>
      <w:color w:val="345A8A"/>
      <w:sz w:val="32"/>
      <w:szCs w:val="32"/>
    </w:rPr>
  </w:style>
  <w:style w:type="paragraph" w:styleId="Overskrift2">
    <w:name w:val="heading 2"/>
    <w:basedOn w:val="Normal"/>
    <w:next w:val="Normal"/>
    <w:link w:val="Overskrift2Tegn"/>
    <w:qFormat/>
    <w:locked/>
    <w:rsid w:val="0060181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locked/>
    <w:rsid w:val="00A841A5"/>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qFormat/>
    <w:locked/>
    <w:rsid w:val="00601812"/>
    <w:pPr>
      <w:keepNext/>
      <w:spacing w:before="240" w:after="60"/>
      <w:outlineLvl w:val="3"/>
    </w:pPr>
    <w:rPr>
      <w:rFonts w:ascii="Times New Roman" w:hAnsi="Times New Roman"/>
      <w:b/>
      <w:bCs/>
      <w:sz w:val="28"/>
      <w:szCs w:val="28"/>
    </w:rPr>
  </w:style>
  <w:style w:type="paragraph" w:styleId="Overskrift5">
    <w:name w:val="heading 5"/>
    <w:basedOn w:val="Normal"/>
    <w:next w:val="Normal"/>
    <w:link w:val="Overskrift5Tegn"/>
    <w:qFormat/>
    <w:locked/>
    <w:rsid w:val="00282C67"/>
    <w:pPr>
      <w:spacing w:before="240" w:after="60"/>
      <w:outlineLvl w:val="4"/>
    </w:pPr>
    <w:rPr>
      <w:b/>
      <w:bCs/>
      <w:i/>
      <w:iCs/>
      <w:sz w:val="26"/>
      <w:szCs w:val="26"/>
    </w:rPr>
  </w:style>
  <w:style w:type="paragraph" w:styleId="Overskrift6">
    <w:name w:val="heading 6"/>
    <w:basedOn w:val="Normal"/>
    <w:next w:val="Normal"/>
    <w:link w:val="Overskrift6Tegn"/>
    <w:qFormat/>
    <w:locked/>
    <w:rsid w:val="00347653"/>
    <w:pPr>
      <w:spacing w:before="240" w:after="60"/>
      <w:outlineLvl w:val="5"/>
    </w:pPr>
    <w:rPr>
      <w:rFonts w:ascii="Times New Roman" w:hAnsi="Times New Roman"/>
      <w:b/>
      <w:bCs/>
      <w:sz w:val="22"/>
      <w:szCs w:val="22"/>
    </w:rPr>
  </w:style>
  <w:style w:type="paragraph" w:styleId="Overskrift7">
    <w:name w:val="heading 7"/>
    <w:basedOn w:val="Normal"/>
    <w:next w:val="Normal"/>
    <w:link w:val="Overskrift7Tegn"/>
    <w:qFormat/>
    <w:locked/>
    <w:rsid w:val="00B06532"/>
    <w:pPr>
      <w:spacing w:before="240" w:after="60"/>
      <w:outlineLvl w:val="6"/>
    </w:pPr>
    <w:rPr>
      <w:rFonts w:ascii="Times New Roman" w:hAnsi="Times New Roman"/>
    </w:rPr>
  </w:style>
  <w:style w:type="paragraph" w:styleId="Overskrift9">
    <w:name w:val="heading 9"/>
    <w:basedOn w:val="Normal"/>
    <w:next w:val="Normal"/>
    <w:link w:val="Overskrift9Tegn"/>
    <w:qFormat/>
    <w:locked/>
    <w:rsid w:val="002F6CA5"/>
    <w:p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locked/>
    <w:rsid w:val="00D15A10"/>
    <w:rPr>
      <w:rFonts w:ascii="Calibri" w:eastAsia="MS ????" w:hAnsi="Calibri" w:cs="Times New Roman"/>
      <w:b/>
      <w:bCs/>
      <w:color w:val="345A8A"/>
      <w:sz w:val="32"/>
      <w:szCs w:val="32"/>
    </w:rPr>
  </w:style>
  <w:style w:type="character" w:customStyle="1" w:styleId="Overskrift2Tegn">
    <w:name w:val="Overskrift 2 Tegn"/>
    <w:link w:val="Overskrift2"/>
    <w:locked/>
    <w:rsid w:val="00D50C98"/>
    <w:rPr>
      <w:rFonts w:ascii="Cambria" w:hAnsi="Cambria" w:cs="Times New Roman"/>
      <w:b/>
      <w:bCs/>
      <w:i/>
      <w:iCs/>
      <w:sz w:val="28"/>
      <w:szCs w:val="28"/>
      <w:lang w:val="x-none" w:eastAsia="en-US"/>
    </w:rPr>
  </w:style>
  <w:style w:type="character" w:customStyle="1" w:styleId="Overskrift3Tegn">
    <w:name w:val="Overskrift 3 Tegn"/>
    <w:link w:val="Overskrift3"/>
    <w:locked/>
    <w:rsid w:val="004943B1"/>
    <w:rPr>
      <w:rFonts w:ascii="Cambria" w:hAnsi="Cambria" w:cs="Times New Roman"/>
      <w:b/>
      <w:bCs/>
      <w:sz w:val="26"/>
      <w:szCs w:val="26"/>
      <w:lang w:val="x-none" w:eastAsia="en-US"/>
    </w:rPr>
  </w:style>
  <w:style w:type="character" w:customStyle="1" w:styleId="Overskrift4Tegn">
    <w:name w:val="Overskrift 4 Tegn"/>
    <w:link w:val="Overskrift4"/>
    <w:locked/>
    <w:rsid w:val="00D50C98"/>
    <w:rPr>
      <w:rFonts w:ascii="Calibri" w:hAnsi="Calibri" w:cs="Times New Roman"/>
      <w:b/>
      <w:bCs/>
      <w:sz w:val="28"/>
      <w:szCs w:val="28"/>
      <w:lang w:val="x-none" w:eastAsia="en-US"/>
    </w:rPr>
  </w:style>
  <w:style w:type="character" w:customStyle="1" w:styleId="Overskrift5Tegn">
    <w:name w:val="Overskrift 5 Tegn"/>
    <w:link w:val="Overskrift5"/>
    <w:locked/>
    <w:rPr>
      <w:rFonts w:ascii="Calibri" w:hAnsi="Calibri" w:cs="Times New Roman"/>
      <w:b/>
      <w:bCs/>
      <w:i/>
      <w:iCs/>
      <w:sz w:val="26"/>
      <w:szCs w:val="26"/>
      <w:lang w:val="x-none" w:eastAsia="en-US"/>
    </w:rPr>
  </w:style>
  <w:style w:type="character" w:customStyle="1" w:styleId="Overskrift6Tegn">
    <w:name w:val="Overskrift 6 Tegn"/>
    <w:link w:val="Overskrift6"/>
    <w:locked/>
    <w:rsid w:val="00347653"/>
    <w:rPr>
      <w:rFonts w:eastAsia="MS ??" w:cs="Times New Roman"/>
      <w:b/>
      <w:bCs/>
      <w:sz w:val="22"/>
      <w:szCs w:val="22"/>
      <w:lang w:val="nb-NO" w:eastAsia="en-US" w:bidi="ar-SA"/>
    </w:rPr>
  </w:style>
  <w:style w:type="character" w:customStyle="1" w:styleId="Overskrift9Tegn">
    <w:name w:val="Overskrift 9 Tegn"/>
    <w:link w:val="Overskrift9"/>
    <w:locked/>
    <w:rsid w:val="00FD21F5"/>
    <w:rPr>
      <w:rFonts w:ascii="Cambria" w:hAnsi="Cambria" w:cs="Times New Roman"/>
      <w:lang w:val="x-none" w:eastAsia="en-US"/>
    </w:rPr>
  </w:style>
  <w:style w:type="character" w:customStyle="1" w:styleId="Heading6Char">
    <w:name w:val="Heading 6 Char"/>
    <w:semiHidden/>
    <w:locked/>
    <w:rsid w:val="00FD2435"/>
    <w:rPr>
      <w:rFonts w:ascii="Calibri" w:hAnsi="Calibri" w:cs="Times New Roman"/>
      <w:b/>
      <w:bCs/>
      <w:lang w:val="x-none" w:eastAsia="en-US"/>
    </w:rPr>
  </w:style>
  <w:style w:type="paragraph" w:customStyle="1" w:styleId="Ingenmellomrom1">
    <w:name w:val="Ingen mellomrom1"/>
    <w:link w:val="NoSpacingChar"/>
    <w:qFormat/>
    <w:rsid w:val="00D15A10"/>
    <w:rPr>
      <w:rFonts w:ascii="PMingLiU" w:hAnsi="PMingLiU"/>
      <w:sz w:val="22"/>
      <w:szCs w:val="22"/>
      <w:lang w:val="en-US" w:eastAsia="en-US"/>
    </w:rPr>
  </w:style>
  <w:style w:type="character" w:customStyle="1" w:styleId="NoSpacingChar">
    <w:name w:val="No Spacing Char"/>
    <w:link w:val="Ingenmellomrom1"/>
    <w:locked/>
    <w:rsid w:val="00D15A10"/>
    <w:rPr>
      <w:rFonts w:ascii="PMingLiU" w:eastAsia="PMingLiU" w:cs="Times New Roman"/>
      <w:sz w:val="22"/>
      <w:szCs w:val="22"/>
      <w:lang w:val="en-US" w:eastAsia="en-US" w:bidi="ar-SA"/>
    </w:rPr>
  </w:style>
  <w:style w:type="paragraph" w:styleId="Topptekst">
    <w:name w:val="header"/>
    <w:basedOn w:val="Normal"/>
    <w:link w:val="TopptekstTegn"/>
    <w:uiPriority w:val="99"/>
    <w:rsid w:val="00D15A10"/>
    <w:pPr>
      <w:tabs>
        <w:tab w:val="center" w:pos="4153"/>
        <w:tab w:val="right" w:pos="8306"/>
      </w:tabs>
    </w:pPr>
  </w:style>
  <w:style w:type="character" w:customStyle="1" w:styleId="TopptekstTegn">
    <w:name w:val="Topptekst Tegn"/>
    <w:link w:val="Topptekst"/>
    <w:uiPriority w:val="99"/>
    <w:locked/>
    <w:rsid w:val="00D15A10"/>
    <w:rPr>
      <w:rFonts w:cs="Times New Roman"/>
    </w:rPr>
  </w:style>
  <w:style w:type="paragraph" w:styleId="Bunntekst">
    <w:name w:val="footer"/>
    <w:basedOn w:val="Normal"/>
    <w:link w:val="BunntekstTegn"/>
    <w:uiPriority w:val="99"/>
    <w:rsid w:val="00D15A10"/>
    <w:pPr>
      <w:tabs>
        <w:tab w:val="center" w:pos="4153"/>
        <w:tab w:val="right" w:pos="8306"/>
      </w:tabs>
    </w:pPr>
  </w:style>
  <w:style w:type="character" w:customStyle="1" w:styleId="BunntekstTegn">
    <w:name w:val="Bunntekst Tegn"/>
    <w:link w:val="Bunntekst"/>
    <w:uiPriority w:val="99"/>
    <w:locked/>
    <w:rsid w:val="00D15A10"/>
    <w:rPr>
      <w:rFonts w:cs="Times New Roman"/>
    </w:rPr>
  </w:style>
  <w:style w:type="paragraph" w:customStyle="1" w:styleId="Overskriftforinnholdsfortegnelse1">
    <w:name w:val="Overskrift for innholdsfortegnelse1"/>
    <w:basedOn w:val="Overskrift1"/>
    <w:next w:val="Normal"/>
    <w:qFormat/>
    <w:rsid w:val="00D15A10"/>
    <w:pPr>
      <w:spacing w:line="276" w:lineRule="auto"/>
      <w:outlineLvl w:val="9"/>
    </w:pPr>
    <w:rPr>
      <w:color w:val="365F91"/>
      <w:sz w:val="28"/>
      <w:szCs w:val="28"/>
      <w:lang w:val="en-US"/>
    </w:rPr>
  </w:style>
  <w:style w:type="paragraph" w:styleId="Bobletekst">
    <w:name w:val="Balloon Text"/>
    <w:basedOn w:val="Normal"/>
    <w:link w:val="BobletekstTegn"/>
    <w:uiPriority w:val="99"/>
    <w:semiHidden/>
    <w:rsid w:val="00D15A10"/>
    <w:rPr>
      <w:rFonts w:ascii="Lucida Grande" w:hAnsi="Lucida Grande" w:cs="Lucida Grande"/>
      <w:sz w:val="18"/>
      <w:szCs w:val="18"/>
    </w:rPr>
  </w:style>
  <w:style w:type="character" w:customStyle="1" w:styleId="BobletekstTegn">
    <w:name w:val="Bobletekst Tegn"/>
    <w:link w:val="Bobletekst"/>
    <w:uiPriority w:val="99"/>
    <w:semiHidden/>
    <w:locked/>
    <w:rsid w:val="00D15A10"/>
    <w:rPr>
      <w:rFonts w:ascii="Lucida Grande" w:hAnsi="Lucida Grande" w:cs="Lucida Grande"/>
      <w:sz w:val="18"/>
      <w:szCs w:val="18"/>
    </w:rPr>
  </w:style>
  <w:style w:type="paragraph" w:styleId="INNH1">
    <w:name w:val="toc 1"/>
    <w:basedOn w:val="Normal"/>
    <w:next w:val="Normal"/>
    <w:autoRedefine/>
    <w:uiPriority w:val="39"/>
    <w:rsid w:val="00D15A10"/>
    <w:pPr>
      <w:spacing w:before="120"/>
    </w:pPr>
    <w:rPr>
      <w:b/>
    </w:rPr>
  </w:style>
  <w:style w:type="paragraph" w:styleId="INNH2">
    <w:name w:val="toc 2"/>
    <w:basedOn w:val="Normal"/>
    <w:next w:val="Normal"/>
    <w:autoRedefine/>
    <w:rsid w:val="00D15A10"/>
    <w:pPr>
      <w:ind w:left="240"/>
    </w:pPr>
    <w:rPr>
      <w:b/>
      <w:sz w:val="22"/>
      <w:szCs w:val="22"/>
    </w:rPr>
  </w:style>
  <w:style w:type="paragraph" w:styleId="INNH3">
    <w:name w:val="toc 3"/>
    <w:basedOn w:val="Normal"/>
    <w:next w:val="Normal"/>
    <w:autoRedefine/>
    <w:uiPriority w:val="39"/>
    <w:rsid w:val="00D15A10"/>
    <w:pPr>
      <w:ind w:left="480"/>
    </w:pPr>
    <w:rPr>
      <w:sz w:val="22"/>
      <w:szCs w:val="22"/>
    </w:rPr>
  </w:style>
  <w:style w:type="paragraph" w:styleId="INNH4">
    <w:name w:val="toc 4"/>
    <w:basedOn w:val="Normal"/>
    <w:next w:val="Normal"/>
    <w:autoRedefine/>
    <w:semiHidden/>
    <w:rsid w:val="00D15A10"/>
    <w:pPr>
      <w:ind w:left="720"/>
    </w:pPr>
    <w:rPr>
      <w:sz w:val="20"/>
      <w:szCs w:val="20"/>
    </w:rPr>
  </w:style>
  <w:style w:type="paragraph" w:styleId="INNH5">
    <w:name w:val="toc 5"/>
    <w:basedOn w:val="Normal"/>
    <w:next w:val="Normal"/>
    <w:autoRedefine/>
    <w:semiHidden/>
    <w:rsid w:val="00D15A10"/>
    <w:pPr>
      <w:ind w:left="960"/>
    </w:pPr>
    <w:rPr>
      <w:sz w:val="20"/>
      <w:szCs w:val="20"/>
    </w:rPr>
  </w:style>
  <w:style w:type="paragraph" w:styleId="INNH6">
    <w:name w:val="toc 6"/>
    <w:basedOn w:val="Normal"/>
    <w:next w:val="Normal"/>
    <w:autoRedefine/>
    <w:semiHidden/>
    <w:rsid w:val="00D15A10"/>
    <w:pPr>
      <w:ind w:left="1200"/>
    </w:pPr>
    <w:rPr>
      <w:sz w:val="20"/>
      <w:szCs w:val="20"/>
    </w:rPr>
  </w:style>
  <w:style w:type="paragraph" w:styleId="INNH7">
    <w:name w:val="toc 7"/>
    <w:basedOn w:val="Normal"/>
    <w:next w:val="Normal"/>
    <w:autoRedefine/>
    <w:semiHidden/>
    <w:rsid w:val="00D15A10"/>
    <w:pPr>
      <w:ind w:left="1440"/>
    </w:pPr>
    <w:rPr>
      <w:sz w:val="20"/>
      <w:szCs w:val="20"/>
    </w:rPr>
  </w:style>
  <w:style w:type="paragraph" w:styleId="INNH8">
    <w:name w:val="toc 8"/>
    <w:basedOn w:val="Normal"/>
    <w:next w:val="Normal"/>
    <w:autoRedefine/>
    <w:semiHidden/>
    <w:rsid w:val="00D15A10"/>
    <w:pPr>
      <w:ind w:left="1680"/>
    </w:pPr>
    <w:rPr>
      <w:sz w:val="20"/>
      <w:szCs w:val="20"/>
    </w:rPr>
  </w:style>
  <w:style w:type="paragraph" w:styleId="INNH9">
    <w:name w:val="toc 9"/>
    <w:basedOn w:val="Normal"/>
    <w:next w:val="Normal"/>
    <w:autoRedefine/>
    <w:semiHidden/>
    <w:rsid w:val="00D15A10"/>
    <w:pPr>
      <w:ind w:left="1920"/>
    </w:pPr>
    <w:rPr>
      <w:sz w:val="20"/>
      <w:szCs w:val="20"/>
    </w:rPr>
  </w:style>
  <w:style w:type="character" w:styleId="Sidetall">
    <w:name w:val="page number"/>
    <w:semiHidden/>
    <w:rsid w:val="00D15A10"/>
    <w:rPr>
      <w:rFonts w:cs="Times New Roman"/>
    </w:rPr>
  </w:style>
  <w:style w:type="paragraph" w:styleId="Dokumentkart">
    <w:name w:val="Document Map"/>
    <w:basedOn w:val="Normal"/>
    <w:link w:val="DokumentkartTegn"/>
    <w:semiHidden/>
    <w:rsid w:val="006378FA"/>
    <w:pPr>
      <w:shd w:val="clear" w:color="auto" w:fill="000080"/>
    </w:pPr>
    <w:rPr>
      <w:rFonts w:ascii="Tahoma" w:hAnsi="Tahoma" w:cs="Tahoma"/>
      <w:sz w:val="20"/>
      <w:szCs w:val="20"/>
    </w:rPr>
  </w:style>
  <w:style w:type="character" w:customStyle="1" w:styleId="DokumentkartTegn">
    <w:name w:val="Dokumentkart Tegn"/>
    <w:link w:val="Dokumentkart"/>
    <w:semiHidden/>
    <w:locked/>
    <w:rsid w:val="00FD2435"/>
    <w:rPr>
      <w:rFonts w:ascii="Times New Roman" w:hAnsi="Times New Roman" w:cs="Times New Roman"/>
      <w:sz w:val="2"/>
      <w:lang w:val="x-none" w:eastAsia="en-US"/>
    </w:rPr>
  </w:style>
  <w:style w:type="character" w:styleId="Hyperkobling">
    <w:name w:val="Hyperlink"/>
    <w:uiPriority w:val="99"/>
    <w:rsid w:val="006378FA"/>
    <w:rPr>
      <w:rFonts w:cs="Times New Roman"/>
      <w:color w:val="0000FF"/>
      <w:u w:val="single"/>
    </w:rPr>
  </w:style>
  <w:style w:type="table" w:styleId="Tabellrutenett">
    <w:name w:val="Table Grid"/>
    <w:basedOn w:val="Vanligtabell"/>
    <w:uiPriority w:val="59"/>
    <w:locked/>
    <w:rsid w:val="004B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686CA5"/>
    <w:pPr>
      <w:spacing w:after="120"/>
    </w:pPr>
  </w:style>
  <w:style w:type="character" w:customStyle="1" w:styleId="BrdtekstTegn">
    <w:name w:val="Brødtekst Tegn"/>
    <w:link w:val="Brdtekst"/>
    <w:locked/>
    <w:rsid w:val="001C4AC5"/>
    <w:rPr>
      <w:rFonts w:cs="Times New Roman"/>
      <w:sz w:val="24"/>
      <w:szCs w:val="24"/>
      <w:lang w:val="x-none" w:eastAsia="en-US"/>
    </w:rPr>
  </w:style>
  <w:style w:type="paragraph" w:customStyle="1" w:styleId="TableContents">
    <w:name w:val="Table Contents"/>
    <w:basedOn w:val="Brdtekst"/>
    <w:rsid w:val="005F3052"/>
    <w:pPr>
      <w:suppressLineNumbers/>
      <w:suppressAutoHyphens/>
    </w:pPr>
    <w:rPr>
      <w:rFonts w:ascii="Bitstream Charter" w:eastAsia="Bitstream Charter" w:hAnsi="Times New Roman" w:cs="Bitstream Charter"/>
      <w:lang w:eastAsia="nb-NO"/>
    </w:rPr>
  </w:style>
  <w:style w:type="paragraph" w:styleId="Liste">
    <w:name w:val="List"/>
    <w:basedOn w:val="Normal"/>
    <w:rsid w:val="00601812"/>
    <w:pPr>
      <w:ind w:left="283" w:hanging="283"/>
    </w:pPr>
  </w:style>
  <w:style w:type="paragraph" w:styleId="Punktliste">
    <w:name w:val="List Bullet"/>
    <w:basedOn w:val="Normal"/>
    <w:rsid w:val="00601812"/>
    <w:pPr>
      <w:numPr>
        <w:numId w:val="1"/>
      </w:numPr>
    </w:pPr>
  </w:style>
  <w:style w:type="paragraph" w:styleId="Bildetekst">
    <w:name w:val="caption"/>
    <w:basedOn w:val="Normal"/>
    <w:next w:val="Normal"/>
    <w:qFormat/>
    <w:locked/>
    <w:rsid w:val="00601812"/>
    <w:rPr>
      <w:b/>
      <w:bCs/>
      <w:sz w:val="20"/>
      <w:szCs w:val="20"/>
    </w:rPr>
  </w:style>
  <w:style w:type="paragraph" w:styleId="Brdtekstinnrykk">
    <w:name w:val="Body Text Indent"/>
    <w:basedOn w:val="Normal"/>
    <w:link w:val="BrdtekstinnrykkTegn"/>
    <w:rsid w:val="00601812"/>
    <w:pPr>
      <w:spacing w:after="120"/>
      <w:ind w:left="283"/>
    </w:pPr>
  </w:style>
  <w:style w:type="character" w:customStyle="1" w:styleId="BrdtekstinnrykkTegn">
    <w:name w:val="Brødtekstinnrykk Tegn"/>
    <w:link w:val="Brdtekstinnrykk"/>
    <w:locked/>
    <w:rsid w:val="00D50C98"/>
    <w:rPr>
      <w:rFonts w:cs="Times New Roman"/>
      <w:sz w:val="24"/>
      <w:szCs w:val="24"/>
      <w:lang w:val="x-none" w:eastAsia="en-US"/>
    </w:rPr>
  </w:style>
  <w:style w:type="paragraph" w:styleId="Brdtekst-frsteinnrykk2">
    <w:name w:val="Body Text First Indent 2"/>
    <w:basedOn w:val="Brdtekstinnrykk"/>
    <w:link w:val="Brdtekst-frsteinnrykk2Tegn"/>
    <w:rsid w:val="00601812"/>
    <w:pPr>
      <w:ind w:firstLine="210"/>
    </w:pPr>
  </w:style>
  <w:style w:type="character" w:customStyle="1" w:styleId="Brdtekst-frsteinnrykk2Tegn">
    <w:name w:val="Brødtekst - første innrykk 2 Tegn"/>
    <w:basedOn w:val="BrdtekstinnrykkTegn"/>
    <w:link w:val="Brdtekst-frsteinnrykk2"/>
    <w:locked/>
    <w:rsid w:val="00D50C98"/>
    <w:rPr>
      <w:rFonts w:cs="Times New Roman"/>
      <w:sz w:val="24"/>
      <w:szCs w:val="24"/>
      <w:lang w:val="x-none" w:eastAsia="en-US"/>
    </w:rPr>
  </w:style>
  <w:style w:type="paragraph" w:styleId="Brdtekstinnrykk3">
    <w:name w:val="Body Text Indent 3"/>
    <w:basedOn w:val="Normal"/>
    <w:link w:val="Brdtekstinnrykk3Tegn"/>
    <w:rsid w:val="00D526F6"/>
    <w:pPr>
      <w:spacing w:after="120"/>
      <w:ind w:left="283"/>
    </w:pPr>
    <w:rPr>
      <w:sz w:val="16"/>
      <w:szCs w:val="16"/>
    </w:rPr>
  </w:style>
  <w:style w:type="character" w:customStyle="1" w:styleId="Brdtekstinnrykk3Tegn">
    <w:name w:val="Brødtekstinnrykk 3 Tegn"/>
    <w:link w:val="Brdtekstinnrykk3"/>
    <w:locked/>
    <w:rsid w:val="00066943"/>
    <w:rPr>
      <w:rFonts w:cs="Times New Roman"/>
      <w:sz w:val="16"/>
      <w:szCs w:val="16"/>
      <w:lang w:val="x-none" w:eastAsia="en-US"/>
    </w:rPr>
  </w:style>
  <w:style w:type="character" w:styleId="Utheving">
    <w:name w:val="Emphasis"/>
    <w:qFormat/>
    <w:locked/>
    <w:rsid w:val="00D526F6"/>
    <w:rPr>
      <w:rFonts w:cs="Times New Roman"/>
      <w:i/>
    </w:rPr>
  </w:style>
  <w:style w:type="character" w:customStyle="1" w:styleId="apple-converted-space">
    <w:name w:val="apple-converted-space"/>
    <w:rsid w:val="00D526F6"/>
  </w:style>
  <w:style w:type="paragraph" w:customStyle="1" w:styleId="desc">
    <w:name w:val="desc"/>
    <w:basedOn w:val="Normal"/>
    <w:rsid w:val="00D526F6"/>
    <w:pPr>
      <w:spacing w:before="100" w:beforeAutospacing="1" w:after="100" w:afterAutospacing="1"/>
    </w:pPr>
    <w:rPr>
      <w:rFonts w:ascii="Times New Roman" w:hAnsi="Times New Roman"/>
      <w:lang w:eastAsia="nb-NO"/>
    </w:rPr>
  </w:style>
  <w:style w:type="character" w:customStyle="1" w:styleId="jrnl">
    <w:name w:val="jrnl"/>
    <w:rsid w:val="00D526F6"/>
    <w:rPr>
      <w:rFonts w:cs="Times New Roman"/>
    </w:rPr>
  </w:style>
  <w:style w:type="paragraph" w:customStyle="1" w:styleId="yiv1092989336msonormal">
    <w:name w:val="yiv1092989336msonormal"/>
    <w:basedOn w:val="Normal"/>
    <w:rsid w:val="00D526F6"/>
    <w:pPr>
      <w:spacing w:before="100" w:beforeAutospacing="1" w:after="100" w:afterAutospacing="1"/>
    </w:pPr>
    <w:rPr>
      <w:rFonts w:ascii="Times New Roman" w:hAnsi="Times New Roman"/>
      <w:lang w:eastAsia="nb-NO"/>
    </w:rPr>
  </w:style>
  <w:style w:type="character" w:styleId="Sterk">
    <w:name w:val="Strong"/>
    <w:qFormat/>
    <w:locked/>
    <w:rsid w:val="00D526F6"/>
    <w:rPr>
      <w:rFonts w:cs="Times New Roman"/>
      <w:b/>
      <w:bCs/>
    </w:rPr>
  </w:style>
  <w:style w:type="paragraph" w:customStyle="1" w:styleId="Default">
    <w:name w:val="Default"/>
    <w:rsid w:val="002510EF"/>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017FA8"/>
    <w:rPr>
      <w:rFonts w:ascii="Times New Roman" w:hAnsi="Times New Roman"/>
    </w:rPr>
  </w:style>
  <w:style w:type="paragraph" w:styleId="Meldingshode">
    <w:name w:val="Message Header"/>
    <w:basedOn w:val="Normal"/>
    <w:link w:val="MeldingshodeTegn"/>
    <w:rsid w:val="00964B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ldingshodeTegn">
    <w:name w:val="Meldingshode Tegn"/>
    <w:link w:val="Meldingshode"/>
    <w:locked/>
    <w:rsid w:val="002D0F59"/>
    <w:rPr>
      <w:rFonts w:ascii="Cambria" w:hAnsi="Cambria" w:cs="Times New Roman"/>
      <w:sz w:val="24"/>
      <w:szCs w:val="24"/>
      <w:shd w:val="pct20" w:color="auto" w:fill="auto"/>
      <w:lang w:val="x-none" w:eastAsia="en-US"/>
    </w:rPr>
  </w:style>
  <w:style w:type="character" w:customStyle="1" w:styleId="TegnTegn15">
    <w:name w:val="Tegn Tegn15"/>
    <w:locked/>
    <w:rsid w:val="00B06532"/>
    <w:rPr>
      <w:rFonts w:ascii="Calibri" w:eastAsia="MS ????" w:hAnsi="Calibri" w:cs="Times New Roman"/>
      <w:b/>
      <w:bCs/>
      <w:color w:val="345A8A"/>
      <w:sz w:val="32"/>
      <w:szCs w:val="32"/>
    </w:rPr>
  </w:style>
  <w:style w:type="character" w:customStyle="1" w:styleId="TegnTegn8">
    <w:name w:val="Tegn Tegn8"/>
    <w:locked/>
    <w:rsid w:val="00B06532"/>
    <w:rPr>
      <w:rFonts w:cs="Times New Roman"/>
    </w:rPr>
  </w:style>
  <w:style w:type="character" w:customStyle="1" w:styleId="TegnTegn7">
    <w:name w:val="Tegn Tegn7"/>
    <w:locked/>
    <w:rsid w:val="00B06532"/>
    <w:rPr>
      <w:rFonts w:cs="Times New Roman"/>
    </w:rPr>
  </w:style>
  <w:style w:type="character" w:customStyle="1" w:styleId="TegnTegn10">
    <w:name w:val="Tegn Tegn10"/>
    <w:locked/>
    <w:rsid w:val="00B06532"/>
    <w:rPr>
      <w:rFonts w:eastAsia="MS ??" w:cs="Times New Roman"/>
      <w:b/>
      <w:bCs/>
      <w:sz w:val="22"/>
      <w:szCs w:val="22"/>
      <w:lang w:val="nb-NO" w:eastAsia="en-US" w:bidi="ar-SA"/>
    </w:rPr>
  </w:style>
  <w:style w:type="paragraph" w:styleId="Undertittel">
    <w:name w:val="Subtitle"/>
    <w:basedOn w:val="Normal"/>
    <w:link w:val="UndertittelTegn"/>
    <w:qFormat/>
    <w:locked/>
    <w:rsid w:val="00B06532"/>
    <w:rPr>
      <w:rFonts w:ascii="Comic Sans MS" w:eastAsia="Times New Roman" w:hAnsi="Comic Sans MS"/>
      <w:b/>
      <w:bCs/>
      <w:sz w:val="28"/>
      <w:lang w:eastAsia="nb-NO"/>
    </w:rPr>
  </w:style>
  <w:style w:type="character" w:customStyle="1" w:styleId="TegnTegn6">
    <w:name w:val="Tegn Tegn6"/>
    <w:locked/>
    <w:rsid w:val="00605793"/>
    <w:rPr>
      <w:rFonts w:ascii="Calibri" w:eastAsia="MS ????" w:hAnsi="Calibri"/>
      <w:b/>
      <w:bCs/>
      <w:color w:val="345A8A"/>
      <w:sz w:val="32"/>
      <w:szCs w:val="32"/>
      <w:lang w:val="nb-NO" w:eastAsia="en-US" w:bidi="ar-SA"/>
    </w:rPr>
  </w:style>
  <w:style w:type="character" w:customStyle="1" w:styleId="TegnTegn5">
    <w:name w:val="Tegn Tegn5"/>
    <w:semiHidden/>
    <w:locked/>
    <w:rsid w:val="00605793"/>
    <w:rPr>
      <w:rFonts w:ascii="Arial" w:eastAsia="MS ??" w:hAnsi="Arial" w:cs="Arial"/>
      <w:b/>
      <w:bCs/>
      <w:sz w:val="26"/>
      <w:szCs w:val="26"/>
      <w:lang w:val="nb-NO" w:eastAsia="en-US" w:bidi="ar-SA"/>
    </w:rPr>
  </w:style>
  <w:style w:type="character" w:customStyle="1" w:styleId="MerknadstekstTegn">
    <w:name w:val="Merknadstekst Tegn"/>
    <w:link w:val="Merknadstekst"/>
    <w:uiPriority w:val="99"/>
    <w:locked/>
    <w:rsid w:val="00605793"/>
    <w:rPr>
      <w:rFonts w:ascii="Cambria" w:eastAsia="MS ??" w:hAnsi="Cambria"/>
      <w:lang w:val="nb-NO" w:eastAsia="en-US" w:bidi="ar-SA"/>
    </w:rPr>
  </w:style>
  <w:style w:type="paragraph" w:styleId="Merknadstekst">
    <w:name w:val="annotation text"/>
    <w:basedOn w:val="Normal"/>
    <w:link w:val="MerknadstekstTegn"/>
    <w:uiPriority w:val="99"/>
    <w:locked/>
    <w:rsid w:val="00605793"/>
    <w:rPr>
      <w:sz w:val="20"/>
      <w:szCs w:val="20"/>
    </w:rPr>
  </w:style>
  <w:style w:type="paragraph" w:styleId="Listeavsnitt">
    <w:name w:val="List Paragraph"/>
    <w:basedOn w:val="Normal"/>
    <w:uiPriority w:val="34"/>
    <w:qFormat/>
    <w:rsid w:val="00605793"/>
    <w:pPr>
      <w:spacing w:after="200" w:line="276" w:lineRule="auto"/>
      <w:ind w:left="720"/>
      <w:contextualSpacing/>
    </w:pPr>
    <w:rPr>
      <w:rFonts w:ascii="Calibri" w:eastAsia="SimSun" w:hAnsi="Calibri"/>
      <w:sz w:val="22"/>
      <w:szCs w:val="22"/>
      <w:lang w:val="en-US" w:eastAsia="zh-CN"/>
    </w:rPr>
  </w:style>
  <w:style w:type="paragraph" w:customStyle="1" w:styleId="ListParagraphLatinCambria">
    <w:name w:val="List Paragraph + (Latin) Cambria"/>
    <w:aliases w:val="12 pt,Fet,Etter:  0 pt,Linjeavstand:  En..."/>
    <w:basedOn w:val="Normal"/>
    <w:rsid w:val="00605793"/>
    <w:pPr>
      <w:numPr>
        <w:numId w:val="4"/>
      </w:numPr>
      <w:autoSpaceDE w:val="0"/>
      <w:autoSpaceDN w:val="0"/>
      <w:adjustRightInd w:val="0"/>
    </w:pPr>
    <w:rPr>
      <w:rFonts w:eastAsia="Times New Roman" w:cs="Arial"/>
      <w:b/>
      <w:color w:val="000000"/>
      <w:lang w:val="en-GB" w:eastAsia="nb-NO"/>
    </w:rPr>
  </w:style>
  <w:style w:type="character" w:customStyle="1" w:styleId="st1">
    <w:name w:val="st1"/>
    <w:basedOn w:val="Standardskriftforavsnitt"/>
    <w:rsid w:val="00605793"/>
  </w:style>
  <w:style w:type="paragraph" w:styleId="Notatoverskrift">
    <w:name w:val="Note Heading"/>
    <w:basedOn w:val="Normal"/>
    <w:next w:val="Normal"/>
    <w:link w:val="NotatoverskriftTegn"/>
    <w:locked/>
    <w:rsid w:val="005C7233"/>
  </w:style>
  <w:style w:type="paragraph" w:styleId="Rentekst">
    <w:name w:val="Plain Text"/>
    <w:basedOn w:val="Normal"/>
    <w:link w:val="RentekstTegn"/>
    <w:uiPriority w:val="99"/>
    <w:locked/>
    <w:rsid w:val="001F6D40"/>
    <w:rPr>
      <w:rFonts w:ascii="Courier New" w:eastAsia="Times New Roman" w:hAnsi="Courier New" w:cs="Courier New"/>
      <w:sz w:val="20"/>
      <w:szCs w:val="20"/>
      <w:lang w:eastAsia="nb-NO"/>
    </w:rPr>
  </w:style>
  <w:style w:type="table" w:customStyle="1" w:styleId="TableNormal1">
    <w:name w:val="Table Normal1"/>
    <w:rsid w:val="00E3229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Times New Roman" w:eastAsia="Times New Roman" w:hAnsi="Times New Roman"/>
    </w:rPr>
    <w:tblPr>
      <w:tblInd w:w="0" w:type="dxa"/>
      <w:tblCellMar>
        <w:top w:w="0" w:type="dxa"/>
        <w:left w:w="0" w:type="dxa"/>
        <w:bottom w:w="0" w:type="dxa"/>
        <w:right w:w="0" w:type="dxa"/>
      </w:tblCellMar>
    </w:tblPr>
  </w:style>
  <w:style w:type="paragraph" w:customStyle="1" w:styleId="Body">
    <w:name w:val="Body"/>
    <w:rsid w:val="00E3229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Times New Roman" w:eastAsia="Arial Unicode MS" w:hAnsi="Times New Roman"/>
      <w:color w:val="000000"/>
      <w:sz w:val="24"/>
      <w:szCs w:val="24"/>
      <w:u w:color="000000"/>
    </w:rPr>
  </w:style>
  <w:style w:type="paragraph" w:customStyle="1" w:styleId="FreeForm">
    <w:name w:val="Free Form"/>
    <w:rsid w:val="00E3229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Times New Roman" w:hAnsi="Helvetica" w:cs="Helvetica"/>
      <w:color w:val="000000"/>
      <w:sz w:val="24"/>
      <w:szCs w:val="24"/>
    </w:rPr>
  </w:style>
  <w:style w:type="numbering" w:customStyle="1" w:styleId="Liste41">
    <w:name w:val="Liste 41"/>
    <w:rsid w:val="00E3229F"/>
    <w:pPr>
      <w:numPr>
        <w:numId w:val="7"/>
      </w:numPr>
    </w:pPr>
  </w:style>
  <w:style w:type="numbering" w:customStyle="1" w:styleId="Liste51">
    <w:name w:val="Liste 51"/>
    <w:rsid w:val="00E3229F"/>
    <w:pPr>
      <w:numPr>
        <w:numId w:val="8"/>
      </w:numPr>
    </w:pPr>
  </w:style>
  <w:style w:type="numbering" w:customStyle="1" w:styleId="Liste31">
    <w:name w:val="Liste 31"/>
    <w:rsid w:val="00E3229F"/>
    <w:pPr>
      <w:numPr>
        <w:numId w:val="10"/>
      </w:numPr>
    </w:pPr>
  </w:style>
  <w:style w:type="numbering" w:customStyle="1" w:styleId="List7">
    <w:name w:val="List 7"/>
    <w:rsid w:val="00E3229F"/>
    <w:pPr>
      <w:numPr>
        <w:numId w:val="12"/>
      </w:numPr>
    </w:pPr>
  </w:style>
  <w:style w:type="numbering" w:customStyle="1" w:styleId="List0">
    <w:name w:val="List 0"/>
    <w:rsid w:val="00E3229F"/>
    <w:pPr>
      <w:numPr>
        <w:numId w:val="5"/>
      </w:numPr>
    </w:pPr>
  </w:style>
  <w:style w:type="numbering" w:customStyle="1" w:styleId="Liste21">
    <w:name w:val="Liste 21"/>
    <w:rsid w:val="00E3229F"/>
    <w:pPr>
      <w:numPr>
        <w:numId w:val="6"/>
      </w:numPr>
    </w:pPr>
  </w:style>
  <w:style w:type="numbering" w:customStyle="1" w:styleId="List8">
    <w:name w:val="List 8"/>
    <w:rsid w:val="00E3229F"/>
    <w:pPr>
      <w:numPr>
        <w:numId w:val="11"/>
      </w:numPr>
    </w:pPr>
  </w:style>
  <w:style w:type="numbering" w:customStyle="1" w:styleId="List6">
    <w:name w:val="List 6"/>
    <w:rsid w:val="00E3229F"/>
    <w:pPr>
      <w:numPr>
        <w:numId w:val="9"/>
      </w:numPr>
    </w:pPr>
  </w:style>
  <w:style w:type="paragraph" w:customStyle="1" w:styleId="Autokorrektur">
    <w:name w:val="Autokorrektur"/>
    <w:rsid w:val="003A1891"/>
    <w:rPr>
      <w:rFonts w:ascii="Times New Roman" w:eastAsia="Times New Roman" w:hAnsi="Times New Roman"/>
      <w:sz w:val="24"/>
      <w:szCs w:val="24"/>
    </w:rPr>
  </w:style>
  <w:style w:type="paragraph" w:customStyle="1" w:styleId="-SIDE-">
    <w:name w:val="- SIDE -"/>
    <w:rsid w:val="003A1891"/>
    <w:rPr>
      <w:rFonts w:ascii="Times New Roman" w:eastAsia="Times New Roman" w:hAnsi="Times New Roman"/>
      <w:sz w:val="24"/>
      <w:szCs w:val="24"/>
    </w:rPr>
  </w:style>
  <w:style w:type="paragraph" w:customStyle="1" w:styleId="SideXavY">
    <w:name w:val="Side X av Y"/>
    <w:rsid w:val="003A1891"/>
    <w:rPr>
      <w:rFonts w:ascii="Times New Roman" w:eastAsia="Times New Roman" w:hAnsi="Times New Roman"/>
      <w:sz w:val="24"/>
      <w:szCs w:val="24"/>
    </w:rPr>
  </w:style>
  <w:style w:type="paragraph" w:customStyle="1" w:styleId="Opprettetav">
    <w:name w:val="Opprettet av"/>
    <w:rsid w:val="003A1891"/>
    <w:rPr>
      <w:rFonts w:ascii="Times New Roman" w:eastAsia="Times New Roman" w:hAnsi="Times New Roman"/>
      <w:sz w:val="24"/>
      <w:szCs w:val="24"/>
    </w:rPr>
  </w:style>
  <w:style w:type="paragraph" w:customStyle="1" w:styleId="Opprettetden">
    <w:name w:val="Opprettet den"/>
    <w:rsid w:val="003A1891"/>
    <w:rPr>
      <w:rFonts w:ascii="Times New Roman" w:eastAsia="Times New Roman" w:hAnsi="Times New Roman"/>
      <w:sz w:val="24"/>
      <w:szCs w:val="24"/>
    </w:rPr>
  </w:style>
  <w:style w:type="paragraph" w:customStyle="1" w:styleId="Sistskrevetut">
    <w:name w:val="Sist skrevet ut"/>
    <w:rsid w:val="003A1891"/>
    <w:rPr>
      <w:rFonts w:ascii="Times New Roman" w:eastAsia="Times New Roman" w:hAnsi="Times New Roman"/>
      <w:sz w:val="24"/>
      <w:szCs w:val="24"/>
    </w:rPr>
  </w:style>
  <w:style w:type="paragraph" w:customStyle="1" w:styleId="Sistlagretav">
    <w:name w:val="Sist lagret av"/>
    <w:rsid w:val="003A1891"/>
    <w:rPr>
      <w:rFonts w:ascii="Times New Roman" w:eastAsia="Times New Roman" w:hAnsi="Times New Roman"/>
      <w:sz w:val="24"/>
      <w:szCs w:val="24"/>
    </w:rPr>
  </w:style>
  <w:style w:type="paragraph" w:customStyle="1" w:styleId="Filnavn">
    <w:name w:val="Filnavn"/>
    <w:rsid w:val="003A1891"/>
    <w:rPr>
      <w:rFonts w:ascii="Times New Roman" w:eastAsia="Times New Roman" w:hAnsi="Times New Roman"/>
      <w:sz w:val="24"/>
      <w:szCs w:val="24"/>
    </w:rPr>
  </w:style>
  <w:style w:type="paragraph" w:customStyle="1" w:styleId="Filnavnogbane">
    <w:name w:val="Filnavn og bane"/>
    <w:rsid w:val="003A1891"/>
    <w:rPr>
      <w:rFonts w:ascii="Times New Roman" w:eastAsia="Times New Roman" w:hAnsi="Times New Roman"/>
      <w:sz w:val="24"/>
      <w:szCs w:val="24"/>
    </w:rPr>
  </w:style>
  <w:style w:type="paragraph" w:customStyle="1" w:styleId="Forfattersidetalldato">
    <w:name w:val="Forfatter  sidetall  dato"/>
    <w:rsid w:val="003A1891"/>
    <w:rPr>
      <w:rFonts w:ascii="Times New Roman" w:eastAsia="Times New Roman" w:hAnsi="Times New Roman"/>
      <w:sz w:val="24"/>
      <w:szCs w:val="24"/>
    </w:rPr>
  </w:style>
  <w:style w:type="paragraph" w:customStyle="1" w:styleId="Konfidensieltsidetalldato">
    <w:name w:val="Konfidensielt  sidetall  dato"/>
    <w:rsid w:val="003A1891"/>
    <w:rPr>
      <w:rFonts w:ascii="Times New Roman" w:eastAsia="Times New Roman" w:hAnsi="Times New Roman"/>
      <w:sz w:val="24"/>
      <w:szCs w:val="24"/>
    </w:rPr>
  </w:style>
  <w:style w:type="character" w:customStyle="1" w:styleId="Overskrift7Tegn">
    <w:name w:val="Overskrift 7 Tegn"/>
    <w:link w:val="Overskrift7"/>
    <w:rsid w:val="00024FA0"/>
    <w:rPr>
      <w:rFonts w:ascii="Times New Roman" w:hAnsi="Times New Roman"/>
      <w:sz w:val="24"/>
      <w:szCs w:val="24"/>
      <w:lang w:eastAsia="en-US"/>
    </w:rPr>
  </w:style>
  <w:style w:type="paragraph" w:customStyle="1" w:styleId="NoSpacing1">
    <w:name w:val="No Spacing1"/>
    <w:rsid w:val="00024FA0"/>
    <w:rPr>
      <w:rFonts w:ascii="PMingLiU" w:hAnsi="PMingLiU"/>
      <w:sz w:val="22"/>
      <w:szCs w:val="22"/>
      <w:lang w:val="en-US" w:eastAsia="en-US"/>
    </w:rPr>
  </w:style>
  <w:style w:type="paragraph" w:styleId="Overskriftforinnholdsfortegnelse">
    <w:name w:val="TOC Heading"/>
    <w:basedOn w:val="Overskrift1"/>
    <w:next w:val="Normal"/>
    <w:rsid w:val="00024FA0"/>
    <w:pPr>
      <w:spacing w:line="276" w:lineRule="auto"/>
      <w:outlineLvl w:val="9"/>
    </w:pPr>
    <w:rPr>
      <w:color w:val="365F91"/>
      <w:sz w:val="28"/>
      <w:szCs w:val="28"/>
      <w:lang w:val="en-US"/>
    </w:rPr>
  </w:style>
  <w:style w:type="character" w:customStyle="1" w:styleId="TegnTegn150">
    <w:name w:val="Tegn Tegn15"/>
    <w:locked/>
    <w:rsid w:val="00024FA0"/>
    <w:rPr>
      <w:rFonts w:ascii="Calibri" w:eastAsia="MS ????" w:hAnsi="Calibri" w:cs="Times New Roman"/>
      <w:b/>
      <w:bCs/>
      <w:color w:val="345A8A"/>
      <w:sz w:val="32"/>
      <w:szCs w:val="32"/>
    </w:rPr>
  </w:style>
  <w:style w:type="character" w:customStyle="1" w:styleId="TegnTegn80">
    <w:name w:val="Tegn Tegn8"/>
    <w:locked/>
    <w:rsid w:val="00024FA0"/>
    <w:rPr>
      <w:rFonts w:cs="Times New Roman"/>
    </w:rPr>
  </w:style>
  <w:style w:type="character" w:customStyle="1" w:styleId="TegnTegn70">
    <w:name w:val="Tegn Tegn7"/>
    <w:locked/>
    <w:rsid w:val="00024FA0"/>
    <w:rPr>
      <w:rFonts w:cs="Times New Roman"/>
    </w:rPr>
  </w:style>
  <w:style w:type="character" w:customStyle="1" w:styleId="TegnTegn100">
    <w:name w:val="Tegn Tegn10"/>
    <w:locked/>
    <w:rsid w:val="00024FA0"/>
    <w:rPr>
      <w:rFonts w:eastAsia="MS ??" w:cs="Times New Roman"/>
      <w:b/>
      <w:bCs/>
      <w:sz w:val="22"/>
      <w:szCs w:val="22"/>
      <w:lang w:val="nb-NO" w:eastAsia="en-US" w:bidi="ar-SA"/>
    </w:rPr>
  </w:style>
  <w:style w:type="character" w:customStyle="1" w:styleId="UndertittelTegn">
    <w:name w:val="Undertittel Tegn"/>
    <w:link w:val="Undertittel"/>
    <w:rsid w:val="00024FA0"/>
    <w:rPr>
      <w:rFonts w:ascii="Comic Sans MS" w:eastAsia="Times New Roman" w:hAnsi="Comic Sans MS"/>
      <w:b/>
      <w:bCs/>
      <w:sz w:val="28"/>
      <w:szCs w:val="24"/>
    </w:rPr>
  </w:style>
  <w:style w:type="character" w:customStyle="1" w:styleId="MerknadstekstTegn1">
    <w:name w:val="Merknadstekst Tegn1"/>
    <w:uiPriority w:val="99"/>
    <w:semiHidden/>
    <w:rsid w:val="00024FA0"/>
    <w:rPr>
      <w:rFonts w:ascii="Cambria" w:eastAsia="MS ??" w:hAnsi="Cambria" w:cs="Times New Roman"/>
      <w:sz w:val="20"/>
      <w:szCs w:val="20"/>
    </w:rPr>
  </w:style>
  <w:style w:type="character" w:customStyle="1" w:styleId="CommentTextChar1">
    <w:name w:val="Comment Text Char1"/>
    <w:uiPriority w:val="99"/>
    <w:semiHidden/>
    <w:rsid w:val="00024FA0"/>
    <w:rPr>
      <w:rFonts w:ascii="Cambria" w:eastAsia="MS ??" w:hAnsi="Cambria" w:cs="Times New Roman"/>
    </w:rPr>
  </w:style>
  <w:style w:type="character" w:customStyle="1" w:styleId="NotatoverskriftTegn">
    <w:name w:val="Notatoverskrift Tegn"/>
    <w:link w:val="Notatoverskrift"/>
    <w:rsid w:val="00024FA0"/>
    <w:rPr>
      <w:sz w:val="24"/>
      <w:szCs w:val="24"/>
      <w:lang w:eastAsia="en-US"/>
    </w:rPr>
  </w:style>
  <w:style w:type="character" w:customStyle="1" w:styleId="RentekstTegn">
    <w:name w:val="Ren tekst Tegn"/>
    <w:link w:val="Rentekst"/>
    <w:uiPriority w:val="99"/>
    <w:rsid w:val="00024FA0"/>
    <w:rPr>
      <w:rFonts w:ascii="Courier New" w:eastAsia="Times New Roman" w:hAnsi="Courier New" w:cs="Courier New"/>
    </w:rPr>
  </w:style>
  <w:style w:type="paragraph" w:styleId="Ingenmellomrom">
    <w:name w:val="No Spacing"/>
    <w:uiPriority w:val="1"/>
    <w:qFormat/>
    <w:rsid w:val="00163670"/>
    <w:rPr>
      <w:rFonts w:ascii="Calibri" w:eastAsia="Calibri" w:hAnsi="Calibri"/>
      <w:sz w:val="22"/>
      <w:szCs w:val="22"/>
      <w:lang w:eastAsia="en-US"/>
    </w:rPr>
  </w:style>
  <w:style w:type="paragraph" w:customStyle="1" w:styleId="Overskriftrsrapport">
    <w:name w:val="Overskrift Årsrapport"/>
    <w:basedOn w:val="Normal"/>
    <w:next w:val="Normal"/>
    <w:link w:val="OverskriftrsrapportTegn"/>
    <w:qFormat/>
    <w:rsid w:val="0072781F"/>
    <w:rPr>
      <w:rFonts w:ascii="Calibri" w:hAnsi="Calibri"/>
      <w:b/>
      <w:color w:val="365F91" w:themeColor="accent1" w:themeShade="BF"/>
      <w:sz w:val="32"/>
    </w:rPr>
  </w:style>
  <w:style w:type="character" w:customStyle="1" w:styleId="OverskriftrsrapportTegn">
    <w:name w:val="Overskrift Årsrapport Tegn"/>
    <w:basedOn w:val="Standardskriftforavsnitt"/>
    <w:link w:val="Overskriftrsrapport"/>
    <w:rsid w:val="0072781F"/>
    <w:rPr>
      <w:rFonts w:ascii="Calibri" w:hAnsi="Calibri"/>
      <w:b/>
      <w:color w:val="365F91" w:themeColor="accent1" w:themeShade="BF"/>
      <w:sz w:val="32"/>
      <w:szCs w:val="24"/>
      <w:lang w:eastAsia="en-US"/>
    </w:rPr>
  </w:style>
  <w:style w:type="paragraph" w:customStyle="1" w:styleId="Ingenmellomrom2">
    <w:name w:val="Ingen mellomrom2"/>
    <w:qFormat/>
    <w:rsid w:val="00211DC3"/>
    <w:rPr>
      <w:rFonts w:ascii="PMingLiU" w:hAnsi="PMingLiU"/>
      <w:sz w:val="22"/>
      <w:szCs w:val="22"/>
      <w:lang w:val="en-US" w:eastAsia="en-US"/>
    </w:rPr>
  </w:style>
  <w:style w:type="paragraph" w:customStyle="1" w:styleId="Overskriftforinnholdsfortegnelse2">
    <w:name w:val="Overskrift for innholdsfortegnelse2"/>
    <w:basedOn w:val="Overskrift1"/>
    <w:next w:val="Normal"/>
    <w:qFormat/>
    <w:rsid w:val="00211DC3"/>
    <w:pPr>
      <w:spacing w:line="276" w:lineRule="auto"/>
      <w:outlineLvl w:val="9"/>
    </w:pPr>
    <w:rPr>
      <w:color w:val="365F91"/>
      <w:sz w:val="28"/>
      <w:szCs w:val="28"/>
      <w:lang w:val="en-US"/>
    </w:rPr>
  </w:style>
  <w:style w:type="paragraph" w:customStyle="1" w:styleId="Tittel1">
    <w:name w:val="Tittel1"/>
    <w:basedOn w:val="Normal"/>
    <w:rsid w:val="000B1E9D"/>
    <w:pPr>
      <w:spacing w:before="100" w:beforeAutospacing="1" w:after="100" w:afterAutospacing="1"/>
    </w:pPr>
    <w:rPr>
      <w:rFonts w:ascii="Times New Roman" w:eastAsia="Times New Roman" w:hAnsi="Times New Roman"/>
      <w:lang w:eastAsia="nb-NO"/>
    </w:rPr>
  </w:style>
  <w:style w:type="paragraph" w:customStyle="1" w:styleId="details">
    <w:name w:val="details"/>
    <w:basedOn w:val="Normal"/>
    <w:rsid w:val="000B1E9D"/>
    <w:pPr>
      <w:spacing w:before="100" w:beforeAutospacing="1" w:after="100" w:afterAutospacing="1"/>
    </w:pPr>
    <w:rPr>
      <w:rFonts w:ascii="Times New Roman" w:eastAsia="Times New Roman" w:hAnsi="Times New Roman"/>
      <w:lang w:eastAsia="nb-NO"/>
    </w:rPr>
  </w:style>
  <w:style w:type="paragraph" w:styleId="Tittel">
    <w:name w:val="Title"/>
    <w:basedOn w:val="Normal"/>
    <w:link w:val="TittelTegn"/>
    <w:uiPriority w:val="10"/>
    <w:qFormat/>
    <w:locked/>
    <w:rsid w:val="000B1E9D"/>
    <w:rPr>
      <w:rFonts w:ascii="Times New Roman" w:eastAsia="Times New Roman" w:hAnsi="Times New Roman"/>
      <w:lang w:eastAsia="nb-NO"/>
    </w:rPr>
  </w:style>
  <w:style w:type="character" w:customStyle="1" w:styleId="TittelTegn">
    <w:name w:val="Tittel Tegn"/>
    <w:basedOn w:val="Standardskriftforavsnitt"/>
    <w:link w:val="Tittel"/>
    <w:uiPriority w:val="10"/>
    <w:rsid w:val="000B1E9D"/>
    <w:rPr>
      <w:rFonts w:ascii="Times New Roman" w:eastAsia="Times New Roman" w:hAnsi="Times New Roman"/>
      <w:sz w:val="24"/>
      <w:szCs w:val="24"/>
    </w:rPr>
  </w:style>
  <w:style w:type="paragraph" w:customStyle="1" w:styleId="Ingenmellomrom3">
    <w:name w:val="Ingen mellomrom3"/>
    <w:qFormat/>
    <w:rsid w:val="004B007D"/>
    <w:rPr>
      <w:rFonts w:ascii="PMingLiU" w:hAnsi="PMingLiU"/>
      <w:sz w:val="22"/>
      <w:szCs w:val="22"/>
      <w:lang w:val="en-US" w:eastAsia="en-US"/>
    </w:rPr>
  </w:style>
  <w:style w:type="paragraph" w:customStyle="1" w:styleId="Overskriftforinnholdsfortegnelse3">
    <w:name w:val="Overskrift for innholdsfortegnelse3"/>
    <w:basedOn w:val="Overskrift1"/>
    <w:next w:val="Normal"/>
    <w:qFormat/>
    <w:rsid w:val="004B007D"/>
    <w:pPr>
      <w:spacing w:line="276" w:lineRule="auto"/>
      <w:outlineLvl w:val="9"/>
    </w:pPr>
    <w:rPr>
      <w:color w:val="365F91"/>
      <w:sz w:val="28"/>
      <w:szCs w:val="28"/>
      <w:lang w:val="en-US"/>
    </w:rPr>
  </w:style>
  <w:style w:type="paragraph" w:styleId="Revisjon">
    <w:name w:val="Revision"/>
    <w:hidden/>
    <w:uiPriority w:val="99"/>
    <w:semiHidden/>
    <w:rsid w:val="00AB54EB"/>
    <w:rPr>
      <w:sz w:val="24"/>
      <w:szCs w:val="24"/>
      <w:lang w:eastAsia="en-US"/>
    </w:rPr>
  </w:style>
  <w:style w:type="paragraph" w:styleId="Fotnotetekst">
    <w:name w:val="footnote text"/>
    <w:basedOn w:val="Normal"/>
    <w:link w:val="FotnotetekstTegn"/>
    <w:locked/>
    <w:rsid w:val="009E1D05"/>
    <w:rPr>
      <w:sz w:val="20"/>
      <w:szCs w:val="20"/>
    </w:rPr>
  </w:style>
  <w:style w:type="character" w:customStyle="1" w:styleId="FotnotetekstTegn">
    <w:name w:val="Fotnotetekst Tegn"/>
    <w:basedOn w:val="Standardskriftforavsnitt"/>
    <w:link w:val="Fotnotetekst"/>
    <w:rsid w:val="009E1D05"/>
    <w:rPr>
      <w:lang w:eastAsia="en-US"/>
    </w:rPr>
  </w:style>
  <w:style w:type="character" w:styleId="Fotnotereferanse">
    <w:name w:val="footnote reference"/>
    <w:basedOn w:val="Standardskriftforavsnitt"/>
    <w:locked/>
    <w:rsid w:val="009E1D05"/>
    <w:rPr>
      <w:vertAlign w:val="superscript"/>
    </w:rPr>
  </w:style>
  <w:style w:type="character" w:styleId="Merknadsreferanse">
    <w:name w:val="annotation reference"/>
    <w:basedOn w:val="Standardskriftforavsnitt"/>
    <w:uiPriority w:val="99"/>
    <w:semiHidden/>
    <w:unhideWhenUsed/>
    <w:locked/>
    <w:rsid w:val="003B3F3E"/>
    <w:rPr>
      <w:sz w:val="16"/>
      <w:szCs w:val="16"/>
    </w:rPr>
  </w:style>
  <w:style w:type="character" w:customStyle="1" w:styleId="Standardskrifttypeiafsnit">
    <w:name w:val="Standardskrifttype i afsnit"/>
    <w:rsid w:val="003B3F3E"/>
  </w:style>
  <w:style w:type="character" w:customStyle="1" w:styleId="notranslate">
    <w:name w:val="notranslate"/>
    <w:basedOn w:val="Standardskriftforavsnitt"/>
    <w:rsid w:val="003B3F3E"/>
  </w:style>
  <w:style w:type="paragraph" w:customStyle="1" w:styleId="Tittel2">
    <w:name w:val="Tittel2"/>
    <w:basedOn w:val="Normal"/>
    <w:rsid w:val="005F7C0D"/>
    <w:pPr>
      <w:spacing w:before="100" w:beforeAutospacing="1" w:after="100" w:afterAutospacing="1"/>
    </w:pPr>
    <w:rPr>
      <w:rFonts w:ascii="Times New Roman" w:eastAsia="Times New Roman" w:hAnsi="Times New Roman"/>
      <w:lang w:eastAsia="nb-NO"/>
    </w:rPr>
  </w:style>
  <w:style w:type="paragraph" w:styleId="Kommentaremne">
    <w:name w:val="annotation subject"/>
    <w:basedOn w:val="Merknadstekst"/>
    <w:next w:val="Merknadstekst"/>
    <w:link w:val="KommentaremneTegn"/>
    <w:semiHidden/>
    <w:unhideWhenUsed/>
    <w:locked/>
    <w:rsid w:val="00BB3CF0"/>
    <w:rPr>
      <w:b/>
      <w:bCs/>
    </w:rPr>
  </w:style>
  <w:style w:type="character" w:customStyle="1" w:styleId="KommentaremneTegn">
    <w:name w:val="Kommentaremne Tegn"/>
    <w:basedOn w:val="MerknadstekstTegn"/>
    <w:link w:val="Kommentaremne"/>
    <w:semiHidden/>
    <w:rsid w:val="00BB3CF0"/>
    <w:rPr>
      <w:rFonts w:ascii="Cambria" w:eastAsia="MS ??" w:hAnsi="Cambria"/>
      <w:b/>
      <w:bCs/>
      <w:lang w:val="nb-NO" w:eastAsia="en-US" w:bidi="ar-SA"/>
    </w:rPr>
  </w:style>
  <w:style w:type="character" w:customStyle="1" w:styleId="author-sup-separator">
    <w:name w:val="author-sup-separator"/>
    <w:basedOn w:val="Standardskriftforavsnitt"/>
    <w:rsid w:val="003616E4"/>
  </w:style>
  <w:style w:type="character" w:customStyle="1" w:styleId="comma">
    <w:name w:val="comma"/>
    <w:basedOn w:val="Standardskriftforavsnitt"/>
    <w:rsid w:val="003616E4"/>
  </w:style>
  <w:style w:type="character" w:customStyle="1" w:styleId="docsum-authors">
    <w:name w:val="docsum-authors"/>
    <w:basedOn w:val="Standardskriftforavsnitt"/>
    <w:rsid w:val="00490590"/>
  </w:style>
  <w:style w:type="character" w:customStyle="1" w:styleId="docsum-journal-citation">
    <w:name w:val="docsum-journal-citation"/>
    <w:basedOn w:val="Standardskriftforavsnitt"/>
    <w:rsid w:val="00490590"/>
  </w:style>
  <w:style w:type="character" w:customStyle="1" w:styleId="citation-part">
    <w:name w:val="citation-part"/>
    <w:basedOn w:val="Standardskriftforavsnitt"/>
    <w:rsid w:val="00490590"/>
  </w:style>
  <w:style w:type="character" w:customStyle="1" w:styleId="docsum-pmid">
    <w:name w:val="docsum-pmid"/>
    <w:basedOn w:val="Standardskriftforavsnitt"/>
    <w:rsid w:val="00490590"/>
  </w:style>
  <w:style w:type="character" w:customStyle="1" w:styleId="position-number">
    <w:name w:val="position-number"/>
    <w:basedOn w:val="Standardskriftforavsnitt"/>
    <w:rsid w:val="00490590"/>
  </w:style>
  <w:style w:type="character" w:customStyle="1" w:styleId="free-resources">
    <w:name w:val="free-resources"/>
    <w:basedOn w:val="Standardskriftforavsnitt"/>
    <w:rsid w:val="00490590"/>
  </w:style>
  <w:style w:type="character" w:customStyle="1" w:styleId="language">
    <w:name w:val="language"/>
    <w:basedOn w:val="Standardskriftforavsnitt"/>
    <w:rsid w:val="00490590"/>
  </w:style>
  <w:style w:type="character" w:customStyle="1" w:styleId="no-abstract">
    <w:name w:val="no-abstract"/>
    <w:basedOn w:val="Standardskriftforavsnitt"/>
    <w:rsid w:val="00490590"/>
  </w:style>
  <w:style w:type="paragraph" w:styleId="z-verstiskjemaet">
    <w:name w:val="HTML Top of Form"/>
    <w:basedOn w:val="Normal"/>
    <w:next w:val="Normal"/>
    <w:link w:val="z-verstiskjemaetTegn"/>
    <w:hidden/>
    <w:uiPriority w:val="99"/>
    <w:semiHidden/>
    <w:unhideWhenUsed/>
    <w:locked/>
    <w:rsid w:val="00490590"/>
    <w:pPr>
      <w:pBdr>
        <w:bottom w:val="single" w:sz="6" w:space="1" w:color="auto"/>
      </w:pBdr>
      <w:jc w:val="center"/>
    </w:pPr>
    <w:rPr>
      <w:rFonts w:ascii="Arial" w:eastAsia="Times New Roman" w:hAnsi="Arial" w:cs="Arial"/>
      <w:vanish/>
      <w:sz w:val="16"/>
      <w:szCs w:val="16"/>
      <w:lang w:eastAsia="nb-NO"/>
    </w:rPr>
  </w:style>
  <w:style w:type="character" w:customStyle="1" w:styleId="z-verstiskjemaetTegn">
    <w:name w:val="z-Øverst i skjemaet Tegn"/>
    <w:basedOn w:val="Standardskriftforavsnitt"/>
    <w:link w:val="z-verstiskjemaet"/>
    <w:uiPriority w:val="99"/>
    <w:semiHidden/>
    <w:rsid w:val="00490590"/>
    <w:rPr>
      <w:rFonts w:ascii="Arial" w:eastAsia="Times New Roman" w:hAnsi="Arial" w:cs="Arial"/>
      <w:vanish/>
      <w:sz w:val="16"/>
      <w:szCs w:val="16"/>
    </w:rPr>
  </w:style>
  <w:style w:type="paragraph" w:styleId="z-Nederstiskjemaet">
    <w:name w:val="HTML Bottom of Form"/>
    <w:basedOn w:val="Normal"/>
    <w:next w:val="Normal"/>
    <w:link w:val="z-NederstiskjemaetTegn"/>
    <w:hidden/>
    <w:uiPriority w:val="99"/>
    <w:semiHidden/>
    <w:unhideWhenUsed/>
    <w:locked/>
    <w:rsid w:val="00490590"/>
    <w:pPr>
      <w:pBdr>
        <w:top w:val="single" w:sz="6" w:space="1" w:color="auto"/>
      </w:pBdr>
      <w:jc w:val="center"/>
    </w:pPr>
    <w:rPr>
      <w:rFonts w:ascii="Arial" w:eastAsia="Times New Roman" w:hAnsi="Arial" w:cs="Arial"/>
      <w:vanish/>
      <w:sz w:val="16"/>
      <w:szCs w:val="16"/>
      <w:lang w:eastAsia="nb-NO"/>
    </w:rPr>
  </w:style>
  <w:style w:type="character" w:customStyle="1" w:styleId="z-NederstiskjemaetTegn">
    <w:name w:val="z-Nederst i skjemaet Tegn"/>
    <w:basedOn w:val="Standardskriftforavsnitt"/>
    <w:link w:val="z-Nederstiskjemaet"/>
    <w:uiPriority w:val="99"/>
    <w:semiHidden/>
    <w:rsid w:val="00490590"/>
    <w:rPr>
      <w:rFonts w:ascii="Arial" w:eastAsia="Times New Roman" w:hAnsi="Arial" w:cs="Arial"/>
      <w:vanish/>
      <w:sz w:val="16"/>
      <w:szCs w:val="16"/>
    </w:rPr>
  </w:style>
  <w:style w:type="character" w:customStyle="1" w:styleId="text">
    <w:name w:val="text"/>
    <w:basedOn w:val="Standardskriftforavsnitt"/>
    <w:rsid w:val="00490590"/>
  </w:style>
  <w:style w:type="character" w:customStyle="1" w:styleId="primary-heading">
    <w:name w:val="primary-heading"/>
    <w:basedOn w:val="Standardskriftforavsnitt"/>
    <w:rsid w:val="00997DE4"/>
  </w:style>
  <w:style w:type="character" w:customStyle="1" w:styleId="accordion-tabbedtab-mobile">
    <w:name w:val="accordion-tabbed__tab-mobile"/>
    <w:basedOn w:val="Standardskriftforavsnitt"/>
    <w:rsid w:val="00997DE4"/>
  </w:style>
  <w:style w:type="character" w:customStyle="1" w:styleId="comma-separator">
    <w:name w:val="comma-separator"/>
    <w:basedOn w:val="Standardskriftforavsnitt"/>
    <w:rsid w:val="00997DE4"/>
  </w:style>
  <w:style w:type="character" w:customStyle="1" w:styleId="epub-state">
    <w:name w:val="epub-state"/>
    <w:basedOn w:val="Standardskriftforavsnitt"/>
    <w:rsid w:val="00997DE4"/>
  </w:style>
  <w:style w:type="character" w:customStyle="1" w:styleId="epub-date">
    <w:name w:val="epub-date"/>
    <w:basedOn w:val="Standardskriftforavsnitt"/>
    <w:rsid w:val="00997DE4"/>
  </w:style>
  <w:style w:type="paragraph" w:customStyle="1" w:styleId="xmsonormal">
    <w:name w:val="x_msonormal"/>
    <w:basedOn w:val="Normal"/>
    <w:rsid w:val="00856577"/>
    <w:pPr>
      <w:spacing w:before="100" w:beforeAutospacing="1" w:after="100" w:afterAutospacing="1"/>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33">
          <w:marLeft w:val="720"/>
          <w:marRight w:val="720"/>
          <w:marTop w:val="100"/>
          <w:marBottom w:val="10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917">
      <w:bodyDiv w:val="1"/>
      <w:marLeft w:val="0"/>
      <w:marRight w:val="0"/>
      <w:marTop w:val="0"/>
      <w:marBottom w:val="0"/>
      <w:divBdr>
        <w:top w:val="none" w:sz="0" w:space="0" w:color="auto"/>
        <w:left w:val="none" w:sz="0" w:space="0" w:color="auto"/>
        <w:bottom w:val="none" w:sz="0" w:space="0" w:color="auto"/>
        <w:right w:val="none" w:sz="0" w:space="0" w:color="auto"/>
      </w:divBdr>
    </w:div>
    <w:div w:id="25836677">
      <w:bodyDiv w:val="1"/>
      <w:marLeft w:val="0"/>
      <w:marRight w:val="0"/>
      <w:marTop w:val="0"/>
      <w:marBottom w:val="0"/>
      <w:divBdr>
        <w:top w:val="none" w:sz="0" w:space="0" w:color="auto"/>
        <w:left w:val="none" w:sz="0" w:space="0" w:color="auto"/>
        <w:bottom w:val="none" w:sz="0" w:space="0" w:color="auto"/>
        <w:right w:val="none" w:sz="0" w:space="0" w:color="auto"/>
      </w:divBdr>
    </w:div>
    <w:div w:id="64644387">
      <w:bodyDiv w:val="1"/>
      <w:marLeft w:val="0"/>
      <w:marRight w:val="0"/>
      <w:marTop w:val="0"/>
      <w:marBottom w:val="0"/>
      <w:divBdr>
        <w:top w:val="none" w:sz="0" w:space="0" w:color="auto"/>
        <w:left w:val="none" w:sz="0" w:space="0" w:color="auto"/>
        <w:bottom w:val="none" w:sz="0" w:space="0" w:color="auto"/>
        <w:right w:val="none" w:sz="0" w:space="0" w:color="auto"/>
      </w:divBdr>
    </w:div>
    <w:div w:id="87239431">
      <w:bodyDiv w:val="1"/>
      <w:marLeft w:val="0"/>
      <w:marRight w:val="0"/>
      <w:marTop w:val="0"/>
      <w:marBottom w:val="0"/>
      <w:divBdr>
        <w:top w:val="none" w:sz="0" w:space="0" w:color="auto"/>
        <w:left w:val="none" w:sz="0" w:space="0" w:color="auto"/>
        <w:bottom w:val="none" w:sz="0" w:space="0" w:color="auto"/>
        <w:right w:val="none" w:sz="0" w:space="0" w:color="auto"/>
      </w:divBdr>
      <w:divsChild>
        <w:div w:id="1919827535">
          <w:marLeft w:val="0"/>
          <w:marRight w:val="0"/>
          <w:marTop w:val="27"/>
          <w:marBottom w:val="27"/>
          <w:divBdr>
            <w:top w:val="none" w:sz="0" w:space="0" w:color="auto"/>
            <w:left w:val="none" w:sz="0" w:space="0" w:color="auto"/>
            <w:bottom w:val="none" w:sz="0" w:space="0" w:color="auto"/>
            <w:right w:val="none" w:sz="0" w:space="0" w:color="auto"/>
          </w:divBdr>
        </w:div>
      </w:divsChild>
    </w:div>
    <w:div w:id="175656242">
      <w:bodyDiv w:val="1"/>
      <w:marLeft w:val="0"/>
      <w:marRight w:val="0"/>
      <w:marTop w:val="0"/>
      <w:marBottom w:val="0"/>
      <w:divBdr>
        <w:top w:val="none" w:sz="0" w:space="0" w:color="auto"/>
        <w:left w:val="none" w:sz="0" w:space="0" w:color="auto"/>
        <w:bottom w:val="none" w:sz="0" w:space="0" w:color="auto"/>
        <w:right w:val="none" w:sz="0" w:space="0" w:color="auto"/>
      </w:divBdr>
    </w:div>
    <w:div w:id="179439604">
      <w:bodyDiv w:val="1"/>
      <w:marLeft w:val="0"/>
      <w:marRight w:val="0"/>
      <w:marTop w:val="0"/>
      <w:marBottom w:val="0"/>
      <w:divBdr>
        <w:top w:val="none" w:sz="0" w:space="0" w:color="auto"/>
        <w:left w:val="none" w:sz="0" w:space="0" w:color="auto"/>
        <w:bottom w:val="none" w:sz="0" w:space="0" w:color="auto"/>
        <w:right w:val="none" w:sz="0" w:space="0" w:color="auto"/>
      </w:divBdr>
      <w:divsChild>
        <w:div w:id="1653751018">
          <w:marLeft w:val="0"/>
          <w:marRight w:val="0"/>
          <w:marTop w:val="0"/>
          <w:marBottom w:val="0"/>
          <w:divBdr>
            <w:top w:val="none" w:sz="0" w:space="0" w:color="auto"/>
            <w:left w:val="none" w:sz="0" w:space="0" w:color="auto"/>
            <w:bottom w:val="none" w:sz="0" w:space="0" w:color="auto"/>
            <w:right w:val="none" w:sz="0" w:space="0" w:color="auto"/>
          </w:divBdr>
          <w:divsChild>
            <w:div w:id="1644193578">
              <w:marLeft w:val="0"/>
              <w:marRight w:val="0"/>
              <w:marTop w:val="0"/>
              <w:marBottom w:val="0"/>
              <w:divBdr>
                <w:top w:val="none" w:sz="0" w:space="0" w:color="auto"/>
                <w:left w:val="none" w:sz="0" w:space="0" w:color="auto"/>
                <w:bottom w:val="none" w:sz="0" w:space="0" w:color="auto"/>
                <w:right w:val="none" w:sz="0" w:space="0" w:color="auto"/>
              </w:divBdr>
              <w:divsChild>
                <w:div w:id="532500051">
                  <w:marLeft w:val="0"/>
                  <w:marRight w:val="0"/>
                  <w:marTop w:val="0"/>
                  <w:marBottom w:val="0"/>
                  <w:divBdr>
                    <w:top w:val="none" w:sz="0" w:space="0" w:color="auto"/>
                    <w:left w:val="none" w:sz="0" w:space="0" w:color="auto"/>
                    <w:bottom w:val="none" w:sz="0" w:space="0" w:color="auto"/>
                    <w:right w:val="none" w:sz="0" w:space="0" w:color="auto"/>
                  </w:divBdr>
                  <w:divsChild>
                    <w:div w:id="6562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10249">
              <w:marLeft w:val="0"/>
              <w:marRight w:val="0"/>
              <w:marTop w:val="0"/>
              <w:marBottom w:val="0"/>
              <w:divBdr>
                <w:top w:val="none" w:sz="0" w:space="0" w:color="auto"/>
                <w:left w:val="none" w:sz="0" w:space="0" w:color="auto"/>
                <w:bottom w:val="none" w:sz="0" w:space="0" w:color="auto"/>
                <w:right w:val="none" w:sz="0" w:space="0" w:color="auto"/>
              </w:divBdr>
              <w:divsChild>
                <w:div w:id="1800151428">
                  <w:marLeft w:val="0"/>
                  <w:marRight w:val="0"/>
                  <w:marTop w:val="0"/>
                  <w:marBottom w:val="0"/>
                  <w:divBdr>
                    <w:top w:val="none" w:sz="0" w:space="0" w:color="auto"/>
                    <w:left w:val="none" w:sz="0" w:space="0" w:color="auto"/>
                    <w:bottom w:val="none" w:sz="0" w:space="0" w:color="auto"/>
                    <w:right w:val="none" w:sz="0" w:space="0" w:color="auto"/>
                  </w:divBdr>
                  <w:divsChild>
                    <w:div w:id="1608734903">
                      <w:marLeft w:val="0"/>
                      <w:marRight w:val="0"/>
                      <w:marTop w:val="0"/>
                      <w:marBottom w:val="0"/>
                      <w:divBdr>
                        <w:top w:val="none" w:sz="0" w:space="0" w:color="auto"/>
                        <w:left w:val="none" w:sz="0" w:space="0" w:color="auto"/>
                        <w:bottom w:val="none" w:sz="0" w:space="0" w:color="auto"/>
                        <w:right w:val="none" w:sz="0" w:space="0" w:color="auto"/>
                      </w:divBdr>
                    </w:div>
                    <w:div w:id="400711910">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301158255">
              <w:marLeft w:val="0"/>
              <w:marRight w:val="0"/>
              <w:marTop w:val="0"/>
              <w:marBottom w:val="0"/>
              <w:divBdr>
                <w:top w:val="none" w:sz="0" w:space="0" w:color="auto"/>
                <w:left w:val="none" w:sz="0" w:space="0" w:color="auto"/>
                <w:bottom w:val="none" w:sz="0" w:space="0" w:color="auto"/>
                <w:right w:val="none" w:sz="0" w:space="0" w:color="auto"/>
              </w:divBdr>
              <w:divsChild>
                <w:div w:id="2105805745">
                  <w:marLeft w:val="0"/>
                  <w:marRight w:val="0"/>
                  <w:marTop w:val="0"/>
                  <w:marBottom w:val="0"/>
                  <w:divBdr>
                    <w:top w:val="none" w:sz="0" w:space="0" w:color="auto"/>
                    <w:left w:val="none" w:sz="0" w:space="0" w:color="auto"/>
                    <w:bottom w:val="none" w:sz="0" w:space="0" w:color="auto"/>
                    <w:right w:val="none" w:sz="0" w:space="0" w:color="auto"/>
                  </w:divBdr>
                  <w:divsChild>
                    <w:div w:id="20023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8975">
              <w:marLeft w:val="0"/>
              <w:marRight w:val="0"/>
              <w:marTop w:val="0"/>
              <w:marBottom w:val="0"/>
              <w:divBdr>
                <w:top w:val="none" w:sz="0" w:space="0" w:color="auto"/>
                <w:left w:val="none" w:sz="0" w:space="0" w:color="auto"/>
                <w:bottom w:val="none" w:sz="0" w:space="0" w:color="auto"/>
                <w:right w:val="none" w:sz="0" w:space="0" w:color="auto"/>
              </w:divBdr>
              <w:divsChild>
                <w:div w:id="1839690683">
                  <w:marLeft w:val="0"/>
                  <w:marRight w:val="0"/>
                  <w:marTop w:val="0"/>
                  <w:marBottom w:val="0"/>
                  <w:divBdr>
                    <w:top w:val="none" w:sz="0" w:space="0" w:color="auto"/>
                    <w:left w:val="none" w:sz="0" w:space="0" w:color="auto"/>
                    <w:bottom w:val="none" w:sz="0" w:space="0" w:color="auto"/>
                    <w:right w:val="none" w:sz="0" w:space="0" w:color="auto"/>
                  </w:divBdr>
                  <w:divsChild>
                    <w:div w:id="1916208818">
                      <w:marLeft w:val="0"/>
                      <w:marRight w:val="0"/>
                      <w:marTop w:val="0"/>
                      <w:marBottom w:val="0"/>
                      <w:divBdr>
                        <w:top w:val="none" w:sz="0" w:space="0" w:color="auto"/>
                        <w:left w:val="none" w:sz="0" w:space="0" w:color="auto"/>
                        <w:bottom w:val="none" w:sz="0" w:space="0" w:color="auto"/>
                        <w:right w:val="none" w:sz="0" w:space="0" w:color="auto"/>
                      </w:divBdr>
                    </w:div>
                    <w:div w:id="157254419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658312134">
              <w:marLeft w:val="0"/>
              <w:marRight w:val="0"/>
              <w:marTop w:val="0"/>
              <w:marBottom w:val="0"/>
              <w:divBdr>
                <w:top w:val="none" w:sz="0" w:space="0" w:color="auto"/>
                <w:left w:val="none" w:sz="0" w:space="0" w:color="auto"/>
                <w:bottom w:val="none" w:sz="0" w:space="0" w:color="auto"/>
                <w:right w:val="none" w:sz="0" w:space="0" w:color="auto"/>
              </w:divBdr>
              <w:divsChild>
                <w:div w:id="1658339624">
                  <w:marLeft w:val="0"/>
                  <w:marRight w:val="0"/>
                  <w:marTop w:val="0"/>
                  <w:marBottom w:val="0"/>
                  <w:divBdr>
                    <w:top w:val="none" w:sz="0" w:space="0" w:color="auto"/>
                    <w:left w:val="none" w:sz="0" w:space="0" w:color="auto"/>
                    <w:bottom w:val="none" w:sz="0" w:space="0" w:color="auto"/>
                    <w:right w:val="none" w:sz="0" w:space="0" w:color="auto"/>
                  </w:divBdr>
                  <w:divsChild>
                    <w:div w:id="1008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5265">
              <w:marLeft w:val="0"/>
              <w:marRight w:val="0"/>
              <w:marTop w:val="0"/>
              <w:marBottom w:val="0"/>
              <w:divBdr>
                <w:top w:val="none" w:sz="0" w:space="0" w:color="auto"/>
                <w:left w:val="none" w:sz="0" w:space="0" w:color="auto"/>
                <w:bottom w:val="none" w:sz="0" w:space="0" w:color="auto"/>
                <w:right w:val="none" w:sz="0" w:space="0" w:color="auto"/>
              </w:divBdr>
              <w:divsChild>
                <w:div w:id="1059400987">
                  <w:marLeft w:val="0"/>
                  <w:marRight w:val="0"/>
                  <w:marTop w:val="0"/>
                  <w:marBottom w:val="0"/>
                  <w:divBdr>
                    <w:top w:val="none" w:sz="0" w:space="0" w:color="auto"/>
                    <w:left w:val="none" w:sz="0" w:space="0" w:color="auto"/>
                    <w:bottom w:val="none" w:sz="0" w:space="0" w:color="auto"/>
                    <w:right w:val="none" w:sz="0" w:space="0" w:color="auto"/>
                  </w:divBdr>
                  <w:divsChild>
                    <w:div w:id="731586904">
                      <w:marLeft w:val="0"/>
                      <w:marRight w:val="0"/>
                      <w:marTop w:val="0"/>
                      <w:marBottom w:val="0"/>
                      <w:divBdr>
                        <w:top w:val="none" w:sz="0" w:space="0" w:color="auto"/>
                        <w:left w:val="none" w:sz="0" w:space="0" w:color="auto"/>
                        <w:bottom w:val="none" w:sz="0" w:space="0" w:color="auto"/>
                        <w:right w:val="none" w:sz="0" w:space="0" w:color="auto"/>
                      </w:divBdr>
                    </w:div>
                    <w:div w:id="1053389700">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619917007">
              <w:marLeft w:val="0"/>
              <w:marRight w:val="0"/>
              <w:marTop w:val="0"/>
              <w:marBottom w:val="0"/>
              <w:divBdr>
                <w:top w:val="none" w:sz="0" w:space="0" w:color="auto"/>
                <w:left w:val="none" w:sz="0" w:space="0" w:color="auto"/>
                <w:bottom w:val="none" w:sz="0" w:space="0" w:color="auto"/>
                <w:right w:val="none" w:sz="0" w:space="0" w:color="auto"/>
              </w:divBdr>
              <w:divsChild>
                <w:div w:id="1264218331">
                  <w:marLeft w:val="0"/>
                  <w:marRight w:val="0"/>
                  <w:marTop w:val="0"/>
                  <w:marBottom w:val="0"/>
                  <w:divBdr>
                    <w:top w:val="none" w:sz="0" w:space="0" w:color="auto"/>
                    <w:left w:val="none" w:sz="0" w:space="0" w:color="auto"/>
                    <w:bottom w:val="none" w:sz="0" w:space="0" w:color="auto"/>
                    <w:right w:val="none" w:sz="0" w:space="0" w:color="auto"/>
                  </w:divBdr>
                  <w:divsChild>
                    <w:div w:id="13577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4873">
              <w:marLeft w:val="0"/>
              <w:marRight w:val="0"/>
              <w:marTop w:val="0"/>
              <w:marBottom w:val="0"/>
              <w:divBdr>
                <w:top w:val="none" w:sz="0" w:space="0" w:color="auto"/>
                <w:left w:val="none" w:sz="0" w:space="0" w:color="auto"/>
                <w:bottom w:val="none" w:sz="0" w:space="0" w:color="auto"/>
                <w:right w:val="none" w:sz="0" w:space="0" w:color="auto"/>
              </w:divBdr>
              <w:divsChild>
                <w:div w:id="1734087844">
                  <w:marLeft w:val="0"/>
                  <w:marRight w:val="0"/>
                  <w:marTop w:val="0"/>
                  <w:marBottom w:val="0"/>
                  <w:divBdr>
                    <w:top w:val="none" w:sz="0" w:space="0" w:color="auto"/>
                    <w:left w:val="none" w:sz="0" w:space="0" w:color="auto"/>
                    <w:bottom w:val="none" w:sz="0" w:space="0" w:color="auto"/>
                    <w:right w:val="none" w:sz="0" w:space="0" w:color="auto"/>
                  </w:divBdr>
                  <w:divsChild>
                    <w:div w:id="1219635270">
                      <w:marLeft w:val="0"/>
                      <w:marRight w:val="0"/>
                      <w:marTop w:val="0"/>
                      <w:marBottom w:val="0"/>
                      <w:divBdr>
                        <w:top w:val="none" w:sz="0" w:space="0" w:color="auto"/>
                        <w:left w:val="none" w:sz="0" w:space="0" w:color="auto"/>
                        <w:bottom w:val="none" w:sz="0" w:space="0" w:color="auto"/>
                        <w:right w:val="none" w:sz="0" w:space="0" w:color="auto"/>
                      </w:divBdr>
                    </w:div>
                    <w:div w:id="156919060">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956715681">
              <w:marLeft w:val="0"/>
              <w:marRight w:val="0"/>
              <w:marTop w:val="0"/>
              <w:marBottom w:val="0"/>
              <w:divBdr>
                <w:top w:val="none" w:sz="0" w:space="0" w:color="auto"/>
                <w:left w:val="none" w:sz="0" w:space="0" w:color="auto"/>
                <w:bottom w:val="none" w:sz="0" w:space="0" w:color="auto"/>
                <w:right w:val="none" w:sz="0" w:space="0" w:color="auto"/>
              </w:divBdr>
              <w:divsChild>
                <w:div w:id="853035990">
                  <w:marLeft w:val="0"/>
                  <w:marRight w:val="0"/>
                  <w:marTop w:val="0"/>
                  <w:marBottom w:val="0"/>
                  <w:divBdr>
                    <w:top w:val="none" w:sz="0" w:space="0" w:color="auto"/>
                    <w:left w:val="none" w:sz="0" w:space="0" w:color="auto"/>
                    <w:bottom w:val="none" w:sz="0" w:space="0" w:color="auto"/>
                    <w:right w:val="none" w:sz="0" w:space="0" w:color="auto"/>
                  </w:divBdr>
                  <w:divsChild>
                    <w:div w:id="19299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6938">
              <w:marLeft w:val="0"/>
              <w:marRight w:val="0"/>
              <w:marTop w:val="0"/>
              <w:marBottom w:val="0"/>
              <w:divBdr>
                <w:top w:val="none" w:sz="0" w:space="0" w:color="auto"/>
                <w:left w:val="none" w:sz="0" w:space="0" w:color="auto"/>
                <w:bottom w:val="none" w:sz="0" w:space="0" w:color="auto"/>
                <w:right w:val="none" w:sz="0" w:space="0" w:color="auto"/>
              </w:divBdr>
              <w:divsChild>
                <w:div w:id="1235314192">
                  <w:marLeft w:val="0"/>
                  <w:marRight w:val="0"/>
                  <w:marTop w:val="0"/>
                  <w:marBottom w:val="0"/>
                  <w:divBdr>
                    <w:top w:val="none" w:sz="0" w:space="0" w:color="auto"/>
                    <w:left w:val="none" w:sz="0" w:space="0" w:color="auto"/>
                    <w:bottom w:val="none" w:sz="0" w:space="0" w:color="auto"/>
                    <w:right w:val="none" w:sz="0" w:space="0" w:color="auto"/>
                  </w:divBdr>
                  <w:divsChild>
                    <w:div w:id="1841893653">
                      <w:marLeft w:val="0"/>
                      <w:marRight w:val="0"/>
                      <w:marTop w:val="0"/>
                      <w:marBottom w:val="0"/>
                      <w:divBdr>
                        <w:top w:val="none" w:sz="0" w:space="0" w:color="auto"/>
                        <w:left w:val="none" w:sz="0" w:space="0" w:color="auto"/>
                        <w:bottom w:val="none" w:sz="0" w:space="0" w:color="auto"/>
                        <w:right w:val="none" w:sz="0" w:space="0" w:color="auto"/>
                      </w:divBdr>
                    </w:div>
                    <w:div w:id="1812015379">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826192656">
              <w:marLeft w:val="0"/>
              <w:marRight w:val="0"/>
              <w:marTop w:val="0"/>
              <w:marBottom w:val="0"/>
              <w:divBdr>
                <w:top w:val="none" w:sz="0" w:space="0" w:color="auto"/>
                <w:left w:val="none" w:sz="0" w:space="0" w:color="auto"/>
                <w:bottom w:val="none" w:sz="0" w:space="0" w:color="auto"/>
                <w:right w:val="none" w:sz="0" w:space="0" w:color="auto"/>
              </w:divBdr>
              <w:divsChild>
                <w:div w:id="1136340881">
                  <w:marLeft w:val="0"/>
                  <w:marRight w:val="0"/>
                  <w:marTop w:val="0"/>
                  <w:marBottom w:val="0"/>
                  <w:divBdr>
                    <w:top w:val="none" w:sz="0" w:space="0" w:color="auto"/>
                    <w:left w:val="none" w:sz="0" w:space="0" w:color="auto"/>
                    <w:bottom w:val="none" w:sz="0" w:space="0" w:color="auto"/>
                    <w:right w:val="none" w:sz="0" w:space="0" w:color="auto"/>
                  </w:divBdr>
                  <w:divsChild>
                    <w:div w:id="20492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1880">
              <w:marLeft w:val="0"/>
              <w:marRight w:val="0"/>
              <w:marTop w:val="0"/>
              <w:marBottom w:val="0"/>
              <w:divBdr>
                <w:top w:val="none" w:sz="0" w:space="0" w:color="auto"/>
                <w:left w:val="none" w:sz="0" w:space="0" w:color="auto"/>
                <w:bottom w:val="none" w:sz="0" w:space="0" w:color="auto"/>
                <w:right w:val="none" w:sz="0" w:space="0" w:color="auto"/>
              </w:divBdr>
              <w:divsChild>
                <w:div w:id="2097052070">
                  <w:marLeft w:val="0"/>
                  <w:marRight w:val="0"/>
                  <w:marTop w:val="0"/>
                  <w:marBottom w:val="0"/>
                  <w:divBdr>
                    <w:top w:val="none" w:sz="0" w:space="0" w:color="auto"/>
                    <w:left w:val="none" w:sz="0" w:space="0" w:color="auto"/>
                    <w:bottom w:val="none" w:sz="0" w:space="0" w:color="auto"/>
                    <w:right w:val="none" w:sz="0" w:space="0" w:color="auto"/>
                  </w:divBdr>
                  <w:divsChild>
                    <w:div w:id="236716059">
                      <w:marLeft w:val="0"/>
                      <w:marRight w:val="0"/>
                      <w:marTop w:val="0"/>
                      <w:marBottom w:val="0"/>
                      <w:divBdr>
                        <w:top w:val="none" w:sz="0" w:space="0" w:color="auto"/>
                        <w:left w:val="none" w:sz="0" w:space="0" w:color="auto"/>
                        <w:bottom w:val="none" w:sz="0" w:space="0" w:color="auto"/>
                        <w:right w:val="none" w:sz="0" w:space="0" w:color="auto"/>
                      </w:divBdr>
                    </w:div>
                    <w:div w:id="20349131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660422524">
              <w:marLeft w:val="0"/>
              <w:marRight w:val="0"/>
              <w:marTop w:val="0"/>
              <w:marBottom w:val="0"/>
              <w:divBdr>
                <w:top w:val="none" w:sz="0" w:space="0" w:color="auto"/>
                <w:left w:val="none" w:sz="0" w:space="0" w:color="auto"/>
                <w:bottom w:val="none" w:sz="0" w:space="0" w:color="auto"/>
                <w:right w:val="none" w:sz="0" w:space="0" w:color="auto"/>
              </w:divBdr>
              <w:divsChild>
                <w:div w:id="826819331">
                  <w:marLeft w:val="0"/>
                  <w:marRight w:val="0"/>
                  <w:marTop w:val="0"/>
                  <w:marBottom w:val="0"/>
                  <w:divBdr>
                    <w:top w:val="none" w:sz="0" w:space="0" w:color="auto"/>
                    <w:left w:val="none" w:sz="0" w:space="0" w:color="auto"/>
                    <w:bottom w:val="none" w:sz="0" w:space="0" w:color="auto"/>
                    <w:right w:val="none" w:sz="0" w:space="0" w:color="auto"/>
                  </w:divBdr>
                  <w:divsChild>
                    <w:div w:id="19949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0159">
              <w:marLeft w:val="0"/>
              <w:marRight w:val="0"/>
              <w:marTop w:val="0"/>
              <w:marBottom w:val="0"/>
              <w:divBdr>
                <w:top w:val="none" w:sz="0" w:space="0" w:color="auto"/>
                <w:left w:val="none" w:sz="0" w:space="0" w:color="auto"/>
                <w:bottom w:val="none" w:sz="0" w:space="0" w:color="auto"/>
                <w:right w:val="none" w:sz="0" w:space="0" w:color="auto"/>
              </w:divBdr>
              <w:divsChild>
                <w:div w:id="478963168">
                  <w:marLeft w:val="0"/>
                  <w:marRight w:val="0"/>
                  <w:marTop w:val="0"/>
                  <w:marBottom w:val="0"/>
                  <w:divBdr>
                    <w:top w:val="none" w:sz="0" w:space="0" w:color="auto"/>
                    <w:left w:val="none" w:sz="0" w:space="0" w:color="auto"/>
                    <w:bottom w:val="none" w:sz="0" w:space="0" w:color="auto"/>
                    <w:right w:val="none" w:sz="0" w:space="0" w:color="auto"/>
                  </w:divBdr>
                  <w:divsChild>
                    <w:div w:id="1392658103">
                      <w:marLeft w:val="0"/>
                      <w:marRight w:val="0"/>
                      <w:marTop w:val="0"/>
                      <w:marBottom w:val="0"/>
                      <w:divBdr>
                        <w:top w:val="none" w:sz="0" w:space="0" w:color="auto"/>
                        <w:left w:val="none" w:sz="0" w:space="0" w:color="auto"/>
                        <w:bottom w:val="none" w:sz="0" w:space="0" w:color="auto"/>
                        <w:right w:val="none" w:sz="0" w:space="0" w:color="auto"/>
                      </w:divBdr>
                    </w:div>
                    <w:div w:id="54284584">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840461202">
              <w:marLeft w:val="0"/>
              <w:marRight w:val="0"/>
              <w:marTop w:val="0"/>
              <w:marBottom w:val="0"/>
              <w:divBdr>
                <w:top w:val="none" w:sz="0" w:space="0" w:color="auto"/>
                <w:left w:val="none" w:sz="0" w:space="0" w:color="auto"/>
                <w:bottom w:val="none" w:sz="0" w:space="0" w:color="auto"/>
                <w:right w:val="none" w:sz="0" w:space="0" w:color="auto"/>
              </w:divBdr>
              <w:divsChild>
                <w:div w:id="948658939">
                  <w:marLeft w:val="0"/>
                  <w:marRight w:val="0"/>
                  <w:marTop w:val="0"/>
                  <w:marBottom w:val="0"/>
                  <w:divBdr>
                    <w:top w:val="none" w:sz="0" w:space="0" w:color="auto"/>
                    <w:left w:val="none" w:sz="0" w:space="0" w:color="auto"/>
                    <w:bottom w:val="none" w:sz="0" w:space="0" w:color="auto"/>
                    <w:right w:val="none" w:sz="0" w:space="0" w:color="auto"/>
                  </w:divBdr>
                  <w:divsChild>
                    <w:div w:id="5353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11843">
              <w:marLeft w:val="0"/>
              <w:marRight w:val="0"/>
              <w:marTop w:val="0"/>
              <w:marBottom w:val="0"/>
              <w:divBdr>
                <w:top w:val="none" w:sz="0" w:space="0" w:color="auto"/>
                <w:left w:val="none" w:sz="0" w:space="0" w:color="auto"/>
                <w:bottom w:val="none" w:sz="0" w:space="0" w:color="auto"/>
                <w:right w:val="none" w:sz="0" w:space="0" w:color="auto"/>
              </w:divBdr>
              <w:divsChild>
                <w:div w:id="599291544">
                  <w:marLeft w:val="0"/>
                  <w:marRight w:val="0"/>
                  <w:marTop w:val="0"/>
                  <w:marBottom w:val="0"/>
                  <w:divBdr>
                    <w:top w:val="none" w:sz="0" w:space="0" w:color="auto"/>
                    <w:left w:val="none" w:sz="0" w:space="0" w:color="auto"/>
                    <w:bottom w:val="none" w:sz="0" w:space="0" w:color="auto"/>
                    <w:right w:val="none" w:sz="0" w:space="0" w:color="auto"/>
                  </w:divBdr>
                  <w:divsChild>
                    <w:div w:id="1136291607">
                      <w:marLeft w:val="0"/>
                      <w:marRight w:val="0"/>
                      <w:marTop w:val="0"/>
                      <w:marBottom w:val="0"/>
                      <w:divBdr>
                        <w:top w:val="none" w:sz="0" w:space="0" w:color="auto"/>
                        <w:left w:val="none" w:sz="0" w:space="0" w:color="auto"/>
                        <w:bottom w:val="none" w:sz="0" w:space="0" w:color="auto"/>
                        <w:right w:val="none" w:sz="0" w:space="0" w:color="auto"/>
                      </w:divBdr>
                    </w:div>
                    <w:div w:id="198484463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032266746">
              <w:marLeft w:val="0"/>
              <w:marRight w:val="0"/>
              <w:marTop w:val="0"/>
              <w:marBottom w:val="0"/>
              <w:divBdr>
                <w:top w:val="none" w:sz="0" w:space="0" w:color="auto"/>
                <w:left w:val="none" w:sz="0" w:space="0" w:color="auto"/>
                <w:bottom w:val="none" w:sz="0" w:space="0" w:color="auto"/>
                <w:right w:val="none" w:sz="0" w:space="0" w:color="auto"/>
              </w:divBdr>
              <w:divsChild>
                <w:div w:id="99690030">
                  <w:marLeft w:val="0"/>
                  <w:marRight w:val="0"/>
                  <w:marTop w:val="0"/>
                  <w:marBottom w:val="0"/>
                  <w:divBdr>
                    <w:top w:val="none" w:sz="0" w:space="0" w:color="auto"/>
                    <w:left w:val="none" w:sz="0" w:space="0" w:color="auto"/>
                    <w:bottom w:val="none" w:sz="0" w:space="0" w:color="auto"/>
                    <w:right w:val="none" w:sz="0" w:space="0" w:color="auto"/>
                  </w:divBdr>
                  <w:divsChild>
                    <w:div w:id="7698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09194">
              <w:marLeft w:val="0"/>
              <w:marRight w:val="0"/>
              <w:marTop w:val="0"/>
              <w:marBottom w:val="0"/>
              <w:divBdr>
                <w:top w:val="none" w:sz="0" w:space="0" w:color="auto"/>
                <w:left w:val="none" w:sz="0" w:space="0" w:color="auto"/>
                <w:bottom w:val="none" w:sz="0" w:space="0" w:color="auto"/>
                <w:right w:val="none" w:sz="0" w:space="0" w:color="auto"/>
              </w:divBdr>
              <w:divsChild>
                <w:div w:id="426342892">
                  <w:marLeft w:val="0"/>
                  <w:marRight w:val="0"/>
                  <w:marTop w:val="0"/>
                  <w:marBottom w:val="0"/>
                  <w:divBdr>
                    <w:top w:val="none" w:sz="0" w:space="0" w:color="auto"/>
                    <w:left w:val="none" w:sz="0" w:space="0" w:color="auto"/>
                    <w:bottom w:val="none" w:sz="0" w:space="0" w:color="auto"/>
                    <w:right w:val="none" w:sz="0" w:space="0" w:color="auto"/>
                  </w:divBdr>
                  <w:divsChild>
                    <w:div w:id="1103496189">
                      <w:marLeft w:val="0"/>
                      <w:marRight w:val="0"/>
                      <w:marTop w:val="0"/>
                      <w:marBottom w:val="0"/>
                      <w:divBdr>
                        <w:top w:val="none" w:sz="0" w:space="0" w:color="auto"/>
                        <w:left w:val="none" w:sz="0" w:space="0" w:color="auto"/>
                        <w:bottom w:val="none" w:sz="0" w:space="0" w:color="auto"/>
                        <w:right w:val="none" w:sz="0" w:space="0" w:color="auto"/>
                      </w:divBdr>
                    </w:div>
                    <w:div w:id="26400236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78150941">
              <w:marLeft w:val="0"/>
              <w:marRight w:val="0"/>
              <w:marTop w:val="0"/>
              <w:marBottom w:val="0"/>
              <w:divBdr>
                <w:top w:val="none" w:sz="0" w:space="0" w:color="auto"/>
                <w:left w:val="none" w:sz="0" w:space="0" w:color="auto"/>
                <w:bottom w:val="none" w:sz="0" w:space="0" w:color="auto"/>
                <w:right w:val="none" w:sz="0" w:space="0" w:color="auto"/>
              </w:divBdr>
              <w:divsChild>
                <w:div w:id="1970554625">
                  <w:marLeft w:val="0"/>
                  <w:marRight w:val="0"/>
                  <w:marTop w:val="0"/>
                  <w:marBottom w:val="0"/>
                  <w:divBdr>
                    <w:top w:val="none" w:sz="0" w:space="0" w:color="auto"/>
                    <w:left w:val="none" w:sz="0" w:space="0" w:color="auto"/>
                    <w:bottom w:val="none" w:sz="0" w:space="0" w:color="auto"/>
                    <w:right w:val="none" w:sz="0" w:space="0" w:color="auto"/>
                  </w:divBdr>
                  <w:divsChild>
                    <w:div w:id="20050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531">
              <w:marLeft w:val="0"/>
              <w:marRight w:val="0"/>
              <w:marTop w:val="0"/>
              <w:marBottom w:val="0"/>
              <w:divBdr>
                <w:top w:val="none" w:sz="0" w:space="0" w:color="auto"/>
                <w:left w:val="none" w:sz="0" w:space="0" w:color="auto"/>
                <w:bottom w:val="none" w:sz="0" w:space="0" w:color="auto"/>
                <w:right w:val="none" w:sz="0" w:space="0" w:color="auto"/>
              </w:divBdr>
              <w:divsChild>
                <w:div w:id="1682396736">
                  <w:marLeft w:val="0"/>
                  <w:marRight w:val="0"/>
                  <w:marTop w:val="0"/>
                  <w:marBottom w:val="0"/>
                  <w:divBdr>
                    <w:top w:val="none" w:sz="0" w:space="0" w:color="auto"/>
                    <w:left w:val="none" w:sz="0" w:space="0" w:color="auto"/>
                    <w:bottom w:val="none" w:sz="0" w:space="0" w:color="auto"/>
                    <w:right w:val="none" w:sz="0" w:space="0" w:color="auto"/>
                  </w:divBdr>
                  <w:divsChild>
                    <w:div w:id="280108647">
                      <w:marLeft w:val="0"/>
                      <w:marRight w:val="0"/>
                      <w:marTop w:val="0"/>
                      <w:marBottom w:val="0"/>
                      <w:divBdr>
                        <w:top w:val="none" w:sz="0" w:space="0" w:color="auto"/>
                        <w:left w:val="none" w:sz="0" w:space="0" w:color="auto"/>
                        <w:bottom w:val="none" w:sz="0" w:space="0" w:color="auto"/>
                        <w:right w:val="none" w:sz="0" w:space="0" w:color="auto"/>
                      </w:divBdr>
                      <w:divsChild>
                        <w:div w:id="321010039">
                          <w:marLeft w:val="0"/>
                          <w:marRight w:val="0"/>
                          <w:marTop w:val="0"/>
                          <w:marBottom w:val="0"/>
                          <w:divBdr>
                            <w:top w:val="none" w:sz="0" w:space="0" w:color="auto"/>
                            <w:left w:val="none" w:sz="0" w:space="0" w:color="auto"/>
                            <w:bottom w:val="none" w:sz="0" w:space="0" w:color="auto"/>
                            <w:right w:val="none" w:sz="0" w:space="0" w:color="auto"/>
                          </w:divBdr>
                          <w:divsChild>
                            <w:div w:id="1569680952">
                              <w:marLeft w:val="0"/>
                              <w:marRight w:val="0"/>
                              <w:marTop w:val="0"/>
                              <w:marBottom w:val="0"/>
                              <w:divBdr>
                                <w:top w:val="none" w:sz="0" w:space="0" w:color="auto"/>
                                <w:left w:val="none" w:sz="0" w:space="0" w:color="auto"/>
                                <w:bottom w:val="none" w:sz="0" w:space="0" w:color="auto"/>
                                <w:right w:val="none" w:sz="0" w:space="0" w:color="auto"/>
                              </w:divBdr>
                              <w:divsChild>
                                <w:div w:id="14389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817319">
              <w:marLeft w:val="0"/>
              <w:marRight w:val="0"/>
              <w:marTop w:val="0"/>
              <w:marBottom w:val="0"/>
              <w:divBdr>
                <w:top w:val="none" w:sz="0" w:space="0" w:color="auto"/>
                <w:left w:val="none" w:sz="0" w:space="0" w:color="auto"/>
                <w:bottom w:val="none" w:sz="0" w:space="0" w:color="auto"/>
                <w:right w:val="none" w:sz="0" w:space="0" w:color="auto"/>
              </w:divBdr>
              <w:divsChild>
                <w:div w:id="45644919">
                  <w:marLeft w:val="0"/>
                  <w:marRight w:val="0"/>
                  <w:marTop w:val="0"/>
                  <w:marBottom w:val="0"/>
                  <w:divBdr>
                    <w:top w:val="none" w:sz="0" w:space="0" w:color="auto"/>
                    <w:left w:val="none" w:sz="0" w:space="0" w:color="auto"/>
                    <w:bottom w:val="none" w:sz="0" w:space="0" w:color="auto"/>
                    <w:right w:val="none" w:sz="0" w:space="0" w:color="auto"/>
                  </w:divBdr>
                  <w:divsChild>
                    <w:div w:id="1383941762">
                      <w:marLeft w:val="0"/>
                      <w:marRight w:val="0"/>
                      <w:marTop w:val="0"/>
                      <w:marBottom w:val="0"/>
                      <w:divBdr>
                        <w:top w:val="none" w:sz="0" w:space="0" w:color="auto"/>
                        <w:left w:val="none" w:sz="0" w:space="0" w:color="auto"/>
                        <w:bottom w:val="none" w:sz="0" w:space="0" w:color="auto"/>
                        <w:right w:val="none" w:sz="0" w:space="0" w:color="auto"/>
                      </w:divBdr>
                    </w:div>
                    <w:div w:id="2944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6515">
          <w:marLeft w:val="0"/>
          <w:marRight w:val="0"/>
          <w:marTop w:val="0"/>
          <w:marBottom w:val="0"/>
          <w:divBdr>
            <w:top w:val="none" w:sz="0" w:space="0" w:color="auto"/>
            <w:left w:val="none" w:sz="0" w:space="0" w:color="auto"/>
            <w:bottom w:val="none" w:sz="0" w:space="0" w:color="auto"/>
            <w:right w:val="none" w:sz="0" w:space="0" w:color="auto"/>
          </w:divBdr>
          <w:divsChild>
            <w:div w:id="1672022750">
              <w:marLeft w:val="0"/>
              <w:marRight w:val="0"/>
              <w:marTop w:val="0"/>
              <w:marBottom w:val="0"/>
              <w:divBdr>
                <w:top w:val="none" w:sz="0" w:space="0" w:color="auto"/>
                <w:left w:val="none" w:sz="0" w:space="0" w:color="auto"/>
                <w:bottom w:val="none" w:sz="0" w:space="0" w:color="auto"/>
                <w:right w:val="none" w:sz="0" w:space="0" w:color="auto"/>
              </w:divBdr>
              <w:divsChild>
                <w:div w:id="1247036547">
                  <w:marLeft w:val="0"/>
                  <w:marRight w:val="0"/>
                  <w:marTop w:val="0"/>
                  <w:marBottom w:val="0"/>
                  <w:divBdr>
                    <w:top w:val="none" w:sz="0" w:space="0" w:color="auto"/>
                    <w:left w:val="none" w:sz="0" w:space="0" w:color="auto"/>
                    <w:bottom w:val="none" w:sz="0" w:space="0" w:color="auto"/>
                    <w:right w:val="none" w:sz="0" w:space="0" w:color="auto"/>
                  </w:divBdr>
                  <w:divsChild>
                    <w:div w:id="1823502048">
                      <w:marLeft w:val="0"/>
                      <w:marRight w:val="0"/>
                      <w:marTop w:val="0"/>
                      <w:marBottom w:val="0"/>
                      <w:divBdr>
                        <w:top w:val="none" w:sz="0" w:space="0" w:color="auto"/>
                        <w:left w:val="none" w:sz="0" w:space="0" w:color="auto"/>
                        <w:bottom w:val="none" w:sz="0" w:space="0" w:color="auto"/>
                        <w:right w:val="none" w:sz="0" w:space="0" w:color="auto"/>
                      </w:divBdr>
                    </w:div>
                    <w:div w:id="63926199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049531037">
              <w:marLeft w:val="0"/>
              <w:marRight w:val="0"/>
              <w:marTop w:val="0"/>
              <w:marBottom w:val="0"/>
              <w:divBdr>
                <w:top w:val="none" w:sz="0" w:space="0" w:color="auto"/>
                <w:left w:val="none" w:sz="0" w:space="0" w:color="auto"/>
                <w:bottom w:val="none" w:sz="0" w:space="0" w:color="auto"/>
                <w:right w:val="none" w:sz="0" w:space="0" w:color="auto"/>
              </w:divBdr>
              <w:divsChild>
                <w:div w:id="1860582027">
                  <w:marLeft w:val="0"/>
                  <w:marRight w:val="0"/>
                  <w:marTop w:val="0"/>
                  <w:marBottom w:val="0"/>
                  <w:divBdr>
                    <w:top w:val="none" w:sz="0" w:space="0" w:color="auto"/>
                    <w:left w:val="none" w:sz="0" w:space="0" w:color="auto"/>
                    <w:bottom w:val="none" w:sz="0" w:space="0" w:color="auto"/>
                    <w:right w:val="none" w:sz="0" w:space="0" w:color="auto"/>
                  </w:divBdr>
                  <w:divsChild>
                    <w:div w:id="18777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5000">
      <w:bodyDiv w:val="1"/>
      <w:marLeft w:val="0"/>
      <w:marRight w:val="0"/>
      <w:marTop w:val="0"/>
      <w:marBottom w:val="0"/>
      <w:divBdr>
        <w:top w:val="none" w:sz="0" w:space="0" w:color="auto"/>
        <w:left w:val="none" w:sz="0" w:space="0" w:color="auto"/>
        <w:bottom w:val="none" w:sz="0" w:space="0" w:color="auto"/>
        <w:right w:val="none" w:sz="0" w:space="0" w:color="auto"/>
      </w:divBdr>
    </w:div>
    <w:div w:id="223492133">
      <w:bodyDiv w:val="1"/>
      <w:marLeft w:val="0"/>
      <w:marRight w:val="0"/>
      <w:marTop w:val="0"/>
      <w:marBottom w:val="0"/>
      <w:divBdr>
        <w:top w:val="none" w:sz="0" w:space="0" w:color="auto"/>
        <w:left w:val="none" w:sz="0" w:space="0" w:color="auto"/>
        <w:bottom w:val="none" w:sz="0" w:space="0" w:color="auto"/>
        <w:right w:val="none" w:sz="0" w:space="0" w:color="auto"/>
      </w:divBdr>
    </w:div>
    <w:div w:id="288048786">
      <w:bodyDiv w:val="1"/>
      <w:marLeft w:val="0"/>
      <w:marRight w:val="0"/>
      <w:marTop w:val="0"/>
      <w:marBottom w:val="0"/>
      <w:divBdr>
        <w:top w:val="none" w:sz="0" w:space="0" w:color="auto"/>
        <w:left w:val="none" w:sz="0" w:space="0" w:color="auto"/>
        <w:bottom w:val="none" w:sz="0" w:space="0" w:color="auto"/>
        <w:right w:val="none" w:sz="0" w:space="0" w:color="auto"/>
      </w:divBdr>
    </w:div>
    <w:div w:id="346831415">
      <w:bodyDiv w:val="1"/>
      <w:marLeft w:val="0"/>
      <w:marRight w:val="0"/>
      <w:marTop w:val="0"/>
      <w:marBottom w:val="0"/>
      <w:divBdr>
        <w:top w:val="none" w:sz="0" w:space="0" w:color="auto"/>
        <w:left w:val="none" w:sz="0" w:space="0" w:color="auto"/>
        <w:bottom w:val="none" w:sz="0" w:space="0" w:color="auto"/>
        <w:right w:val="none" w:sz="0" w:space="0" w:color="auto"/>
      </w:divBdr>
    </w:div>
    <w:div w:id="364209408">
      <w:bodyDiv w:val="1"/>
      <w:marLeft w:val="0"/>
      <w:marRight w:val="0"/>
      <w:marTop w:val="0"/>
      <w:marBottom w:val="0"/>
      <w:divBdr>
        <w:top w:val="none" w:sz="0" w:space="0" w:color="auto"/>
        <w:left w:val="none" w:sz="0" w:space="0" w:color="auto"/>
        <w:bottom w:val="none" w:sz="0" w:space="0" w:color="auto"/>
        <w:right w:val="none" w:sz="0" w:space="0" w:color="auto"/>
      </w:divBdr>
      <w:divsChild>
        <w:div w:id="823281556">
          <w:marLeft w:val="0"/>
          <w:marRight w:val="0"/>
          <w:marTop w:val="27"/>
          <w:marBottom w:val="27"/>
          <w:divBdr>
            <w:top w:val="none" w:sz="0" w:space="0" w:color="auto"/>
            <w:left w:val="none" w:sz="0" w:space="0" w:color="auto"/>
            <w:bottom w:val="none" w:sz="0" w:space="0" w:color="auto"/>
            <w:right w:val="none" w:sz="0" w:space="0" w:color="auto"/>
          </w:divBdr>
        </w:div>
      </w:divsChild>
    </w:div>
    <w:div w:id="526331142">
      <w:bodyDiv w:val="1"/>
      <w:marLeft w:val="0"/>
      <w:marRight w:val="0"/>
      <w:marTop w:val="0"/>
      <w:marBottom w:val="0"/>
      <w:divBdr>
        <w:top w:val="none" w:sz="0" w:space="0" w:color="auto"/>
        <w:left w:val="none" w:sz="0" w:space="0" w:color="auto"/>
        <w:bottom w:val="none" w:sz="0" w:space="0" w:color="auto"/>
        <w:right w:val="none" w:sz="0" w:space="0" w:color="auto"/>
      </w:divBdr>
    </w:div>
    <w:div w:id="546990589">
      <w:bodyDiv w:val="1"/>
      <w:marLeft w:val="0"/>
      <w:marRight w:val="0"/>
      <w:marTop w:val="0"/>
      <w:marBottom w:val="0"/>
      <w:divBdr>
        <w:top w:val="none" w:sz="0" w:space="0" w:color="auto"/>
        <w:left w:val="none" w:sz="0" w:space="0" w:color="auto"/>
        <w:bottom w:val="none" w:sz="0" w:space="0" w:color="auto"/>
        <w:right w:val="none" w:sz="0" w:space="0" w:color="auto"/>
      </w:divBdr>
      <w:divsChild>
        <w:div w:id="516889523">
          <w:marLeft w:val="0"/>
          <w:marRight w:val="0"/>
          <w:marTop w:val="0"/>
          <w:marBottom w:val="0"/>
          <w:divBdr>
            <w:top w:val="none" w:sz="0" w:space="0" w:color="auto"/>
            <w:left w:val="none" w:sz="0" w:space="0" w:color="auto"/>
            <w:bottom w:val="none" w:sz="0" w:space="0" w:color="auto"/>
            <w:right w:val="none" w:sz="0" w:space="0" w:color="auto"/>
          </w:divBdr>
        </w:div>
      </w:divsChild>
    </w:div>
    <w:div w:id="632246662">
      <w:bodyDiv w:val="1"/>
      <w:marLeft w:val="0"/>
      <w:marRight w:val="0"/>
      <w:marTop w:val="0"/>
      <w:marBottom w:val="0"/>
      <w:divBdr>
        <w:top w:val="none" w:sz="0" w:space="0" w:color="auto"/>
        <w:left w:val="none" w:sz="0" w:space="0" w:color="auto"/>
        <w:bottom w:val="none" w:sz="0" w:space="0" w:color="auto"/>
        <w:right w:val="none" w:sz="0" w:space="0" w:color="auto"/>
      </w:divBdr>
      <w:divsChild>
        <w:div w:id="627273980">
          <w:marLeft w:val="0"/>
          <w:marRight w:val="1"/>
          <w:marTop w:val="0"/>
          <w:marBottom w:val="0"/>
          <w:divBdr>
            <w:top w:val="none" w:sz="0" w:space="0" w:color="auto"/>
            <w:left w:val="none" w:sz="0" w:space="0" w:color="auto"/>
            <w:bottom w:val="none" w:sz="0" w:space="0" w:color="auto"/>
            <w:right w:val="none" w:sz="0" w:space="0" w:color="auto"/>
          </w:divBdr>
          <w:divsChild>
            <w:div w:id="1702854559">
              <w:marLeft w:val="0"/>
              <w:marRight w:val="0"/>
              <w:marTop w:val="0"/>
              <w:marBottom w:val="0"/>
              <w:divBdr>
                <w:top w:val="none" w:sz="0" w:space="0" w:color="auto"/>
                <w:left w:val="none" w:sz="0" w:space="0" w:color="auto"/>
                <w:bottom w:val="none" w:sz="0" w:space="0" w:color="auto"/>
                <w:right w:val="none" w:sz="0" w:space="0" w:color="auto"/>
              </w:divBdr>
              <w:divsChild>
                <w:div w:id="339090253">
                  <w:marLeft w:val="0"/>
                  <w:marRight w:val="1"/>
                  <w:marTop w:val="0"/>
                  <w:marBottom w:val="0"/>
                  <w:divBdr>
                    <w:top w:val="none" w:sz="0" w:space="0" w:color="auto"/>
                    <w:left w:val="none" w:sz="0" w:space="0" w:color="auto"/>
                    <w:bottom w:val="none" w:sz="0" w:space="0" w:color="auto"/>
                    <w:right w:val="none" w:sz="0" w:space="0" w:color="auto"/>
                  </w:divBdr>
                  <w:divsChild>
                    <w:div w:id="1881504530">
                      <w:marLeft w:val="0"/>
                      <w:marRight w:val="0"/>
                      <w:marTop w:val="0"/>
                      <w:marBottom w:val="0"/>
                      <w:divBdr>
                        <w:top w:val="none" w:sz="0" w:space="0" w:color="auto"/>
                        <w:left w:val="none" w:sz="0" w:space="0" w:color="auto"/>
                        <w:bottom w:val="none" w:sz="0" w:space="0" w:color="auto"/>
                        <w:right w:val="none" w:sz="0" w:space="0" w:color="auto"/>
                      </w:divBdr>
                      <w:divsChild>
                        <w:div w:id="146629648">
                          <w:marLeft w:val="0"/>
                          <w:marRight w:val="0"/>
                          <w:marTop w:val="0"/>
                          <w:marBottom w:val="0"/>
                          <w:divBdr>
                            <w:top w:val="none" w:sz="0" w:space="0" w:color="auto"/>
                            <w:left w:val="none" w:sz="0" w:space="0" w:color="auto"/>
                            <w:bottom w:val="none" w:sz="0" w:space="0" w:color="auto"/>
                            <w:right w:val="none" w:sz="0" w:space="0" w:color="auto"/>
                          </w:divBdr>
                          <w:divsChild>
                            <w:div w:id="127090796">
                              <w:marLeft w:val="0"/>
                              <w:marRight w:val="0"/>
                              <w:marTop w:val="120"/>
                              <w:marBottom w:val="360"/>
                              <w:divBdr>
                                <w:top w:val="none" w:sz="0" w:space="0" w:color="auto"/>
                                <w:left w:val="none" w:sz="0" w:space="0" w:color="auto"/>
                                <w:bottom w:val="none" w:sz="0" w:space="0" w:color="auto"/>
                                <w:right w:val="none" w:sz="0" w:space="0" w:color="auto"/>
                              </w:divBdr>
                              <w:divsChild>
                                <w:div w:id="1051467698">
                                  <w:marLeft w:val="420"/>
                                  <w:marRight w:val="0"/>
                                  <w:marTop w:val="0"/>
                                  <w:marBottom w:val="0"/>
                                  <w:divBdr>
                                    <w:top w:val="none" w:sz="0" w:space="0" w:color="auto"/>
                                    <w:left w:val="none" w:sz="0" w:space="0" w:color="auto"/>
                                    <w:bottom w:val="none" w:sz="0" w:space="0" w:color="auto"/>
                                    <w:right w:val="none" w:sz="0" w:space="0" w:color="auto"/>
                                  </w:divBdr>
                                  <w:divsChild>
                                    <w:div w:id="153179626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811418">
      <w:bodyDiv w:val="1"/>
      <w:marLeft w:val="0"/>
      <w:marRight w:val="0"/>
      <w:marTop w:val="0"/>
      <w:marBottom w:val="0"/>
      <w:divBdr>
        <w:top w:val="none" w:sz="0" w:space="0" w:color="auto"/>
        <w:left w:val="none" w:sz="0" w:space="0" w:color="auto"/>
        <w:bottom w:val="none" w:sz="0" w:space="0" w:color="auto"/>
        <w:right w:val="none" w:sz="0" w:space="0" w:color="auto"/>
      </w:divBdr>
    </w:div>
    <w:div w:id="642732702">
      <w:bodyDiv w:val="1"/>
      <w:marLeft w:val="0"/>
      <w:marRight w:val="0"/>
      <w:marTop w:val="0"/>
      <w:marBottom w:val="0"/>
      <w:divBdr>
        <w:top w:val="none" w:sz="0" w:space="0" w:color="auto"/>
        <w:left w:val="none" w:sz="0" w:space="0" w:color="auto"/>
        <w:bottom w:val="none" w:sz="0" w:space="0" w:color="auto"/>
        <w:right w:val="none" w:sz="0" w:space="0" w:color="auto"/>
      </w:divBdr>
    </w:div>
    <w:div w:id="658116103">
      <w:bodyDiv w:val="1"/>
      <w:marLeft w:val="0"/>
      <w:marRight w:val="0"/>
      <w:marTop w:val="0"/>
      <w:marBottom w:val="0"/>
      <w:divBdr>
        <w:top w:val="none" w:sz="0" w:space="0" w:color="auto"/>
        <w:left w:val="none" w:sz="0" w:space="0" w:color="auto"/>
        <w:bottom w:val="none" w:sz="0" w:space="0" w:color="auto"/>
        <w:right w:val="none" w:sz="0" w:space="0" w:color="auto"/>
      </w:divBdr>
      <w:divsChild>
        <w:div w:id="952445923">
          <w:marLeft w:val="0"/>
          <w:marRight w:val="0"/>
          <w:marTop w:val="0"/>
          <w:marBottom w:val="0"/>
          <w:divBdr>
            <w:top w:val="none" w:sz="0" w:space="0" w:color="auto"/>
            <w:left w:val="none" w:sz="0" w:space="0" w:color="auto"/>
            <w:bottom w:val="none" w:sz="0" w:space="0" w:color="auto"/>
            <w:right w:val="none" w:sz="0" w:space="0" w:color="auto"/>
          </w:divBdr>
        </w:div>
      </w:divsChild>
    </w:div>
    <w:div w:id="660040178">
      <w:bodyDiv w:val="1"/>
      <w:marLeft w:val="0"/>
      <w:marRight w:val="0"/>
      <w:marTop w:val="0"/>
      <w:marBottom w:val="0"/>
      <w:divBdr>
        <w:top w:val="none" w:sz="0" w:space="0" w:color="auto"/>
        <w:left w:val="none" w:sz="0" w:space="0" w:color="auto"/>
        <w:bottom w:val="none" w:sz="0" w:space="0" w:color="auto"/>
        <w:right w:val="none" w:sz="0" w:space="0" w:color="auto"/>
      </w:divBdr>
    </w:div>
    <w:div w:id="714937738">
      <w:bodyDiv w:val="1"/>
      <w:marLeft w:val="0"/>
      <w:marRight w:val="0"/>
      <w:marTop w:val="0"/>
      <w:marBottom w:val="0"/>
      <w:divBdr>
        <w:top w:val="none" w:sz="0" w:space="0" w:color="auto"/>
        <w:left w:val="none" w:sz="0" w:space="0" w:color="auto"/>
        <w:bottom w:val="none" w:sz="0" w:space="0" w:color="auto"/>
        <w:right w:val="none" w:sz="0" w:space="0" w:color="auto"/>
      </w:divBdr>
    </w:div>
    <w:div w:id="783769957">
      <w:bodyDiv w:val="1"/>
      <w:marLeft w:val="0"/>
      <w:marRight w:val="0"/>
      <w:marTop w:val="0"/>
      <w:marBottom w:val="0"/>
      <w:divBdr>
        <w:top w:val="none" w:sz="0" w:space="0" w:color="auto"/>
        <w:left w:val="none" w:sz="0" w:space="0" w:color="auto"/>
        <w:bottom w:val="none" w:sz="0" w:space="0" w:color="auto"/>
        <w:right w:val="none" w:sz="0" w:space="0" w:color="auto"/>
      </w:divBdr>
    </w:div>
    <w:div w:id="817192784">
      <w:bodyDiv w:val="1"/>
      <w:marLeft w:val="0"/>
      <w:marRight w:val="0"/>
      <w:marTop w:val="0"/>
      <w:marBottom w:val="0"/>
      <w:divBdr>
        <w:top w:val="none" w:sz="0" w:space="0" w:color="auto"/>
        <w:left w:val="none" w:sz="0" w:space="0" w:color="auto"/>
        <w:bottom w:val="none" w:sz="0" w:space="0" w:color="auto"/>
        <w:right w:val="none" w:sz="0" w:space="0" w:color="auto"/>
      </w:divBdr>
    </w:div>
    <w:div w:id="837885511">
      <w:bodyDiv w:val="1"/>
      <w:marLeft w:val="0"/>
      <w:marRight w:val="0"/>
      <w:marTop w:val="0"/>
      <w:marBottom w:val="0"/>
      <w:divBdr>
        <w:top w:val="none" w:sz="0" w:space="0" w:color="auto"/>
        <w:left w:val="none" w:sz="0" w:space="0" w:color="auto"/>
        <w:bottom w:val="none" w:sz="0" w:space="0" w:color="auto"/>
        <w:right w:val="none" w:sz="0" w:space="0" w:color="auto"/>
      </w:divBdr>
    </w:div>
    <w:div w:id="840857850">
      <w:bodyDiv w:val="1"/>
      <w:marLeft w:val="0"/>
      <w:marRight w:val="0"/>
      <w:marTop w:val="0"/>
      <w:marBottom w:val="0"/>
      <w:divBdr>
        <w:top w:val="none" w:sz="0" w:space="0" w:color="auto"/>
        <w:left w:val="none" w:sz="0" w:space="0" w:color="auto"/>
        <w:bottom w:val="none" w:sz="0" w:space="0" w:color="auto"/>
        <w:right w:val="none" w:sz="0" w:space="0" w:color="auto"/>
      </w:divBdr>
    </w:div>
    <w:div w:id="856313831">
      <w:bodyDiv w:val="1"/>
      <w:marLeft w:val="0"/>
      <w:marRight w:val="0"/>
      <w:marTop w:val="0"/>
      <w:marBottom w:val="0"/>
      <w:divBdr>
        <w:top w:val="none" w:sz="0" w:space="0" w:color="auto"/>
        <w:left w:val="none" w:sz="0" w:space="0" w:color="auto"/>
        <w:bottom w:val="none" w:sz="0" w:space="0" w:color="auto"/>
        <w:right w:val="none" w:sz="0" w:space="0" w:color="auto"/>
      </w:divBdr>
    </w:div>
    <w:div w:id="870074783">
      <w:bodyDiv w:val="1"/>
      <w:marLeft w:val="0"/>
      <w:marRight w:val="0"/>
      <w:marTop w:val="0"/>
      <w:marBottom w:val="0"/>
      <w:divBdr>
        <w:top w:val="none" w:sz="0" w:space="0" w:color="auto"/>
        <w:left w:val="none" w:sz="0" w:space="0" w:color="auto"/>
        <w:bottom w:val="none" w:sz="0" w:space="0" w:color="auto"/>
        <w:right w:val="none" w:sz="0" w:space="0" w:color="auto"/>
      </w:divBdr>
      <w:divsChild>
        <w:div w:id="942539614">
          <w:marLeft w:val="0"/>
          <w:marRight w:val="0"/>
          <w:marTop w:val="0"/>
          <w:marBottom w:val="0"/>
          <w:divBdr>
            <w:top w:val="none" w:sz="0" w:space="0" w:color="auto"/>
            <w:left w:val="none" w:sz="0" w:space="0" w:color="auto"/>
            <w:bottom w:val="none" w:sz="0" w:space="0" w:color="auto"/>
            <w:right w:val="none" w:sz="0" w:space="0" w:color="auto"/>
          </w:divBdr>
        </w:div>
      </w:divsChild>
    </w:div>
    <w:div w:id="877477315">
      <w:bodyDiv w:val="1"/>
      <w:marLeft w:val="0"/>
      <w:marRight w:val="0"/>
      <w:marTop w:val="0"/>
      <w:marBottom w:val="0"/>
      <w:divBdr>
        <w:top w:val="none" w:sz="0" w:space="0" w:color="auto"/>
        <w:left w:val="none" w:sz="0" w:space="0" w:color="auto"/>
        <w:bottom w:val="none" w:sz="0" w:space="0" w:color="auto"/>
        <w:right w:val="none" w:sz="0" w:space="0" w:color="auto"/>
      </w:divBdr>
    </w:div>
    <w:div w:id="917054227">
      <w:bodyDiv w:val="1"/>
      <w:marLeft w:val="0"/>
      <w:marRight w:val="0"/>
      <w:marTop w:val="0"/>
      <w:marBottom w:val="0"/>
      <w:divBdr>
        <w:top w:val="none" w:sz="0" w:space="0" w:color="auto"/>
        <w:left w:val="none" w:sz="0" w:space="0" w:color="auto"/>
        <w:bottom w:val="none" w:sz="0" w:space="0" w:color="auto"/>
        <w:right w:val="none" w:sz="0" w:space="0" w:color="auto"/>
      </w:divBdr>
    </w:div>
    <w:div w:id="942811240">
      <w:bodyDiv w:val="1"/>
      <w:marLeft w:val="0"/>
      <w:marRight w:val="0"/>
      <w:marTop w:val="0"/>
      <w:marBottom w:val="0"/>
      <w:divBdr>
        <w:top w:val="none" w:sz="0" w:space="0" w:color="auto"/>
        <w:left w:val="none" w:sz="0" w:space="0" w:color="auto"/>
        <w:bottom w:val="none" w:sz="0" w:space="0" w:color="auto"/>
        <w:right w:val="none" w:sz="0" w:space="0" w:color="auto"/>
      </w:divBdr>
    </w:div>
    <w:div w:id="970398797">
      <w:bodyDiv w:val="1"/>
      <w:marLeft w:val="0"/>
      <w:marRight w:val="0"/>
      <w:marTop w:val="0"/>
      <w:marBottom w:val="0"/>
      <w:divBdr>
        <w:top w:val="none" w:sz="0" w:space="0" w:color="auto"/>
        <w:left w:val="none" w:sz="0" w:space="0" w:color="auto"/>
        <w:bottom w:val="none" w:sz="0" w:space="0" w:color="auto"/>
        <w:right w:val="none" w:sz="0" w:space="0" w:color="auto"/>
      </w:divBdr>
      <w:divsChild>
        <w:div w:id="1176574355">
          <w:marLeft w:val="0"/>
          <w:marRight w:val="0"/>
          <w:marTop w:val="0"/>
          <w:marBottom w:val="0"/>
          <w:divBdr>
            <w:top w:val="none" w:sz="0" w:space="0" w:color="auto"/>
            <w:left w:val="none" w:sz="0" w:space="0" w:color="auto"/>
            <w:bottom w:val="none" w:sz="0" w:space="0" w:color="auto"/>
            <w:right w:val="none" w:sz="0" w:space="0" w:color="auto"/>
          </w:divBdr>
        </w:div>
      </w:divsChild>
    </w:div>
    <w:div w:id="1022972554">
      <w:bodyDiv w:val="1"/>
      <w:marLeft w:val="0"/>
      <w:marRight w:val="0"/>
      <w:marTop w:val="0"/>
      <w:marBottom w:val="0"/>
      <w:divBdr>
        <w:top w:val="none" w:sz="0" w:space="0" w:color="auto"/>
        <w:left w:val="none" w:sz="0" w:space="0" w:color="auto"/>
        <w:bottom w:val="none" w:sz="0" w:space="0" w:color="auto"/>
        <w:right w:val="none" w:sz="0" w:space="0" w:color="auto"/>
      </w:divBdr>
      <w:divsChild>
        <w:div w:id="187373297">
          <w:marLeft w:val="0"/>
          <w:marRight w:val="0"/>
          <w:marTop w:val="0"/>
          <w:marBottom w:val="0"/>
          <w:divBdr>
            <w:top w:val="none" w:sz="0" w:space="0" w:color="auto"/>
            <w:left w:val="none" w:sz="0" w:space="0" w:color="auto"/>
            <w:bottom w:val="none" w:sz="0" w:space="0" w:color="auto"/>
            <w:right w:val="none" w:sz="0" w:space="0" w:color="auto"/>
          </w:divBdr>
        </w:div>
        <w:div w:id="432088427">
          <w:marLeft w:val="0"/>
          <w:marRight w:val="0"/>
          <w:marTop w:val="0"/>
          <w:marBottom w:val="0"/>
          <w:divBdr>
            <w:top w:val="none" w:sz="0" w:space="0" w:color="auto"/>
            <w:left w:val="none" w:sz="0" w:space="0" w:color="auto"/>
            <w:bottom w:val="none" w:sz="0" w:space="0" w:color="auto"/>
            <w:right w:val="none" w:sz="0" w:space="0" w:color="auto"/>
          </w:divBdr>
        </w:div>
        <w:div w:id="1270818995">
          <w:marLeft w:val="0"/>
          <w:marRight w:val="0"/>
          <w:marTop w:val="0"/>
          <w:marBottom w:val="0"/>
          <w:divBdr>
            <w:top w:val="none" w:sz="0" w:space="0" w:color="auto"/>
            <w:left w:val="none" w:sz="0" w:space="0" w:color="auto"/>
            <w:bottom w:val="none" w:sz="0" w:space="0" w:color="auto"/>
            <w:right w:val="none" w:sz="0" w:space="0" w:color="auto"/>
          </w:divBdr>
        </w:div>
        <w:div w:id="1590237286">
          <w:marLeft w:val="0"/>
          <w:marRight w:val="0"/>
          <w:marTop w:val="0"/>
          <w:marBottom w:val="0"/>
          <w:divBdr>
            <w:top w:val="none" w:sz="0" w:space="0" w:color="auto"/>
            <w:left w:val="none" w:sz="0" w:space="0" w:color="auto"/>
            <w:bottom w:val="none" w:sz="0" w:space="0" w:color="auto"/>
            <w:right w:val="none" w:sz="0" w:space="0" w:color="auto"/>
          </w:divBdr>
        </w:div>
        <w:div w:id="1918056874">
          <w:marLeft w:val="0"/>
          <w:marRight w:val="0"/>
          <w:marTop w:val="0"/>
          <w:marBottom w:val="0"/>
          <w:divBdr>
            <w:top w:val="none" w:sz="0" w:space="0" w:color="auto"/>
            <w:left w:val="none" w:sz="0" w:space="0" w:color="auto"/>
            <w:bottom w:val="none" w:sz="0" w:space="0" w:color="auto"/>
            <w:right w:val="none" w:sz="0" w:space="0" w:color="auto"/>
          </w:divBdr>
        </w:div>
      </w:divsChild>
    </w:div>
    <w:div w:id="1035353569">
      <w:bodyDiv w:val="1"/>
      <w:marLeft w:val="0"/>
      <w:marRight w:val="0"/>
      <w:marTop w:val="0"/>
      <w:marBottom w:val="0"/>
      <w:divBdr>
        <w:top w:val="none" w:sz="0" w:space="0" w:color="auto"/>
        <w:left w:val="none" w:sz="0" w:space="0" w:color="auto"/>
        <w:bottom w:val="none" w:sz="0" w:space="0" w:color="auto"/>
        <w:right w:val="none" w:sz="0" w:space="0" w:color="auto"/>
      </w:divBdr>
      <w:divsChild>
        <w:div w:id="1162312282">
          <w:marLeft w:val="0"/>
          <w:marRight w:val="0"/>
          <w:marTop w:val="150"/>
          <w:marBottom w:val="150"/>
          <w:divBdr>
            <w:top w:val="none" w:sz="0" w:space="0" w:color="auto"/>
            <w:left w:val="none" w:sz="0" w:space="0" w:color="auto"/>
            <w:bottom w:val="none" w:sz="0" w:space="0" w:color="auto"/>
            <w:right w:val="none" w:sz="0" w:space="0" w:color="auto"/>
          </w:divBdr>
          <w:divsChild>
            <w:div w:id="1989674376">
              <w:marLeft w:val="120"/>
              <w:marRight w:val="0"/>
              <w:marTop w:val="0"/>
              <w:marBottom w:val="0"/>
              <w:divBdr>
                <w:top w:val="none" w:sz="0" w:space="0" w:color="auto"/>
                <w:left w:val="single" w:sz="6" w:space="6" w:color="D8D9DA"/>
                <w:bottom w:val="none" w:sz="0" w:space="0" w:color="auto"/>
                <w:right w:val="none" w:sz="0" w:space="0" w:color="auto"/>
              </w:divBdr>
              <w:divsChild>
                <w:div w:id="539899090">
                  <w:marLeft w:val="0"/>
                  <w:marRight w:val="0"/>
                  <w:marTop w:val="0"/>
                  <w:marBottom w:val="0"/>
                  <w:divBdr>
                    <w:top w:val="none" w:sz="0" w:space="0" w:color="auto"/>
                    <w:left w:val="none" w:sz="0" w:space="0" w:color="auto"/>
                    <w:bottom w:val="none" w:sz="0" w:space="0" w:color="auto"/>
                    <w:right w:val="none" w:sz="0" w:space="0" w:color="auto"/>
                  </w:divBdr>
                  <w:divsChild>
                    <w:div w:id="4922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99936">
          <w:marLeft w:val="0"/>
          <w:marRight w:val="0"/>
          <w:marTop w:val="225"/>
          <w:marBottom w:val="225"/>
          <w:divBdr>
            <w:top w:val="none" w:sz="0" w:space="0" w:color="auto"/>
            <w:left w:val="none" w:sz="0" w:space="0" w:color="auto"/>
            <w:bottom w:val="none" w:sz="0" w:space="0" w:color="auto"/>
            <w:right w:val="none" w:sz="0" w:space="0" w:color="auto"/>
          </w:divBdr>
          <w:divsChild>
            <w:div w:id="1850215130">
              <w:marLeft w:val="0"/>
              <w:marRight w:val="0"/>
              <w:marTop w:val="0"/>
              <w:marBottom w:val="0"/>
              <w:divBdr>
                <w:top w:val="none" w:sz="0" w:space="0" w:color="auto"/>
                <w:left w:val="none" w:sz="0" w:space="0" w:color="auto"/>
                <w:bottom w:val="none" w:sz="0" w:space="0" w:color="auto"/>
                <w:right w:val="none" w:sz="0" w:space="0" w:color="auto"/>
              </w:divBdr>
              <w:divsChild>
                <w:div w:id="41291246">
                  <w:marLeft w:val="0"/>
                  <w:marRight w:val="0"/>
                  <w:marTop w:val="0"/>
                  <w:marBottom w:val="0"/>
                  <w:divBdr>
                    <w:top w:val="none" w:sz="0" w:space="0" w:color="auto"/>
                    <w:left w:val="none" w:sz="0" w:space="0" w:color="auto"/>
                    <w:bottom w:val="none" w:sz="0" w:space="0" w:color="auto"/>
                    <w:right w:val="none" w:sz="0" w:space="0" w:color="auto"/>
                  </w:divBdr>
                  <w:divsChild>
                    <w:div w:id="18928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81588">
          <w:marLeft w:val="0"/>
          <w:marRight w:val="0"/>
          <w:marTop w:val="225"/>
          <w:marBottom w:val="225"/>
          <w:divBdr>
            <w:top w:val="none" w:sz="0" w:space="0" w:color="auto"/>
            <w:left w:val="none" w:sz="0" w:space="0" w:color="auto"/>
            <w:bottom w:val="none" w:sz="0" w:space="0" w:color="auto"/>
            <w:right w:val="none" w:sz="0" w:space="0" w:color="auto"/>
          </w:divBdr>
          <w:divsChild>
            <w:div w:id="1174879948">
              <w:marLeft w:val="0"/>
              <w:marRight w:val="0"/>
              <w:marTop w:val="0"/>
              <w:marBottom w:val="0"/>
              <w:divBdr>
                <w:top w:val="none" w:sz="0" w:space="0" w:color="auto"/>
                <w:left w:val="none" w:sz="0" w:space="0" w:color="auto"/>
                <w:bottom w:val="none" w:sz="0" w:space="0" w:color="auto"/>
                <w:right w:val="none" w:sz="0" w:space="0" w:color="auto"/>
              </w:divBdr>
            </w:div>
            <w:div w:id="621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6995">
      <w:bodyDiv w:val="1"/>
      <w:marLeft w:val="0"/>
      <w:marRight w:val="0"/>
      <w:marTop w:val="0"/>
      <w:marBottom w:val="0"/>
      <w:divBdr>
        <w:top w:val="none" w:sz="0" w:space="0" w:color="auto"/>
        <w:left w:val="none" w:sz="0" w:space="0" w:color="auto"/>
        <w:bottom w:val="none" w:sz="0" w:space="0" w:color="auto"/>
        <w:right w:val="none" w:sz="0" w:space="0" w:color="auto"/>
      </w:divBdr>
    </w:div>
    <w:div w:id="1053238388">
      <w:bodyDiv w:val="1"/>
      <w:marLeft w:val="0"/>
      <w:marRight w:val="0"/>
      <w:marTop w:val="0"/>
      <w:marBottom w:val="0"/>
      <w:divBdr>
        <w:top w:val="none" w:sz="0" w:space="0" w:color="auto"/>
        <w:left w:val="none" w:sz="0" w:space="0" w:color="auto"/>
        <w:bottom w:val="none" w:sz="0" w:space="0" w:color="auto"/>
        <w:right w:val="none" w:sz="0" w:space="0" w:color="auto"/>
      </w:divBdr>
    </w:div>
    <w:div w:id="1059210469">
      <w:bodyDiv w:val="1"/>
      <w:marLeft w:val="0"/>
      <w:marRight w:val="0"/>
      <w:marTop w:val="0"/>
      <w:marBottom w:val="0"/>
      <w:divBdr>
        <w:top w:val="none" w:sz="0" w:space="0" w:color="auto"/>
        <w:left w:val="none" w:sz="0" w:space="0" w:color="auto"/>
        <w:bottom w:val="none" w:sz="0" w:space="0" w:color="auto"/>
        <w:right w:val="none" w:sz="0" w:space="0" w:color="auto"/>
      </w:divBdr>
    </w:div>
    <w:div w:id="1096367097">
      <w:bodyDiv w:val="1"/>
      <w:marLeft w:val="0"/>
      <w:marRight w:val="0"/>
      <w:marTop w:val="0"/>
      <w:marBottom w:val="0"/>
      <w:divBdr>
        <w:top w:val="none" w:sz="0" w:space="0" w:color="auto"/>
        <w:left w:val="none" w:sz="0" w:space="0" w:color="auto"/>
        <w:bottom w:val="none" w:sz="0" w:space="0" w:color="auto"/>
        <w:right w:val="none" w:sz="0" w:space="0" w:color="auto"/>
      </w:divBdr>
    </w:div>
    <w:div w:id="1124540687">
      <w:bodyDiv w:val="1"/>
      <w:marLeft w:val="0"/>
      <w:marRight w:val="0"/>
      <w:marTop w:val="0"/>
      <w:marBottom w:val="0"/>
      <w:divBdr>
        <w:top w:val="none" w:sz="0" w:space="0" w:color="auto"/>
        <w:left w:val="none" w:sz="0" w:space="0" w:color="auto"/>
        <w:bottom w:val="none" w:sz="0" w:space="0" w:color="auto"/>
        <w:right w:val="none" w:sz="0" w:space="0" w:color="auto"/>
      </w:divBdr>
    </w:div>
    <w:div w:id="1131095530">
      <w:bodyDiv w:val="1"/>
      <w:marLeft w:val="0"/>
      <w:marRight w:val="0"/>
      <w:marTop w:val="0"/>
      <w:marBottom w:val="0"/>
      <w:divBdr>
        <w:top w:val="none" w:sz="0" w:space="0" w:color="auto"/>
        <w:left w:val="none" w:sz="0" w:space="0" w:color="auto"/>
        <w:bottom w:val="none" w:sz="0" w:space="0" w:color="auto"/>
        <w:right w:val="none" w:sz="0" w:space="0" w:color="auto"/>
      </w:divBdr>
    </w:div>
    <w:div w:id="1141775146">
      <w:bodyDiv w:val="1"/>
      <w:marLeft w:val="0"/>
      <w:marRight w:val="0"/>
      <w:marTop w:val="0"/>
      <w:marBottom w:val="0"/>
      <w:divBdr>
        <w:top w:val="none" w:sz="0" w:space="0" w:color="auto"/>
        <w:left w:val="none" w:sz="0" w:space="0" w:color="auto"/>
        <w:bottom w:val="none" w:sz="0" w:space="0" w:color="auto"/>
        <w:right w:val="none" w:sz="0" w:space="0" w:color="auto"/>
      </w:divBdr>
    </w:div>
    <w:div w:id="1154562587">
      <w:bodyDiv w:val="1"/>
      <w:marLeft w:val="0"/>
      <w:marRight w:val="0"/>
      <w:marTop w:val="0"/>
      <w:marBottom w:val="0"/>
      <w:divBdr>
        <w:top w:val="none" w:sz="0" w:space="0" w:color="auto"/>
        <w:left w:val="none" w:sz="0" w:space="0" w:color="auto"/>
        <w:bottom w:val="none" w:sz="0" w:space="0" w:color="auto"/>
        <w:right w:val="none" w:sz="0" w:space="0" w:color="auto"/>
      </w:divBdr>
    </w:div>
    <w:div w:id="1166818759">
      <w:bodyDiv w:val="1"/>
      <w:marLeft w:val="0"/>
      <w:marRight w:val="0"/>
      <w:marTop w:val="0"/>
      <w:marBottom w:val="0"/>
      <w:divBdr>
        <w:top w:val="none" w:sz="0" w:space="0" w:color="auto"/>
        <w:left w:val="none" w:sz="0" w:space="0" w:color="auto"/>
        <w:bottom w:val="none" w:sz="0" w:space="0" w:color="auto"/>
        <w:right w:val="none" w:sz="0" w:space="0" w:color="auto"/>
      </w:divBdr>
    </w:div>
    <w:div w:id="1209150425">
      <w:bodyDiv w:val="1"/>
      <w:marLeft w:val="0"/>
      <w:marRight w:val="0"/>
      <w:marTop w:val="0"/>
      <w:marBottom w:val="0"/>
      <w:divBdr>
        <w:top w:val="none" w:sz="0" w:space="0" w:color="auto"/>
        <w:left w:val="none" w:sz="0" w:space="0" w:color="auto"/>
        <w:bottom w:val="none" w:sz="0" w:space="0" w:color="auto"/>
        <w:right w:val="none" w:sz="0" w:space="0" w:color="auto"/>
      </w:divBdr>
    </w:div>
    <w:div w:id="1220359257">
      <w:bodyDiv w:val="1"/>
      <w:marLeft w:val="0"/>
      <w:marRight w:val="0"/>
      <w:marTop w:val="0"/>
      <w:marBottom w:val="0"/>
      <w:divBdr>
        <w:top w:val="none" w:sz="0" w:space="0" w:color="auto"/>
        <w:left w:val="none" w:sz="0" w:space="0" w:color="auto"/>
        <w:bottom w:val="none" w:sz="0" w:space="0" w:color="auto"/>
        <w:right w:val="none" w:sz="0" w:space="0" w:color="auto"/>
      </w:divBdr>
    </w:div>
    <w:div w:id="1251701480">
      <w:bodyDiv w:val="1"/>
      <w:marLeft w:val="0"/>
      <w:marRight w:val="0"/>
      <w:marTop w:val="0"/>
      <w:marBottom w:val="0"/>
      <w:divBdr>
        <w:top w:val="none" w:sz="0" w:space="0" w:color="auto"/>
        <w:left w:val="none" w:sz="0" w:space="0" w:color="auto"/>
        <w:bottom w:val="none" w:sz="0" w:space="0" w:color="auto"/>
        <w:right w:val="none" w:sz="0" w:space="0" w:color="auto"/>
      </w:divBdr>
    </w:div>
    <w:div w:id="1302465148">
      <w:bodyDiv w:val="1"/>
      <w:marLeft w:val="0"/>
      <w:marRight w:val="0"/>
      <w:marTop w:val="0"/>
      <w:marBottom w:val="0"/>
      <w:divBdr>
        <w:top w:val="none" w:sz="0" w:space="0" w:color="auto"/>
        <w:left w:val="none" w:sz="0" w:space="0" w:color="auto"/>
        <w:bottom w:val="none" w:sz="0" w:space="0" w:color="auto"/>
        <w:right w:val="none" w:sz="0" w:space="0" w:color="auto"/>
      </w:divBdr>
    </w:div>
    <w:div w:id="1331373414">
      <w:bodyDiv w:val="1"/>
      <w:marLeft w:val="0"/>
      <w:marRight w:val="0"/>
      <w:marTop w:val="0"/>
      <w:marBottom w:val="0"/>
      <w:divBdr>
        <w:top w:val="none" w:sz="0" w:space="0" w:color="auto"/>
        <w:left w:val="none" w:sz="0" w:space="0" w:color="auto"/>
        <w:bottom w:val="none" w:sz="0" w:space="0" w:color="auto"/>
        <w:right w:val="none" w:sz="0" w:space="0" w:color="auto"/>
      </w:divBdr>
    </w:div>
    <w:div w:id="1336880486">
      <w:bodyDiv w:val="1"/>
      <w:marLeft w:val="0"/>
      <w:marRight w:val="0"/>
      <w:marTop w:val="0"/>
      <w:marBottom w:val="0"/>
      <w:divBdr>
        <w:top w:val="none" w:sz="0" w:space="0" w:color="auto"/>
        <w:left w:val="none" w:sz="0" w:space="0" w:color="auto"/>
        <w:bottom w:val="none" w:sz="0" w:space="0" w:color="auto"/>
        <w:right w:val="none" w:sz="0" w:space="0" w:color="auto"/>
      </w:divBdr>
    </w:div>
    <w:div w:id="1354647740">
      <w:bodyDiv w:val="1"/>
      <w:marLeft w:val="0"/>
      <w:marRight w:val="0"/>
      <w:marTop w:val="0"/>
      <w:marBottom w:val="0"/>
      <w:divBdr>
        <w:top w:val="none" w:sz="0" w:space="0" w:color="auto"/>
        <w:left w:val="none" w:sz="0" w:space="0" w:color="auto"/>
        <w:bottom w:val="none" w:sz="0" w:space="0" w:color="auto"/>
        <w:right w:val="none" w:sz="0" w:space="0" w:color="auto"/>
      </w:divBdr>
    </w:div>
    <w:div w:id="1357536571">
      <w:bodyDiv w:val="1"/>
      <w:marLeft w:val="0"/>
      <w:marRight w:val="0"/>
      <w:marTop w:val="0"/>
      <w:marBottom w:val="0"/>
      <w:divBdr>
        <w:top w:val="none" w:sz="0" w:space="0" w:color="auto"/>
        <w:left w:val="none" w:sz="0" w:space="0" w:color="auto"/>
        <w:bottom w:val="none" w:sz="0" w:space="0" w:color="auto"/>
        <w:right w:val="none" w:sz="0" w:space="0" w:color="auto"/>
      </w:divBdr>
    </w:div>
    <w:div w:id="1475685678">
      <w:bodyDiv w:val="1"/>
      <w:marLeft w:val="0"/>
      <w:marRight w:val="0"/>
      <w:marTop w:val="0"/>
      <w:marBottom w:val="0"/>
      <w:divBdr>
        <w:top w:val="none" w:sz="0" w:space="0" w:color="auto"/>
        <w:left w:val="none" w:sz="0" w:space="0" w:color="auto"/>
        <w:bottom w:val="none" w:sz="0" w:space="0" w:color="auto"/>
        <w:right w:val="none" w:sz="0" w:space="0" w:color="auto"/>
      </w:divBdr>
    </w:div>
    <w:div w:id="1489902498">
      <w:bodyDiv w:val="1"/>
      <w:marLeft w:val="0"/>
      <w:marRight w:val="0"/>
      <w:marTop w:val="0"/>
      <w:marBottom w:val="0"/>
      <w:divBdr>
        <w:top w:val="none" w:sz="0" w:space="0" w:color="auto"/>
        <w:left w:val="none" w:sz="0" w:space="0" w:color="auto"/>
        <w:bottom w:val="none" w:sz="0" w:space="0" w:color="auto"/>
        <w:right w:val="none" w:sz="0" w:space="0" w:color="auto"/>
      </w:divBdr>
    </w:div>
    <w:div w:id="1554152135">
      <w:bodyDiv w:val="1"/>
      <w:marLeft w:val="0"/>
      <w:marRight w:val="0"/>
      <w:marTop w:val="0"/>
      <w:marBottom w:val="0"/>
      <w:divBdr>
        <w:top w:val="none" w:sz="0" w:space="0" w:color="auto"/>
        <w:left w:val="none" w:sz="0" w:space="0" w:color="auto"/>
        <w:bottom w:val="none" w:sz="0" w:space="0" w:color="auto"/>
        <w:right w:val="none" w:sz="0" w:space="0" w:color="auto"/>
      </w:divBdr>
    </w:div>
    <w:div w:id="1603878645">
      <w:bodyDiv w:val="1"/>
      <w:marLeft w:val="0"/>
      <w:marRight w:val="0"/>
      <w:marTop w:val="0"/>
      <w:marBottom w:val="0"/>
      <w:divBdr>
        <w:top w:val="none" w:sz="0" w:space="0" w:color="auto"/>
        <w:left w:val="none" w:sz="0" w:space="0" w:color="auto"/>
        <w:bottom w:val="none" w:sz="0" w:space="0" w:color="auto"/>
        <w:right w:val="none" w:sz="0" w:space="0" w:color="auto"/>
      </w:divBdr>
    </w:div>
    <w:div w:id="1635981997">
      <w:bodyDiv w:val="1"/>
      <w:marLeft w:val="0"/>
      <w:marRight w:val="0"/>
      <w:marTop w:val="0"/>
      <w:marBottom w:val="0"/>
      <w:divBdr>
        <w:top w:val="none" w:sz="0" w:space="0" w:color="auto"/>
        <w:left w:val="none" w:sz="0" w:space="0" w:color="auto"/>
        <w:bottom w:val="none" w:sz="0" w:space="0" w:color="auto"/>
        <w:right w:val="none" w:sz="0" w:space="0" w:color="auto"/>
      </w:divBdr>
    </w:div>
    <w:div w:id="1705523221">
      <w:bodyDiv w:val="1"/>
      <w:marLeft w:val="0"/>
      <w:marRight w:val="0"/>
      <w:marTop w:val="0"/>
      <w:marBottom w:val="0"/>
      <w:divBdr>
        <w:top w:val="none" w:sz="0" w:space="0" w:color="auto"/>
        <w:left w:val="none" w:sz="0" w:space="0" w:color="auto"/>
        <w:bottom w:val="none" w:sz="0" w:space="0" w:color="auto"/>
        <w:right w:val="none" w:sz="0" w:space="0" w:color="auto"/>
      </w:divBdr>
    </w:div>
    <w:div w:id="1723751388">
      <w:bodyDiv w:val="1"/>
      <w:marLeft w:val="0"/>
      <w:marRight w:val="0"/>
      <w:marTop w:val="0"/>
      <w:marBottom w:val="0"/>
      <w:divBdr>
        <w:top w:val="none" w:sz="0" w:space="0" w:color="auto"/>
        <w:left w:val="none" w:sz="0" w:space="0" w:color="auto"/>
        <w:bottom w:val="none" w:sz="0" w:space="0" w:color="auto"/>
        <w:right w:val="none" w:sz="0" w:space="0" w:color="auto"/>
      </w:divBdr>
    </w:div>
    <w:div w:id="1735541020">
      <w:bodyDiv w:val="1"/>
      <w:marLeft w:val="0"/>
      <w:marRight w:val="0"/>
      <w:marTop w:val="0"/>
      <w:marBottom w:val="0"/>
      <w:divBdr>
        <w:top w:val="none" w:sz="0" w:space="0" w:color="auto"/>
        <w:left w:val="none" w:sz="0" w:space="0" w:color="auto"/>
        <w:bottom w:val="none" w:sz="0" w:space="0" w:color="auto"/>
        <w:right w:val="none" w:sz="0" w:space="0" w:color="auto"/>
      </w:divBdr>
      <w:divsChild>
        <w:div w:id="530995883">
          <w:marLeft w:val="0"/>
          <w:marRight w:val="0"/>
          <w:marTop w:val="0"/>
          <w:marBottom w:val="0"/>
          <w:divBdr>
            <w:top w:val="none" w:sz="0" w:space="0" w:color="auto"/>
            <w:left w:val="none" w:sz="0" w:space="0" w:color="auto"/>
            <w:bottom w:val="none" w:sz="0" w:space="0" w:color="auto"/>
            <w:right w:val="none" w:sz="0" w:space="0" w:color="auto"/>
          </w:divBdr>
        </w:div>
        <w:div w:id="1236940594">
          <w:marLeft w:val="0"/>
          <w:marRight w:val="0"/>
          <w:marTop w:val="0"/>
          <w:marBottom w:val="0"/>
          <w:divBdr>
            <w:top w:val="none" w:sz="0" w:space="0" w:color="auto"/>
            <w:left w:val="none" w:sz="0" w:space="0" w:color="auto"/>
            <w:bottom w:val="none" w:sz="0" w:space="0" w:color="auto"/>
            <w:right w:val="none" w:sz="0" w:space="0" w:color="auto"/>
          </w:divBdr>
        </w:div>
      </w:divsChild>
    </w:div>
    <w:div w:id="1816019767">
      <w:bodyDiv w:val="1"/>
      <w:marLeft w:val="0"/>
      <w:marRight w:val="0"/>
      <w:marTop w:val="0"/>
      <w:marBottom w:val="0"/>
      <w:divBdr>
        <w:top w:val="none" w:sz="0" w:space="0" w:color="auto"/>
        <w:left w:val="none" w:sz="0" w:space="0" w:color="auto"/>
        <w:bottom w:val="none" w:sz="0" w:space="0" w:color="auto"/>
        <w:right w:val="none" w:sz="0" w:space="0" w:color="auto"/>
      </w:divBdr>
    </w:div>
    <w:div w:id="1826706367">
      <w:bodyDiv w:val="1"/>
      <w:marLeft w:val="0"/>
      <w:marRight w:val="0"/>
      <w:marTop w:val="0"/>
      <w:marBottom w:val="0"/>
      <w:divBdr>
        <w:top w:val="none" w:sz="0" w:space="0" w:color="auto"/>
        <w:left w:val="none" w:sz="0" w:space="0" w:color="auto"/>
        <w:bottom w:val="none" w:sz="0" w:space="0" w:color="auto"/>
        <w:right w:val="none" w:sz="0" w:space="0" w:color="auto"/>
      </w:divBdr>
    </w:div>
    <w:div w:id="1902670182">
      <w:bodyDiv w:val="1"/>
      <w:marLeft w:val="0"/>
      <w:marRight w:val="0"/>
      <w:marTop w:val="0"/>
      <w:marBottom w:val="0"/>
      <w:divBdr>
        <w:top w:val="none" w:sz="0" w:space="0" w:color="auto"/>
        <w:left w:val="none" w:sz="0" w:space="0" w:color="auto"/>
        <w:bottom w:val="none" w:sz="0" w:space="0" w:color="auto"/>
        <w:right w:val="none" w:sz="0" w:space="0" w:color="auto"/>
      </w:divBdr>
      <w:divsChild>
        <w:div w:id="2082175853">
          <w:marLeft w:val="0"/>
          <w:marRight w:val="0"/>
          <w:marTop w:val="0"/>
          <w:marBottom w:val="0"/>
          <w:divBdr>
            <w:top w:val="none" w:sz="0" w:space="0" w:color="auto"/>
            <w:left w:val="none" w:sz="0" w:space="0" w:color="auto"/>
            <w:bottom w:val="none" w:sz="0" w:space="0" w:color="auto"/>
            <w:right w:val="none" w:sz="0" w:space="0" w:color="auto"/>
          </w:divBdr>
        </w:div>
        <w:div w:id="745305399">
          <w:marLeft w:val="0"/>
          <w:marRight w:val="0"/>
          <w:marTop w:val="0"/>
          <w:marBottom w:val="0"/>
          <w:divBdr>
            <w:top w:val="none" w:sz="0" w:space="0" w:color="auto"/>
            <w:left w:val="none" w:sz="0" w:space="0" w:color="auto"/>
            <w:bottom w:val="none" w:sz="0" w:space="0" w:color="auto"/>
            <w:right w:val="none" w:sz="0" w:space="0" w:color="auto"/>
          </w:divBdr>
        </w:div>
        <w:div w:id="1508522750">
          <w:marLeft w:val="0"/>
          <w:marRight w:val="0"/>
          <w:marTop w:val="0"/>
          <w:marBottom w:val="0"/>
          <w:divBdr>
            <w:top w:val="none" w:sz="0" w:space="0" w:color="auto"/>
            <w:left w:val="none" w:sz="0" w:space="0" w:color="auto"/>
            <w:bottom w:val="none" w:sz="0" w:space="0" w:color="auto"/>
            <w:right w:val="none" w:sz="0" w:space="0" w:color="auto"/>
          </w:divBdr>
        </w:div>
      </w:divsChild>
    </w:div>
    <w:div w:id="1962763848">
      <w:bodyDiv w:val="1"/>
      <w:marLeft w:val="0"/>
      <w:marRight w:val="0"/>
      <w:marTop w:val="0"/>
      <w:marBottom w:val="0"/>
      <w:divBdr>
        <w:top w:val="none" w:sz="0" w:space="0" w:color="auto"/>
        <w:left w:val="none" w:sz="0" w:space="0" w:color="auto"/>
        <w:bottom w:val="none" w:sz="0" w:space="0" w:color="auto"/>
        <w:right w:val="none" w:sz="0" w:space="0" w:color="auto"/>
      </w:divBdr>
    </w:div>
    <w:div w:id="2028022998">
      <w:bodyDiv w:val="1"/>
      <w:marLeft w:val="0"/>
      <w:marRight w:val="0"/>
      <w:marTop w:val="0"/>
      <w:marBottom w:val="0"/>
      <w:divBdr>
        <w:top w:val="none" w:sz="0" w:space="0" w:color="auto"/>
        <w:left w:val="none" w:sz="0" w:space="0" w:color="auto"/>
        <w:bottom w:val="none" w:sz="0" w:space="0" w:color="auto"/>
        <w:right w:val="none" w:sz="0" w:space="0" w:color="auto"/>
      </w:divBdr>
    </w:div>
    <w:div w:id="2042784997">
      <w:bodyDiv w:val="1"/>
      <w:marLeft w:val="0"/>
      <w:marRight w:val="0"/>
      <w:marTop w:val="0"/>
      <w:marBottom w:val="0"/>
      <w:divBdr>
        <w:top w:val="none" w:sz="0" w:space="0" w:color="auto"/>
        <w:left w:val="none" w:sz="0" w:space="0" w:color="auto"/>
        <w:bottom w:val="none" w:sz="0" w:space="0" w:color="auto"/>
        <w:right w:val="none" w:sz="0" w:space="0" w:color="auto"/>
      </w:divBdr>
    </w:div>
    <w:div w:id="2053653140">
      <w:bodyDiv w:val="1"/>
      <w:marLeft w:val="0"/>
      <w:marRight w:val="0"/>
      <w:marTop w:val="0"/>
      <w:marBottom w:val="0"/>
      <w:divBdr>
        <w:top w:val="none" w:sz="0" w:space="0" w:color="auto"/>
        <w:left w:val="none" w:sz="0" w:space="0" w:color="auto"/>
        <w:bottom w:val="none" w:sz="0" w:space="0" w:color="auto"/>
        <w:right w:val="none" w:sz="0" w:space="0" w:color="auto"/>
      </w:divBdr>
    </w:div>
    <w:div w:id="2064061708">
      <w:bodyDiv w:val="1"/>
      <w:marLeft w:val="0"/>
      <w:marRight w:val="0"/>
      <w:marTop w:val="0"/>
      <w:marBottom w:val="0"/>
      <w:divBdr>
        <w:top w:val="none" w:sz="0" w:space="0" w:color="auto"/>
        <w:left w:val="none" w:sz="0" w:space="0" w:color="auto"/>
        <w:bottom w:val="none" w:sz="0" w:space="0" w:color="auto"/>
        <w:right w:val="none" w:sz="0" w:space="0" w:color="auto"/>
      </w:divBdr>
    </w:div>
    <w:div w:id="2086148188">
      <w:bodyDiv w:val="1"/>
      <w:marLeft w:val="0"/>
      <w:marRight w:val="0"/>
      <w:marTop w:val="0"/>
      <w:marBottom w:val="0"/>
      <w:divBdr>
        <w:top w:val="none" w:sz="0" w:space="0" w:color="auto"/>
        <w:left w:val="none" w:sz="0" w:space="0" w:color="auto"/>
        <w:bottom w:val="none" w:sz="0" w:space="0" w:color="auto"/>
        <w:right w:val="none" w:sz="0" w:space="0" w:color="auto"/>
      </w:divBdr>
      <w:divsChild>
        <w:div w:id="44721119">
          <w:marLeft w:val="0"/>
          <w:marRight w:val="0"/>
          <w:marTop w:val="0"/>
          <w:marBottom w:val="0"/>
          <w:divBdr>
            <w:top w:val="none" w:sz="0" w:space="0" w:color="auto"/>
            <w:left w:val="none" w:sz="0" w:space="0" w:color="auto"/>
            <w:bottom w:val="none" w:sz="0" w:space="0" w:color="auto"/>
            <w:right w:val="none" w:sz="0" w:space="0" w:color="auto"/>
          </w:divBdr>
          <w:divsChild>
            <w:div w:id="864367142">
              <w:marLeft w:val="0"/>
              <w:marRight w:val="0"/>
              <w:marTop w:val="0"/>
              <w:marBottom w:val="0"/>
              <w:divBdr>
                <w:top w:val="none" w:sz="0" w:space="0" w:color="auto"/>
                <w:left w:val="none" w:sz="0" w:space="0" w:color="auto"/>
                <w:bottom w:val="none" w:sz="0" w:space="0" w:color="auto"/>
                <w:right w:val="none" w:sz="0" w:space="0" w:color="auto"/>
              </w:divBdr>
              <w:divsChild>
                <w:div w:id="1324549936">
                  <w:marLeft w:val="0"/>
                  <w:marRight w:val="0"/>
                  <w:marTop w:val="0"/>
                  <w:marBottom w:val="0"/>
                  <w:divBdr>
                    <w:top w:val="none" w:sz="0" w:space="0" w:color="auto"/>
                    <w:left w:val="none" w:sz="0" w:space="0" w:color="auto"/>
                    <w:bottom w:val="none" w:sz="0" w:space="0" w:color="auto"/>
                    <w:right w:val="none" w:sz="0" w:space="0" w:color="auto"/>
                  </w:divBdr>
                  <w:divsChild>
                    <w:div w:id="906914492">
                      <w:marLeft w:val="0"/>
                      <w:marRight w:val="0"/>
                      <w:marTop w:val="0"/>
                      <w:marBottom w:val="0"/>
                      <w:divBdr>
                        <w:top w:val="none" w:sz="0" w:space="0" w:color="auto"/>
                        <w:left w:val="none" w:sz="0" w:space="0" w:color="auto"/>
                        <w:bottom w:val="none" w:sz="0" w:space="0" w:color="auto"/>
                        <w:right w:val="none" w:sz="0" w:space="0" w:color="auto"/>
                      </w:divBdr>
                      <w:divsChild>
                        <w:div w:id="1782340933">
                          <w:marLeft w:val="0"/>
                          <w:marRight w:val="0"/>
                          <w:marTop w:val="0"/>
                          <w:marBottom w:val="0"/>
                          <w:divBdr>
                            <w:top w:val="none" w:sz="0" w:space="0" w:color="auto"/>
                            <w:left w:val="none" w:sz="0" w:space="0" w:color="auto"/>
                            <w:bottom w:val="none" w:sz="0" w:space="0" w:color="auto"/>
                            <w:right w:val="none" w:sz="0" w:space="0" w:color="auto"/>
                          </w:divBdr>
                          <w:divsChild>
                            <w:div w:id="4792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208265">
      <w:bodyDiv w:val="1"/>
      <w:marLeft w:val="0"/>
      <w:marRight w:val="0"/>
      <w:marTop w:val="0"/>
      <w:marBottom w:val="0"/>
      <w:divBdr>
        <w:top w:val="none" w:sz="0" w:space="0" w:color="auto"/>
        <w:left w:val="none" w:sz="0" w:space="0" w:color="auto"/>
        <w:bottom w:val="none" w:sz="0" w:space="0" w:color="auto"/>
        <w:right w:val="none" w:sz="0" w:space="0" w:color="auto"/>
      </w:divBdr>
    </w:div>
    <w:div w:id="212503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sys-almaprimo.hosted.exlibrisgroup.com/primo-explore/fulldisplay?docid=RS_60002937890e1rsaprospectivecohortstudy&amp;context=SP&amp;vid=UIO&amp;lang=no_NO" TargetMode="External"/><Relationship Id="rId13" Type="http://schemas.openxmlformats.org/officeDocument/2006/relationships/hyperlink" Target="https://obgyn.onlinelibrary.wiley.com/action/doSearch?ContribAuthorRaw=Nilsson%2C+Ida+E+K" TargetMode="External"/><Relationship Id="rId18" Type="http://schemas.openxmlformats.org/officeDocument/2006/relationships/hyperlink" Target="https://www.minervanett.no/abort/hvor-mange-uker-skal-abort-vaere-selvbestemt/380015"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bgyn.onlinelibrary.wiley.com/action/doSearch?ContribAuthorRaw=Koelbl%2C+Heinz" TargetMode="External"/><Relationship Id="rId17" Type="http://schemas.openxmlformats.org/officeDocument/2006/relationships/hyperlink" Target="https://doi.org/10.1111/aogs.14244"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obgyn.onlinelibrary.wiley.com/action/doSearch?ContribAuthorRaw=Milsom%2C+Ia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gyn.onlinelibrary.wiley.com/action/doSearch?ContribAuthorRaw=Husslein%2C+Heinrich" TargetMode="External"/><Relationship Id="rId5" Type="http://schemas.openxmlformats.org/officeDocument/2006/relationships/webSettings" Target="webSettings.xml"/><Relationship Id="rId15" Type="http://schemas.openxmlformats.org/officeDocument/2006/relationships/hyperlink" Target="https://obgyn.onlinelibrary.wiley.com/action/doSearch?ContribAuthorRaw=Wagg%2C+Adrian" TargetMode="External"/><Relationship Id="rId10" Type="http://schemas.openxmlformats.org/officeDocument/2006/relationships/hyperlink" Target="https://obgyn.onlinelibrary.wiley.com/action/doSearch?ContribAuthorRaw=Ellstr%C3%B6m+Engh%2C+Mar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bgyn.onlinelibrary.wiley.com/action/doSearch?ContribAuthorRaw=Gyhagen%2C+Maria" TargetMode="External"/><Relationship Id="rId14" Type="http://schemas.openxmlformats.org/officeDocument/2006/relationships/hyperlink" Target="https://obgyn.onlinelibrary.wiley.com/action/doSearch?ContribAuthorRaw=Schulz%2C+Jane"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33EC5-8949-4DC8-AE58-782E0D55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5399</Words>
  <Characters>34830</Characters>
  <Application>Microsoft Office Word</Application>
  <DocSecurity>4</DocSecurity>
  <Lines>290</Lines>
  <Paragraphs>80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Årsrapport 2014</vt:lpstr>
      <vt:lpstr>Årsrapport 2014</vt:lpstr>
    </vt:vector>
  </TitlesOfParts>
  <Company>Helse Sør-Øst RHF</Company>
  <LinksUpToDate>false</LinksUpToDate>
  <CharactersWithSpaces>40149</CharactersWithSpaces>
  <SharedDoc>false</SharedDoc>
  <HLinks>
    <vt:vector size="246" baseType="variant">
      <vt:variant>
        <vt:i4>5701725</vt:i4>
      </vt:variant>
      <vt:variant>
        <vt:i4>252</vt:i4>
      </vt:variant>
      <vt:variant>
        <vt:i4>0</vt:i4>
      </vt:variant>
      <vt:variant>
        <vt:i4>5</vt:i4>
      </vt:variant>
      <vt:variant>
        <vt:lpwstr>http://www.ecic2015.org/</vt:lpwstr>
      </vt:variant>
      <vt:variant>
        <vt:lpwstr/>
      </vt:variant>
      <vt:variant>
        <vt:i4>1179697</vt:i4>
      </vt:variant>
      <vt:variant>
        <vt:i4>230</vt:i4>
      </vt:variant>
      <vt:variant>
        <vt:i4>0</vt:i4>
      </vt:variant>
      <vt:variant>
        <vt:i4>5</vt:i4>
      </vt:variant>
      <vt:variant>
        <vt:lpwstr/>
      </vt:variant>
      <vt:variant>
        <vt:lpwstr>_Toc446078499</vt:lpwstr>
      </vt:variant>
      <vt:variant>
        <vt:i4>1179697</vt:i4>
      </vt:variant>
      <vt:variant>
        <vt:i4>224</vt:i4>
      </vt:variant>
      <vt:variant>
        <vt:i4>0</vt:i4>
      </vt:variant>
      <vt:variant>
        <vt:i4>5</vt:i4>
      </vt:variant>
      <vt:variant>
        <vt:lpwstr/>
      </vt:variant>
      <vt:variant>
        <vt:lpwstr>_Toc446078498</vt:lpwstr>
      </vt:variant>
      <vt:variant>
        <vt:i4>1179697</vt:i4>
      </vt:variant>
      <vt:variant>
        <vt:i4>218</vt:i4>
      </vt:variant>
      <vt:variant>
        <vt:i4>0</vt:i4>
      </vt:variant>
      <vt:variant>
        <vt:i4>5</vt:i4>
      </vt:variant>
      <vt:variant>
        <vt:lpwstr/>
      </vt:variant>
      <vt:variant>
        <vt:lpwstr>_Toc446078497</vt:lpwstr>
      </vt:variant>
      <vt:variant>
        <vt:i4>1179697</vt:i4>
      </vt:variant>
      <vt:variant>
        <vt:i4>212</vt:i4>
      </vt:variant>
      <vt:variant>
        <vt:i4>0</vt:i4>
      </vt:variant>
      <vt:variant>
        <vt:i4>5</vt:i4>
      </vt:variant>
      <vt:variant>
        <vt:lpwstr/>
      </vt:variant>
      <vt:variant>
        <vt:lpwstr>_Toc446078496</vt:lpwstr>
      </vt:variant>
      <vt:variant>
        <vt:i4>1179697</vt:i4>
      </vt:variant>
      <vt:variant>
        <vt:i4>206</vt:i4>
      </vt:variant>
      <vt:variant>
        <vt:i4>0</vt:i4>
      </vt:variant>
      <vt:variant>
        <vt:i4>5</vt:i4>
      </vt:variant>
      <vt:variant>
        <vt:lpwstr/>
      </vt:variant>
      <vt:variant>
        <vt:lpwstr>_Toc446078495</vt:lpwstr>
      </vt:variant>
      <vt:variant>
        <vt:i4>1179697</vt:i4>
      </vt:variant>
      <vt:variant>
        <vt:i4>200</vt:i4>
      </vt:variant>
      <vt:variant>
        <vt:i4>0</vt:i4>
      </vt:variant>
      <vt:variant>
        <vt:i4>5</vt:i4>
      </vt:variant>
      <vt:variant>
        <vt:lpwstr/>
      </vt:variant>
      <vt:variant>
        <vt:lpwstr>_Toc446078494</vt:lpwstr>
      </vt:variant>
      <vt:variant>
        <vt:i4>1179697</vt:i4>
      </vt:variant>
      <vt:variant>
        <vt:i4>194</vt:i4>
      </vt:variant>
      <vt:variant>
        <vt:i4>0</vt:i4>
      </vt:variant>
      <vt:variant>
        <vt:i4>5</vt:i4>
      </vt:variant>
      <vt:variant>
        <vt:lpwstr/>
      </vt:variant>
      <vt:variant>
        <vt:lpwstr>_Toc446078493</vt:lpwstr>
      </vt:variant>
      <vt:variant>
        <vt:i4>1179697</vt:i4>
      </vt:variant>
      <vt:variant>
        <vt:i4>188</vt:i4>
      </vt:variant>
      <vt:variant>
        <vt:i4>0</vt:i4>
      </vt:variant>
      <vt:variant>
        <vt:i4>5</vt:i4>
      </vt:variant>
      <vt:variant>
        <vt:lpwstr/>
      </vt:variant>
      <vt:variant>
        <vt:lpwstr>_Toc446078492</vt:lpwstr>
      </vt:variant>
      <vt:variant>
        <vt:i4>1179697</vt:i4>
      </vt:variant>
      <vt:variant>
        <vt:i4>182</vt:i4>
      </vt:variant>
      <vt:variant>
        <vt:i4>0</vt:i4>
      </vt:variant>
      <vt:variant>
        <vt:i4>5</vt:i4>
      </vt:variant>
      <vt:variant>
        <vt:lpwstr/>
      </vt:variant>
      <vt:variant>
        <vt:lpwstr>_Toc446078491</vt:lpwstr>
      </vt:variant>
      <vt:variant>
        <vt:i4>1179697</vt:i4>
      </vt:variant>
      <vt:variant>
        <vt:i4>176</vt:i4>
      </vt:variant>
      <vt:variant>
        <vt:i4>0</vt:i4>
      </vt:variant>
      <vt:variant>
        <vt:i4>5</vt:i4>
      </vt:variant>
      <vt:variant>
        <vt:lpwstr/>
      </vt:variant>
      <vt:variant>
        <vt:lpwstr>_Toc446078490</vt:lpwstr>
      </vt:variant>
      <vt:variant>
        <vt:i4>1245233</vt:i4>
      </vt:variant>
      <vt:variant>
        <vt:i4>170</vt:i4>
      </vt:variant>
      <vt:variant>
        <vt:i4>0</vt:i4>
      </vt:variant>
      <vt:variant>
        <vt:i4>5</vt:i4>
      </vt:variant>
      <vt:variant>
        <vt:lpwstr/>
      </vt:variant>
      <vt:variant>
        <vt:lpwstr>_Toc446078489</vt:lpwstr>
      </vt:variant>
      <vt:variant>
        <vt:i4>1245233</vt:i4>
      </vt:variant>
      <vt:variant>
        <vt:i4>164</vt:i4>
      </vt:variant>
      <vt:variant>
        <vt:i4>0</vt:i4>
      </vt:variant>
      <vt:variant>
        <vt:i4>5</vt:i4>
      </vt:variant>
      <vt:variant>
        <vt:lpwstr/>
      </vt:variant>
      <vt:variant>
        <vt:lpwstr>_Toc446078488</vt:lpwstr>
      </vt:variant>
      <vt:variant>
        <vt:i4>1245233</vt:i4>
      </vt:variant>
      <vt:variant>
        <vt:i4>158</vt:i4>
      </vt:variant>
      <vt:variant>
        <vt:i4>0</vt:i4>
      </vt:variant>
      <vt:variant>
        <vt:i4>5</vt:i4>
      </vt:variant>
      <vt:variant>
        <vt:lpwstr/>
      </vt:variant>
      <vt:variant>
        <vt:lpwstr>_Toc446078487</vt:lpwstr>
      </vt:variant>
      <vt:variant>
        <vt:i4>1245233</vt:i4>
      </vt:variant>
      <vt:variant>
        <vt:i4>152</vt:i4>
      </vt:variant>
      <vt:variant>
        <vt:i4>0</vt:i4>
      </vt:variant>
      <vt:variant>
        <vt:i4>5</vt:i4>
      </vt:variant>
      <vt:variant>
        <vt:lpwstr/>
      </vt:variant>
      <vt:variant>
        <vt:lpwstr>_Toc446078486</vt:lpwstr>
      </vt:variant>
      <vt:variant>
        <vt:i4>1245233</vt:i4>
      </vt:variant>
      <vt:variant>
        <vt:i4>146</vt:i4>
      </vt:variant>
      <vt:variant>
        <vt:i4>0</vt:i4>
      </vt:variant>
      <vt:variant>
        <vt:i4>5</vt:i4>
      </vt:variant>
      <vt:variant>
        <vt:lpwstr/>
      </vt:variant>
      <vt:variant>
        <vt:lpwstr>_Toc446078485</vt:lpwstr>
      </vt:variant>
      <vt:variant>
        <vt:i4>1245233</vt:i4>
      </vt:variant>
      <vt:variant>
        <vt:i4>140</vt:i4>
      </vt:variant>
      <vt:variant>
        <vt:i4>0</vt:i4>
      </vt:variant>
      <vt:variant>
        <vt:i4>5</vt:i4>
      </vt:variant>
      <vt:variant>
        <vt:lpwstr/>
      </vt:variant>
      <vt:variant>
        <vt:lpwstr>_Toc446078484</vt:lpwstr>
      </vt:variant>
      <vt:variant>
        <vt:i4>1245233</vt:i4>
      </vt:variant>
      <vt:variant>
        <vt:i4>134</vt:i4>
      </vt:variant>
      <vt:variant>
        <vt:i4>0</vt:i4>
      </vt:variant>
      <vt:variant>
        <vt:i4>5</vt:i4>
      </vt:variant>
      <vt:variant>
        <vt:lpwstr/>
      </vt:variant>
      <vt:variant>
        <vt:lpwstr>_Toc446078483</vt:lpwstr>
      </vt:variant>
      <vt:variant>
        <vt:i4>1245233</vt:i4>
      </vt:variant>
      <vt:variant>
        <vt:i4>128</vt:i4>
      </vt:variant>
      <vt:variant>
        <vt:i4>0</vt:i4>
      </vt:variant>
      <vt:variant>
        <vt:i4>5</vt:i4>
      </vt:variant>
      <vt:variant>
        <vt:lpwstr/>
      </vt:variant>
      <vt:variant>
        <vt:lpwstr>_Toc446078482</vt:lpwstr>
      </vt:variant>
      <vt:variant>
        <vt:i4>1245233</vt:i4>
      </vt:variant>
      <vt:variant>
        <vt:i4>122</vt:i4>
      </vt:variant>
      <vt:variant>
        <vt:i4>0</vt:i4>
      </vt:variant>
      <vt:variant>
        <vt:i4>5</vt:i4>
      </vt:variant>
      <vt:variant>
        <vt:lpwstr/>
      </vt:variant>
      <vt:variant>
        <vt:lpwstr>_Toc446078481</vt:lpwstr>
      </vt:variant>
      <vt:variant>
        <vt:i4>1245233</vt:i4>
      </vt:variant>
      <vt:variant>
        <vt:i4>116</vt:i4>
      </vt:variant>
      <vt:variant>
        <vt:i4>0</vt:i4>
      </vt:variant>
      <vt:variant>
        <vt:i4>5</vt:i4>
      </vt:variant>
      <vt:variant>
        <vt:lpwstr/>
      </vt:variant>
      <vt:variant>
        <vt:lpwstr>_Toc446078480</vt:lpwstr>
      </vt:variant>
      <vt:variant>
        <vt:i4>1835057</vt:i4>
      </vt:variant>
      <vt:variant>
        <vt:i4>110</vt:i4>
      </vt:variant>
      <vt:variant>
        <vt:i4>0</vt:i4>
      </vt:variant>
      <vt:variant>
        <vt:i4>5</vt:i4>
      </vt:variant>
      <vt:variant>
        <vt:lpwstr/>
      </vt:variant>
      <vt:variant>
        <vt:lpwstr>_Toc446078479</vt:lpwstr>
      </vt:variant>
      <vt:variant>
        <vt:i4>1835057</vt:i4>
      </vt:variant>
      <vt:variant>
        <vt:i4>104</vt:i4>
      </vt:variant>
      <vt:variant>
        <vt:i4>0</vt:i4>
      </vt:variant>
      <vt:variant>
        <vt:i4>5</vt:i4>
      </vt:variant>
      <vt:variant>
        <vt:lpwstr/>
      </vt:variant>
      <vt:variant>
        <vt:lpwstr>_Toc446078478</vt:lpwstr>
      </vt:variant>
      <vt:variant>
        <vt:i4>1835057</vt:i4>
      </vt:variant>
      <vt:variant>
        <vt:i4>98</vt:i4>
      </vt:variant>
      <vt:variant>
        <vt:i4>0</vt:i4>
      </vt:variant>
      <vt:variant>
        <vt:i4>5</vt:i4>
      </vt:variant>
      <vt:variant>
        <vt:lpwstr/>
      </vt:variant>
      <vt:variant>
        <vt:lpwstr>_Toc446078477</vt:lpwstr>
      </vt:variant>
      <vt:variant>
        <vt:i4>1835057</vt:i4>
      </vt:variant>
      <vt:variant>
        <vt:i4>92</vt:i4>
      </vt:variant>
      <vt:variant>
        <vt:i4>0</vt:i4>
      </vt:variant>
      <vt:variant>
        <vt:i4>5</vt:i4>
      </vt:variant>
      <vt:variant>
        <vt:lpwstr/>
      </vt:variant>
      <vt:variant>
        <vt:lpwstr>_Toc446078476</vt:lpwstr>
      </vt:variant>
      <vt:variant>
        <vt:i4>1835057</vt:i4>
      </vt:variant>
      <vt:variant>
        <vt:i4>86</vt:i4>
      </vt:variant>
      <vt:variant>
        <vt:i4>0</vt:i4>
      </vt:variant>
      <vt:variant>
        <vt:i4>5</vt:i4>
      </vt:variant>
      <vt:variant>
        <vt:lpwstr/>
      </vt:variant>
      <vt:variant>
        <vt:lpwstr>_Toc446078475</vt:lpwstr>
      </vt:variant>
      <vt:variant>
        <vt:i4>1835057</vt:i4>
      </vt:variant>
      <vt:variant>
        <vt:i4>80</vt:i4>
      </vt:variant>
      <vt:variant>
        <vt:i4>0</vt:i4>
      </vt:variant>
      <vt:variant>
        <vt:i4>5</vt:i4>
      </vt:variant>
      <vt:variant>
        <vt:lpwstr/>
      </vt:variant>
      <vt:variant>
        <vt:lpwstr>_Toc446078474</vt:lpwstr>
      </vt:variant>
      <vt:variant>
        <vt:i4>1835057</vt:i4>
      </vt:variant>
      <vt:variant>
        <vt:i4>74</vt:i4>
      </vt:variant>
      <vt:variant>
        <vt:i4>0</vt:i4>
      </vt:variant>
      <vt:variant>
        <vt:i4>5</vt:i4>
      </vt:variant>
      <vt:variant>
        <vt:lpwstr/>
      </vt:variant>
      <vt:variant>
        <vt:lpwstr>_Toc446078473</vt:lpwstr>
      </vt:variant>
      <vt:variant>
        <vt:i4>1835057</vt:i4>
      </vt:variant>
      <vt:variant>
        <vt:i4>68</vt:i4>
      </vt:variant>
      <vt:variant>
        <vt:i4>0</vt:i4>
      </vt:variant>
      <vt:variant>
        <vt:i4>5</vt:i4>
      </vt:variant>
      <vt:variant>
        <vt:lpwstr/>
      </vt:variant>
      <vt:variant>
        <vt:lpwstr>_Toc446078472</vt:lpwstr>
      </vt:variant>
      <vt:variant>
        <vt:i4>1835057</vt:i4>
      </vt:variant>
      <vt:variant>
        <vt:i4>62</vt:i4>
      </vt:variant>
      <vt:variant>
        <vt:i4>0</vt:i4>
      </vt:variant>
      <vt:variant>
        <vt:i4>5</vt:i4>
      </vt:variant>
      <vt:variant>
        <vt:lpwstr/>
      </vt:variant>
      <vt:variant>
        <vt:lpwstr>_Toc446078471</vt:lpwstr>
      </vt:variant>
      <vt:variant>
        <vt:i4>1835057</vt:i4>
      </vt:variant>
      <vt:variant>
        <vt:i4>56</vt:i4>
      </vt:variant>
      <vt:variant>
        <vt:i4>0</vt:i4>
      </vt:variant>
      <vt:variant>
        <vt:i4>5</vt:i4>
      </vt:variant>
      <vt:variant>
        <vt:lpwstr/>
      </vt:variant>
      <vt:variant>
        <vt:lpwstr>_Toc446078470</vt:lpwstr>
      </vt:variant>
      <vt:variant>
        <vt:i4>1900593</vt:i4>
      </vt:variant>
      <vt:variant>
        <vt:i4>50</vt:i4>
      </vt:variant>
      <vt:variant>
        <vt:i4>0</vt:i4>
      </vt:variant>
      <vt:variant>
        <vt:i4>5</vt:i4>
      </vt:variant>
      <vt:variant>
        <vt:lpwstr/>
      </vt:variant>
      <vt:variant>
        <vt:lpwstr>_Toc446078469</vt:lpwstr>
      </vt:variant>
      <vt:variant>
        <vt:i4>1900593</vt:i4>
      </vt:variant>
      <vt:variant>
        <vt:i4>44</vt:i4>
      </vt:variant>
      <vt:variant>
        <vt:i4>0</vt:i4>
      </vt:variant>
      <vt:variant>
        <vt:i4>5</vt:i4>
      </vt:variant>
      <vt:variant>
        <vt:lpwstr/>
      </vt:variant>
      <vt:variant>
        <vt:lpwstr>_Toc446078468</vt:lpwstr>
      </vt:variant>
      <vt:variant>
        <vt:i4>1900593</vt:i4>
      </vt:variant>
      <vt:variant>
        <vt:i4>38</vt:i4>
      </vt:variant>
      <vt:variant>
        <vt:i4>0</vt:i4>
      </vt:variant>
      <vt:variant>
        <vt:i4>5</vt:i4>
      </vt:variant>
      <vt:variant>
        <vt:lpwstr/>
      </vt:variant>
      <vt:variant>
        <vt:lpwstr>_Toc446078467</vt:lpwstr>
      </vt:variant>
      <vt:variant>
        <vt:i4>1900593</vt:i4>
      </vt:variant>
      <vt:variant>
        <vt:i4>32</vt:i4>
      </vt:variant>
      <vt:variant>
        <vt:i4>0</vt:i4>
      </vt:variant>
      <vt:variant>
        <vt:i4>5</vt:i4>
      </vt:variant>
      <vt:variant>
        <vt:lpwstr/>
      </vt:variant>
      <vt:variant>
        <vt:lpwstr>_Toc446078466</vt:lpwstr>
      </vt:variant>
      <vt:variant>
        <vt:i4>1900593</vt:i4>
      </vt:variant>
      <vt:variant>
        <vt:i4>26</vt:i4>
      </vt:variant>
      <vt:variant>
        <vt:i4>0</vt:i4>
      </vt:variant>
      <vt:variant>
        <vt:i4>5</vt:i4>
      </vt:variant>
      <vt:variant>
        <vt:lpwstr/>
      </vt:variant>
      <vt:variant>
        <vt:lpwstr>_Toc446078465</vt:lpwstr>
      </vt:variant>
      <vt:variant>
        <vt:i4>1900593</vt:i4>
      </vt:variant>
      <vt:variant>
        <vt:i4>20</vt:i4>
      </vt:variant>
      <vt:variant>
        <vt:i4>0</vt:i4>
      </vt:variant>
      <vt:variant>
        <vt:i4>5</vt:i4>
      </vt:variant>
      <vt:variant>
        <vt:lpwstr/>
      </vt:variant>
      <vt:variant>
        <vt:lpwstr>_Toc446078464</vt:lpwstr>
      </vt:variant>
      <vt:variant>
        <vt:i4>1900593</vt:i4>
      </vt:variant>
      <vt:variant>
        <vt:i4>14</vt:i4>
      </vt:variant>
      <vt:variant>
        <vt:i4>0</vt:i4>
      </vt:variant>
      <vt:variant>
        <vt:i4>5</vt:i4>
      </vt:variant>
      <vt:variant>
        <vt:lpwstr/>
      </vt:variant>
      <vt:variant>
        <vt:lpwstr>_Toc446078463</vt:lpwstr>
      </vt:variant>
      <vt:variant>
        <vt:i4>1900593</vt:i4>
      </vt:variant>
      <vt:variant>
        <vt:i4>8</vt:i4>
      </vt:variant>
      <vt:variant>
        <vt:i4>0</vt:i4>
      </vt:variant>
      <vt:variant>
        <vt:i4>5</vt:i4>
      </vt:variant>
      <vt:variant>
        <vt:lpwstr/>
      </vt:variant>
      <vt:variant>
        <vt:lpwstr>_Toc446078462</vt:lpwstr>
      </vt:variant>
      <vt:variant>
        <vt:i4>1900593</vt:i4>
      </vt:variant>
      <vt:variant>
        <vt:i4>2</vt:i4>
      </vt:variant>
      <vt:variant>
        <vt:i4>0</vt:i4>
      </vt:variant>
      <vt:variant>
        <vt:i4>5</vt:i4>
      </vt:variant>
      <vt:variant>
        <vt:lpwstr/>
      </vt:variant>
      <vt:variant>
        <vt:lpwstr>_Toc446078461</vt:lpwstr>
      </vt:variant>
      <vt:variant>
        <vt:i4>6684764</vt:i4>
      </vt:variant>
      <vt:variant>
        <vt:i4>9098</vt:i4>
      </vt:variant>
      <vt:variant>
        <vt:i4>1025</vt:i4>
      </vt:variant>
      <vt:variant>
        <vt:i4>1</vt:i4>
      </vt:variant>
      <vt:variant>
        <vt:lpwstr>cid:image001.png@01D1811D.0478DF00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Årsrapport 2014</dc:title>
  <dc:creator>Monica Sandvold</dc:creator>
  <cp:lastModifiedBy>Gunn Seim Ekeland</cp:lastModifiedBy>
  <cp:revision>2</cp:revision>
  <cp:lastPrinted>2022-02-18T07:03:00Z</cp:lastPrinted>
  <dcterms:created xsi:type="dcterms:W3CDTF">2022-11-28T08:01:00Z</dcterms:created>
  <dcterms:modified xsi:type="dcterms:W3CDTF">2022-11-28T08:01:00Z</dcterms:modified>
</cp:coreProperties>
</file>