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0F" w:rsidRDefault="006B740F" w:rsidP="006B740F">
      <w:pPr>
        <w:spacing w:after="375" w:line="675" w:lineRule="atLeast"/>
        <w:outlineLvl w:val="0"/>
        <w:rPr>
          <w:rFonts w:ascii="Arial" w:eastAsia="Times New Roman" w:hAnsi="Arial" w:cs="Arial"/>
          <w:b/>
          <w:color w:val="222222"/>
          <w:kern w:val="36"/>
          <w:lang w:val="nb-NO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kern w:val="36"/>
          <w:lang w:val="nb-NO"/>
        </w:rPr>
        <w:t>Sensorveiledning</w:t>
      </w:r>
    </w:p>
    <w:p w:rsidR="006B740F" w:rsidRDefault="006B740F" w:rsidP="006B740F">
      <w:pPr>
        <w:spacing w:after="375" w:line="675" w:lineRule="atLeast"/>
        <w:outlineLvl w:val="0"/>
        <w:rPr>
          <w:rFonts w:ascii="Arial" w:eastAsia="Times New Roman" w:hAnsi="Arial" w:cs="Arial"/>
          <w:b/>
          <w:color w:val="222222"/>
          <w:kern w:val="36"/>
          <w:lang w:val="nb-NO"/>
        </w:rPr>
      </w:pPr>
      <w:r>
        <w:rPr>
          <w:rFonts w:ascii="Arial" w:eastAsia="Times New Roman" w:hAnsi="Arial" w:cs="Arial"/>
          <w:b/>
          <w:color w:val="222222"/>
          <w:kern w:val="36"/>
          <w:lang w:val="nb-NO"/>
        </w:rPr>
        <w:t>HADM4202 – Finansiering og organisering (5 studiepoeng)</w:t>
      </w:r>
    </w:p>
    <w:p w:rsidR="006B740F" w:rsidRDefault="006B740F" w:rsidP="006B740F">
      <w:pPr>
        <w:spacing w:before="150" w:after="75" w:line="360" w:lineRule="auto"/>
        <w:jc w:val="both"/>
        <w:rPr>
          <w:rFonts w:ascii="Arial" w:hAnsi="Arial" w:cs="Arial"/>
          <w:color w:val="444444"/>
          <w:lang w:val="nb-NO"/>
        </w:rPr>
      </w:pPr>
      <w:r>
        <w:rPr>
          <w:rFonts w:ascii="Arial" w:eastAsia="Times New Roman" w:hAnsi="Arial" w:cs="Arial"/>
          <w:color w:val="444444"/>
          <w:lang w:val="nb-NO"/>
        </w:rPr>
        <w:t xml:space="preserve">Formålet med kurset er å gi </w:t>
      </w:r>
      <w:r>
        <w:rPr>
          <w:rFonts w:ascii="Arial" w:hAnsi="Arial" w:cs="Arial"/>
          <w:color w:val="444444"/>
          <w:lang w:val="nb-NO"/>
        </w:rPr>
        <w:t>grunnleggende innføring i a</w:t>
      </w:r>
      <w:r w:rsidRPr="006B740F">
        <w:rPr>
          <w:rFonts w:ascii="Arial" w:hAnsi="Arial" w:cs="Arial"/>
          <w:color w:val="444444"/>
          <w:shd w:val="clear" w:color="auto" w:fill="FFFFFF"/>
          <w:lang w:val="nb-NO"/>
        </w:rPr>
        <w:t>lternative organisasjons- og finansieringsmodeller og ha kjennskap til aktuelle begivenheter og historiske utviklingstrekk i norsk spesialisthelsetjeneste</w:t>
      </w:r>
      <w:r>
        <w:rPr>
          <w:rFonts w:ascii="Arial" w:hAnsi="Arial" w:cs="Arial"/>
          <w:color w:val="444444"/>
          <w:shd w:val="clear" w:color="auto" w:fill="FFFFFF"/>
          <w:lang w:val="nb-NO"/>
        </w:rPr>
        <w:t xml:space="preserve"> og </w:t>
      </w:r>
      <w:r w:rsidRPr="006B740F">
        <w:rPr>
          <w:rFonts w:ascii="Arial" w:hAnsi="Arial" w:cs="Arial"/>
          <w:color w:val="444444"/>
          <w:shd w:val="clear" w:color="auto" w:fill="FFFFFF"/>
          <w:lang w:val="nb-NO"/>
        </w:rPr>
        <w:t>primærhelsetjeneste</w:t>
      </w:r>
      <w:r>
        <w:rPr>
          <w:rFonts w:ascii="Arial" w:hAnsi="Arial" w:cs="Arial"/>
          <w:color w:val="444444"/>
          <w:shd w:val="clear" w:color="auto" w:fill="FFFFFF"/>
          <w:lang w:val="nb-NO"/>
        </w:rPr>
        <w:t xml:space="preserve">. </w:t>
      </w:r>
      <w:r>
        <w:rPr>
          <w:rFonts w:ascii="Arial" w:hAnsi="Arial" w:cs="Arial"/>
          <w:color w:val="444444"/>
          <w:lang w:val="nb-NO"/>
        </w:rPr>
        <w:t>Emnet er tredelt. I første del fokuseres det på helsesystemer, i andre del på insentiv-teori</w:t>
      </w:r>
      <w:r w:rsidR="00C10963">
        <w:rPr>
          <w:rFonts w:ascii="Arial" w:hAnsi="Arial" w:cs="Arial"/>
          <w:color w:val="444444"/>
          <w:lang w:val="nb-NO"/>
        </w:rPr>
        <w:t>,</w:t>
      </w:r>
      <w:r>
        <w:rPr>
          <w:rFonts w:ascii="Arial" w:hAnsi="Arial" w:cs="Arial"/>
          <w:color w:val="444444"/>
          <w:lang w:val="nb-NO"/>
        </w:rPr>
        <w:t xml:space="preserve"> mens tredje del er en gjennomgang av ulike helsepolitiske reformer. </w:t>
      </w:r>
    </w:p>
    <w:p w:rsidR="006B740F" w:rsidRDefault="00C10963" w:rsidP="006B740F">
      <w:pPr>
        <w:spacing w:before="150" w:after="75" w:line="360" w:lineRule="auto"/>
        <w:jc w:val="both"/>
        <w:rPr>
          <w:rFonts w:ascii="Arial" w:eastAsia="Times New Roman" w:hAnsi="Arial" w:cs="Arial"/>
          <w:color w:val="444444"/>
          <w:lang w:val="nb-NO"/>
        </w:rPr>
      </w:pPr>
      <w:r>
        <w:rPr>
          <w:rFonts w:ascii="Arial" w:eastAsia="Times New Roman" w:hAnsi="Arial" w:cs="Arial"/>
          <w:color w:val="444444"/>
          <w:lang w:val="nb-NO"/>
        </w:rPr>
        <w:t>I d</w:t>
      </w:r>
      <w:r w:rsidR="006B740F">
        <w:rPr>
          <w:rFonts w:ascii="Arial" w:eastAsia="Times New Roman" w:hAnsi="Arial" w:cs="Arial"/>
          <w:color w:val="444444"/>
          <w:lang w:val="nb-NO"/>
        </w:rPr>
        <w:t xml:space="preserve">en skriftlige hjemmeoppgaven </w:t>
      </w:r>
      <w:r>
        <w:rPr>
          <w:rFonts w:ascii="Arial" w:eastAsia="Times New Roman" w:hAnsi="Arial" w:cs="Arial"/>
          <w:color w:val="444444"/>
          <w:lang w:val="nb-NO"/>
        </w:rPr>
        <w:t xml:space="preserve">skal </w:t>
      </w:r>
      <w:r w:rsidR="006B740F">
        <w:rPr>
          <w:rFonts w:ascii="Arial" w:eastAsia="Times New Roman" w:hAnsi="Arial" w:cs="Arial"/>
          <w:color w:val="444444"/>
          <w:lang w:val="nb-NO"/>
        </w:rPr>
        <w:t xml:space="preserve">studentene selv velge et tiltak eller en reform i helsesektoren og gi en </w:t>
      </w:r>
      <w:r w:rsidR="0074657E">
        <w:rPr>
          <w:rFonts w:ascii="Arial" w:eastAsia="Times New Roman" w:hAnsi="Arial" w:cs="Arial"/>
          <w:color w:val="444444"/>
          <w:lang w:val="nb-NO"/>
        </w:rPr>
        <w:t xml:space="preserve">beskrivelse og </w:t>
      </w:r>
      <w:r w:rsidR="006B740F">
        <w:rPr>
          <w:rFonts w:ascii="Arial" w:eastAsia="Times New Roman" w:hAnsi="Arial" w:cs="Arial"/>
          <w:color w:val="444444"/>
          <w:lang w:val="nb-NO"/>
        </w:rPr>
        <w:t xml:space="preserve">vurdering av den. Besvarelsen omfang skal på </w:t>
      </w:r>
      <w:r>
        <w:rPr>
          <w:rFonts w:ascii="Arial" w:eastAsia="Times New Roman" w:hAnsi="Arial" w:cs="Arial"/>
          <w:color w:val="444444"/>
          <w:lang w:val="nb-NO"/>
        </w:rPr>
        <w:t>mellom 4 -</w:t>
      </w:r>
      <w:r w:rsidR="006B740F">
        <w:rPr>
          <w:rFonts w:ascii="Arial" w:eastAsia="Times New Roman" w:hAnsi="Arial" w:cs="Arial"/>
          <w:color w:val="444444"/>
          <w:lang w:val="nb-NO"/>
        </w:rPr>
        <w:t xml:space="preserve"> </w:t>
      </w:r>
      <w:r>
        <w:rPr>
          <w:rFonts w:ascii="Arial" w:eastAsia="Times New Roman" w:hAnsi="Arial" w:cs="Arial"/>
          <w:color w:val="444444"/>
          <w:lang w:val="nb-NO"/>
        </w:rPr>
        <w:t>6</w:t>
      </w:r>
      <w:r w:rsidR="006B740F">
        <w:rPr>
          <w:rFonts w:ascii="Arial" w:eastAsia="Times New Roman" w:hAnsi="Arial" w:cs="Arial"/>
          <w:color w:val="444444"/>
          <w:lang w:val="nb-NO"/>
        </w:rPr>
        <w:t xml:space="preserve"> sider (</w:t>
      </w:r>
      <w:r>
        <w:rPr>
          <w:rFonts w:ascii="Arial" w:eastAsia="Times New Roman" w:hAnsi="Arial" w:cs="Arial"/>
          <w:color w:val="444444"/>
          <w:lang w:val="nb-NO"/>
        </w:rPr>
        <w:t xml:space="preserve">omlag </w:t>
      </w:r>
      <w:r w:rsidR="006B740F">
        <w:rPr>
          <w:rFonts w:ascii="Arial" w:eastAsia="Times New Roman" w:hAnsi="Arial" w:cs="Arial"/>
          <w:color w:val="444444"/>
          <w:lang w:val="nb-NO"/>
        </w:rPr>
        <w:t>2</w:t>
      </w:r>
      <w:r>
        <w:rPr>
          <w:rFonts w:ascii="Arial" w:eastAsia="Times New Roman" w:hAnsi="Arial" w:cs="Arial"/>
          <w:color w:val="444444"/>
          <w:lang w:val="nb-NO"/>
        </w:rPr>
        <w:t>0</w:t>
      </w:r>
      <w:r w:rsidR="006B740F">
        <w:rPr>
          <w:rFonts w:ascii="Arial" w:eastAsia="Times New Roman" w:hAnsi="Arial" w:cs="Arial"/>
          <w:color w:val="444444"/>
          <w:lang w:val="nb-NO"/>
        </w:rPr>
        <w:t>00 ord).</w:t>
      </w:r>
    </w:p>
    <w:p w:rsidR="006B740F" w:rsidRDefault="006B740F" w:rsidP="006B740F">
      <w:pPr>
        <w:spacing w:after="75" w:line="360" w:lineRule="auto"/>
        <w:jc w:val="both"/>
        <w:rPr>
          <w:rFonts w:ascii="Arial" w:eastAsia="Times New Roman" w:hAnsi="Arial" w:cs="Arial"/>
          <w:color w:val="444444"/>
          <w:lang w:val="nb-NO"/>
        </w:rPr>
      </w:pPr>
    </w:p>
    <w:p w:rsidR="006B740F" w:rsidRDefault="006B740F" w:rsidP="006B740F">
      <w:pPr>
        <w:spacing w:after="75" w:line="360" w:lineRule="auto"/>
        <w:jc w:val="both"/>
        <w:rPr>
          <w:rFonts w:ascii="Arial" w:eastAsia="Times New Roman" w:hAnsi="Arial" w:cs="Arial"/>
          <w:color w:val="444444"/>
          <w:lang w:val="nb-NO"/>
        </w:rPr>
      </w:pPr>
      <w:r>
        <w:rPr>
          <w:rFonts w:ascii="Arial" w:eastAsia="Times New Roman" w:hAnsi="Arial" w:cs="Arial"/>
          <w:color w:val="444444"/>
          <w:lang w:val="nb-NO"/>
        </w:rPr>
        <w:t xml:space="preserve">I vurderingen av oppgaven </w:t>
      </w:r>
      <w:r w:rsidR="00C10963">
        <w:rPr>
          <w:rFonts w:ascii="Arial" w:eastAsia="Times New Roman" w:hAnsi="Arial" w:cs="Arial"/>
          <w:color w:val="444444"/>
          <w:lang w:val="nb-NO"/>
        </w:rPr>
        <w:t>vektlegges det at</w:t>
      </w:r>
      <w:r>
        <w:rPr>
          <w:rFonts w:ascii="Arial" w:eastAsia="Times New Roman" w:hAnsi="Arial" w:cs="Arial"/>
          <w:color w:val="444444"/>
          <w:lang w:val="nb-NO"/>
        </w:rPr>
        <w:t>:</w:t>
      </w:r>
    </w:p>
    <w:p w:rsidR="006B740F" w:rsidRDefault="0074657E" w:rsidP="00661047">
      <w:pPr>
        <w:numPr>
          <w:ilvl w:val="0"/>
          <w:numId w:val="1"/>
        </w:numPr>
        <w:spacing w:after="75" w:line="360" w:lineRule="auto"/>
        <w:ind w:left="1254"/>
        <w:jc w:val="both"/>
        <w:rPr>
          <w:rFonts w:ascii="Arial" w:eastAsia="Times New Roman" w:hAnsi="Arial" w:cs="Arial"/>
          <w:color w:val="444444"/>
          <w:lang w:val="nb-NO"/>
        </w:rPr>
      </w:pPr>
      <w:r>
        <w:rPr>
          <w:rFonts w:ascii="Arial" w:eastAsia="Times New Roman" w:hAnsi="Arial" w:cs="Arial"/>
          <w:color w:val="444444"/>
          <w:lang w:val="nb-NO"/>
        </w:rPr>
        <w:t>B</w:t>
      </w:r>
      <w:r w:rsidR="006B740F" w:rsidRPr="006B740F">
        <w:rPr>
          <w:rFonts w:ascii="Arial" w:eastAsia="Times New Roman" w:hAnsi="Arial" w:cs="Arial"/>
          <w:color w:val="444444"/>
          <w:lang w:val="nb-NO"/>
        </w:rPr>
        <w:t>eskrivelse</w:t>
      </w:r>
      <w:r>
        <w:rPr>
          <w:rFonts w:ascii="Arial" w:eastAsia="Times New Roman" w:hAnsi="Arial" w:cs="Arial"/>
          <w:color w:val="444444"/>
          <w:lang w:val="nb-NO"/>
        </w:rPr>
        <w:t>n</w:t>
      </w:r>
      <w:r w:rsidR="006B740F" w:rsidRPr="006B740F">
        <w:rPr>
          <w:rFonts w:ascii="Arial" w:eastAsia="Times New Roman" w:hAnsi="Arial" w:cs="Arial"/>
          <w:color w:val="444444"/>
          <w:lang w:val="nb-NO"/>
        </w:rPr>
        <w:t xml:space="preserve"> av tiltaket (reformen)</w:t>
      </w:r>
      <w:r>
        <w:rPr>
          <w:rFonts w:ascii="Arial" w:eastAsia="Times New Roman" w:hAnsi="Arial" w:cs="Arial"/>
          <w:color w:val="444444"/>
          <w:lang w:val="nb-NO"/>
        </w:rPr>
        <w:t xml:space="preserve"> er klar og presis</w:t>
      </w:r>
      <w:r w:rsidR="006B740F" w:rsidRPr="006B740F">
        <w:rPr>
          <w:rFonts w:ascii="Arial" w:eastAsia="Times New Roman" w:hAnsi="Arial" w:cs="Arial"/>
          <w:color w:val="444444"/>
          <w:lang w:val="nb-NO"/>
        </w:rPr>
        <w:t xml:space="preserve">. </w:t>
      </w:r>
    </w:p>
    <w:p w:rsidR="006B740F" w:rsidRPr="006B740F" w:rsidRDefault="0074657E" w:rsidP="00661047">
      <w:pPr>
        <w:numPr>
          <w:ilvl w:val="0"/>
          <w:numId w:val="1"/>
        </w:numPr>
        <w:spacing w:after="75" w:line="360" w:lineRule="auto"/>
        <w:ind w:left="1254"/>
        <w:jc w:val="both"/>
        <w:rPr>
          <w:rFonts w:ascii="Arial" w:eastAsia="Times New Roman" w:hAnsi="Arial" w:cs="Arial"/>
          <w:color w:val="444444"/>
          <w:lang w:val="nb-NO"/>
        </w:rPr>
      </w:pPr>
      <w:r>
        <w:rPr>
          <w:rFonts w:ascii="Arial" w:eastAsia="Times New Roman" w:hAnsi="Arial" w:cs="Arial"/>
          <w:color w:val="444444"/>
          <w:lang w:val="nb-NO"/>
        </w:rPr>
        <w:t>M</w:t>
      </w:r>
      <w:r w:rsidR="006B740F">
        <w:rPr>
          <w:rFonts w:ascii="Arial" w:eastAsia="Times New Roman" w:hAnsi="Arial" w:cs="Arial"/>
          <w:color w:val="444444"/>
          <w:lang w:val="nb-NO"/>
        </w:rPr>
        <w:t>ålsettingene med tiltaket (reformen)</w:t>
      </w:r>
      <w:r>
        <w:rPr>
          <w:rFonts w:ascii="Arial" w:eastAsia="Times New Roman" w:hAnsi="Arial" w:cs="Arial"/>
          <w:color w:val="444444"/>
          <w:lang w:val="nb-NO"/>
        </w:rPr>
        <w:t>,</w:t>
      </w:r>
      <w:r w:rsidR="006B740F">
        <w:rPr>
          <w:rFonts w:ascii="Arial" w:eastAsia="Times New Roman" w:hAnsi="Arial" w:cs="Arial"/>
          <w:color w:val="444444"/>
          <w:lang w:val="nb-NO"/>
        </w:rPr>
        <w:t xml:space="preserve"> og hvilke virkemidler </w:t>
      </w:r>
      <w:r>
        <w:rPr>
          <w:rFonts w:ascii="Arial" w:eastAsia="Times New Roman" w:hAnsi="Arial" w:cs="Arial"/>
          <w:color w:val="444444"/>
          <w:lang w:val="nb-NO"/>
        </w:rPr>
        <w:t xml:space="preserve">som </w:t>
      </w:r>
      <w:r w:rsidR="006B740F">
        <w:rPr>
          <w:rFonts w:ascii="Arial" w:eastAsia="Times New Roman" w:hAnsi="Arial" w:cs="Arial"/>
          <w:color w:val="444444"/>
          <w:lang w:val="nb-NO"/>
        </w:rPr>
        <w:t>inngår som en del av tiltaket</w:t>
      </w:r>
      <w:r>
        <w:rPr>
          <w:rFonts w:ascii="Arial" w:eastAsia="Times New Roman" w:hAnsi="Arial" w:cs="Arial"/>
          <w:color w:val="444444"/>
          <w:lang w:val="nb-NO"/>
        </w:rPr>
        <w:t>, er presisert</w:t>
      </w:r>
      <w:r w:rsidR="006B740F">
        <w:rPr>
          <w:rFonts w:ascii="Arial" w:eastAsia="Times New Roman" w:hAnsi="Arial" w:cs="Arial"/>
          <w:color w:val="444444"/>
          <w:lang w:val="nb-NO"/>
        </w:rPr>
        <w:t xml:space="preserve">. </w:t>
      </w:r>
    </w:p>
    <w:p w:rsidR="0074657E" w:rsidRDefault="00C10963" w:rsidP="006B740F">
      <w:pPr>
        <w:numPr>
          <w:ilvl w:val="0"/>
          <w:numId w:val="1"/>
        </w:numPr>
        <w:spacing w:after="75" w:line="360" w:lineRule="auto"/>
        <w:ind w:left="1254"/>
        <w:jc w:val="both"/>
        <w:rPr>
          <w:rFonts w:ascii="Arial" w:eastAsia="Times New Roman" w:hAnsi="Arial" w:cs="Arial"/>
          <w:color w:val="444444"/>
          <w:lang w:val="nb-NO"/>
        </w:rPr>
      </w:pPr>
      <w:r>
        <w:rPr>
          <w:rFonts w:ascii="Arial" w:eastAsia="Times New Roman" w:hAnsi="Arial" w:cs="Arial"/>
          <w:color w:val="444444"/>
          <w:lang w:val="nb-NO"/>
        </w:rPr>
        <w:t>Man u</w:t>
      </w:r>
      <w:r w:rsidR="0074657E">
        <w:rPr>
          <w:rFonts w:ascii="Arial" w:eastAsia="Times New Roman" w:hAnsi="Arial" w:cs="Arial"/>
          <w:color w:val="444444"/>
          <w:lang w:val="nb-NO"/>
        </w:rPr>
        <w:t>tfører en aktiv vurdering av det val</w:t>
      </w:r>
      <w:r>
        <w:rPr>
          <w:rFonts w:ascii="Arial" w:eastAsia="Times New Roman" w:hAnsi="Arial" w:cs="Arial"/>
          <w:color w:val="444444"/>
          <w:lang w:val="nb-NO"/>
        </w:rPr>
        <w:t>g</w:t>
      </w:r>
      <w:r w:rsidR="0074657E">
        <w:rPr>
          <w:rFonts w:ascii="Arial" w:eastAsia="Times New Roman" w:hAnsi="Arial" w:cs="Arial"/>
          <w:color w:val="444444"/>
          <w:lang w:val="nb-NO"/>
        </w:rPr>
        <w:t xml:space="preserve">te tiltaket. </w:t>
      </w:r>
    </w:p>
    <w:p w:rsidR="0074657E" w:rsidRDefault="0074657E" w:rsidP="006B740F">
      <w:pPr>
        <w:numPr>
          <w:ilvl w:val="0"/>
          <w:numId w:val="1"/>
        </w:numPr>
        <w:spacing w:after="75" w:line="360" w:lineRule="auto"/>
        <w:ind w:left="1254"/>
        <w:jc w:val="both"/>
        <w:rPr>
          <w:rFonts w:ascii="Arial" w:eastAsia="Times New Roman" w:hAnsi="Arial" w:cs="Arial"/>
          <w:color w:val="444444"/>
          <w:lang w:val="nb-NO"/>
        </w:rPr>
      </w:pPr>
      <w:r>
        <w:rPr>
          <w:rFonts w:ascii="Arial" w:eastAsia="Times New Roman" w:hAnsi="Arial" w:cs="Arial"/>
          <w:color w:val="444444"/>
          <w:lang w:val="nb-NO"/>
        </w:rPr>
        <w:t>Man skiller tydelig mellom sak og vurdering.</w:t>
      </w:r>
    </w:p>
    <w:p w:rsidR="0074657E" w:rsidRDefault="0074657E" w:rsidP="00BE112F">
      <w:pPr>
        <w:numPr>
          <w:ilvl w:val="0"/>
          <w:numId w:val="1"/>
        </w:numPr>
        <w:spacing w:after="75" w:line="360" w:lineRule="auto"/>
        <w:ind w:left="1254"/>
        <w:jc w:val="both"/>
        <w:rPr>
          <w:rFonts w:ascii="Arial" w:eastAsia="Times New Roman" w:hAnsi="Arial" w:cs="Arial"/>
          <w:color w:val="444444"/>
          <w:lang w:val="nb-NO"/>
        </w:rPr>
      </w:pPr>
      <w:r>
        <w:rPr>
          <w:rFonts w:ascii="Arial" w:eastAsia="Times New Roman" w:hAnsi="Arial" w:cs="Arial"/>
          <w:color w:val="444444"/>
          <w:lang w:val="nb-NO"/>
        </w:rPr>
        <w:t>M</w:t>
      </w:r>
      <w:r w:rsidRPr="0074657E">
        <w:rPr>
          <w:rFonts w:ascii="Arial" w:eastAsia="Times New Roman" w:hAnsi="Arial" w:cs="Arial"/>
          <w:color w:val="444444"/>
          <w:lang w:val="nb-NO"/>
        </w:rPr>
        <w:t xml:space="preserve">an inkluderer relevante begreper og relevant teori fra pensum og forelesninger. </w:t>
      </w:r>
    </w:p>
    <w:p w:rsidR="0074657E" w:rsidRDefault="00C10963" w:rsidP="00BE112F">
      <w:pPr>
        <w:numPr>
          <w:ilvl w:val="0"/>
          <w:numId w:val="1"/>
        </w:numPr>
        <w:spacing w:after="75" w:line="360" w:lineRule="auto"/>
        <w:ind w:left="1254"/>
        <w:jc w:val="both"/>
        <w:rPr>
          <w:rFonts w:ascii="Arial" w:eastAsia="Times New Roman" w:hAnsi="Arial" w:cs="Arial"/>
          <w:color w:val="444444"/>
          <w:lang w:val="nb-NO"/>
        </w:rPr>
      </w:pPr>
      <w:r>
        <w:rPr>
          <w:rFonts w:ascii="Arial" w:eastAsia="Times New Roman" w:hAnsi="Arial" w:cs="Arial"/>
          <w:color w:val="444444"/>
          <w:lang w:val="nb-NO"/>
        </w:rPr>
        <w:t xml:space="preserve">Argumentene </w:t>
      </w:r>
      <w:r w:rsidR="0074657E">
        <w:rPr>
          <w:rFonts w:ascii="Arial" w:eastAsia="Times New Roman" w:hAnsi="Arial" w:cs="Arial"/>
          <w:color w:val="444444"/>
          <w:lang w:val="nb-NO"/>
        </w:rPr>
        <w:t xml:space="preserve">presenteres på </w:t>
      </w:r>
      <w:r w:rsidR="006B740F" w:rsidRPr="0074657E">
        <w:rPr>
          <w:rFonts w:ascii="Arial" w:eastAsia="Times New Roman" w:hAnsi="Arial" w:cs="Arial"/>
          <w:color w:val="444444"/>
          <w:lang w:val="nb-NO"/>
        </w:rPr>
        <w:t>en klar og oversiktlig måte</w:t>
      </w:r>
    </w:p>
    <w:p w:rsidR="00C10963" w:rsidRDefault="0074657E" w:rsidP="00997531">
      <w:pPr>
        <w:numPr>
          <w:ilvl w:val="0"/>
          <w:numId w:val="1"/>
        </w:numPr>
        <w:spacing w:after="75" w:line="360" w:lineRule="auto"/>
        <w:ind w:left="1254"/>
        <w:jc w:val="both"/>
        <w:rPr>
          <w:rFonts w:ascii="Arial" w:eastAsia="Times New Roman" w:hAnsi="Arial" w:cs="Arial"/>
          <w:color w:val="444444"/>
          <w:lang w:val="nb-NO"/>
        </w:rPr>
      </w:pPr>
      <w:r w:rsidRPr="00C10963">
        <w:rPr>
          <w:rFonts w:ascii="Arial" w:eastAsia="Times New Roman" w:hAnsi="Arial" w:cs="Arial"/>
          <w:color w:val="444444"/>
          <w:lang w:val="nb-NO"/>
        </w:rPr>
        <w:lastRenderedPageBreak/>
        <w:t xml:space="preserve">Besvarelsen </w:t>
      </w:r>
      <w:r w:rsidR="006B740F" w:rsidRPr="00C10963">
        <w:rPr>
          <w:rFonts w:ascii="Arial" w:eastAsia="Times New Roman" w:hAnsi="Arial" w:cs="Arial"/>
          <w:color w:val="444444"/>
          <w:lang w:val="nb-NO"/>
        </w:rPr>
        <w:t>fremstår som en helhet</w:t>
      </w:r>
      <w:r w:rsidR="00C10963">
        <w:rPr>
          <w:rFonts w:ascii="Arial" w:eastAsia="Times New Roman" w:hAnsi="Arial" w:cs="Arial"/>
          <w:color w:val="444444"/>
          <w:lang w:val="nb-NO"/>
        </w:rPr>
        <w:t xml:space="preserve"> og har </w:t>
      </w:r>
      <w:r w:rsidR="006B740F" w:rsidRPr="00C10963">
        <w:rPr>
          <w:rFonts w:ascii="Arial" w:eastAsia="Times New Roman" w:hAnsi="Arial" w:cs="Arial"/>
          <w:color w:val="444444"/>
          <w:lang w:val="nb-NO"/>
        </w:rPr>
        <w:t xml:space="preserve">diskusjoner og konklusjoner </w:t>
      </w:r>
      <w:r w:rsidR="00C10963">
        <w:rPr>
          <w:rFonts w:ascii="Arial" w:eastAsia="Times New Roman" w:hAnsi="Arial" w:cs="Arial"/>
          <w:color w:val="444444"/>
          <w:lang w:val="nb-NO"/>
        </w:rPr>
        <w:t xml:space="preserve">som bygger </w:t>
      </w:r>
      <w:r w:rsidR="006B740F" w:rsidRPr="00C10963">
        <w:rPr>
          <w:rFonts w:ascii="Arial" w:eastAsia="Times New Roman" w:hAnsi="Arial" w:cs="Arial"/>
          <w:color w:val="444444"/>
          <w:lang w:val="nb-NO"/>
        </w:rPr>
        <w:t xml:space="preserve">er </w:t>
      </w:r>
      <w:r w:rsidRPr="00C10963">
        <w:rPr>
          <w:rFonts w:ascii="Arial" w:eastAsia="Times New Roman" w:hAnsi="Arial" w:cs="Arial"/>
          <w:color w:val="444444"/>
          <w:lang w:val="nb-NO"/>
        </w:rPr>
        <w:t>konsistente</w:t>
      </w:r>
      <w:r w:rsidR="00C10963">
        <w:rPr>
          <w:rFonts w:ascii="Arial" w:eastAsia="Times New Roman" w:hAnsi="Arial" w:cs="Arial"/>
          <w:color w:val="444444"/>
          <w:lang w:val="nb-NO"/>
        </w:rPr>
        <w:t xml:space="preserve"> resonnement. </w:t>
      </w:r>
    </w:p>
    <w:p w:rsidR="006B740F" w:rsidRPr="00C10963" w:rsidRDefault="00C10963" w:rsidP="00997531">
      <w:pPr>
        <w:numPr>
          <w:ilvl w:val="0"/>
          <w:numId w:val="1"/>
        </w:numPr>
        <w:spacing w:after="75" w:line="360" w:lineRule="auto"/>
        <w:ind w:left="1254"/>
        <w:jc w:val="both"/>
        <w:rPr>
          <w:rFonts w:ascii="Arial" w:eastAsia="Times New Roman" w:hAnsi="Arial" w:cs="Arial"/>
          <w:color w:val="444444"/>
          <w:lang w:val="nb-NO"/>
        </w:rPr>
      </w:pPr>
      <w:r>
        <w:rPr>
          <w:rFonts w:ascii="Arial" w:eastAsia="Times New Roman" w:hAnsi="Arial" w:cs="Arial"/>
          <w:color w:val="444444"/>
          <w:lang w:val="nb-NO"/>
        </w:rPr>
        <w:t>Språ</w:t>
      </w:r>
      <w:r w:rsidR="006B740F" w:rsidRPr="00C10963">
        <w:rPr>
          <w:rFonts w:ascii="Arial" w:eastAsia="Times New Roman" w:hAnsi="Arial" w:cs="Arial"/>
          <w:color w:val="444444"/>
          <w:lang w:val="nb-NO"/>
        </w:rPr>
        <w:t>ket er forståelig og gjennomarbeidet</w:t>
      </w:r>
    </w:p>
    <w:p w:rsidR="006B740F" w:rsidRDefault="00C10963" w:rsidP="006B740F">
      <w:pPr>
        <w:numPr>
          <w:ilvl w:val="0"/>
          <w:numId w:val="1"/>
        </w:numPr>
        <w:spacing w:after="75" w:line="360" w:lineRule="auto"/>
        <w:ind w:left="1254"/>
        <w:jc w:val="both"/>
        <w:rPr>
          <w:rFonts w:ascii="Arial" w:hAnsi="Arial" w:cs="Arial"/>
          <w:b/>
          <w:lang w:val="nb-NO"/>
        </w:rPr>
      </w:pPr>
      <w:r>
        <w:rPr>
          <w:rFonts w:ascii="Arial" w:eastAsia="Times New Roman" w:hAnsi="Arial" w:cs="Arial"/>
          <w:color w:val="444444"/>
          <w:lang w:val="nb-NO"/>
        </w:rPr>
        <w:t>K</w:t>
      </w:r>
      <w:r w:rsidR="006B740F">
        <w:rPr>
          <w:rFonts w:ascii="Arial" w:eastAsia="Times New Roman" w:hAnsi="Arial" w:cs="Arial"/>
          <w:color w:val="444444"/>
          <w:lang w:val="nb-NO"/>
        </w:rPr>
        <w:t>ilde-, litteratur- og sitathenvisninger er korrekte og oversiktlige.</w:t>
      </w:r>
    </w:p>
    <w:p w:rsidR="006B740F" w:rsidRDefault="006B740F" w:rsidP="006B740F">
      <w:pPr>
        <w:spacing w:line="360" w:lineRule="auto"/>
        <w:jc w:val="both"/>
        <w:rPr>
          <w:rFonts w:ascii="Arial" w:hAnsi="Arial" w:cs="Arial"/>
          <w:color w:val="444444"/>
          <w:lang w:val="nb-NO"/>
        </w:rPr>
      </w:pPr>
    </w:p>
    <w:p w:rsidR="006B740F" w:rsidRDefault="006B740F" w:rsidP="006B740F">
      <w:pPr>
        <w:spacing w:line="360" w:lineRule="auto"/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color w:val="444444"/>
          <w:lang w:val="nb-NO"/>
        </w:rPr>
        <w:t>Oppgaven bedømmes som 'bestått' eller 'ikke bestått'.</w:t>
      </w:r>
    </w:p>
    <w:p w:rsidR="0012602F" w:rsidRPr="006B740F" w:rsidRDefault="0012602F">
      <w:pPr>
        <w:rPr>
          <w:lang w:val="nb-NO"/>
        </w:rPr>
      </w:pPr>
    </w:p>
    <w:sectPr w:rsidR="0012602F" w:rsidRPr="006B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E62"/>
    <w:multiLevelType w:val="multilevel"/>
    <w:tmpl w:val="ADA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0F"/>
    <w:rsid w:val="0012602F"/>
    <w:rsid w:val="006B740F"/>
    <w:rsid w:val="0074657E"/>
    <w:rsid w:val="00A075D3"/>
    <w:rsid w:val="00C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A083-2055-4505-AC61-548AE1CA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0F"/>
    <w:pPr>
      <w:spacing w:after="200" w:line="276" w:lineRule="auto"/>
    </w:pPr>
    <w:rPr>
      <w:rFonts w:ascii="Calibri" w:eastAsia="SimSun" w:hAnsi="Calibri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Grepperud</dc:creator>
  <cp:keywords/>
  <dc:description/>
  <cp:lastModifiedBy>Deborah Ann Arnfinsen</cp:lastModifiedBy>
  <cp:revision>2</cp:revision>
  <dcterms:created xsi:type="dcterms:W3CDTF">2019-10-11T09:38:00Z</dcterms:created>
  <dcterms:modified xsi:type="dcterms:W3CDTF">2019-10-11T09:38:00Z</dcterms:modified>
</cp:coreProperties>
</file>